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_________________________</w:t>
      </w: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(име и презиме, ЈМБГ)</w:t>
      </w: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_________________________</w:t>
      </w: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(адреса становања)</w:t>
      </w: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jc w:val="center"/>
        <w:textAlignment w:val="center"/>
        <w:rPr>
          <w:rFonts w:ascii="Times New Roman" w:hAnsi="Times New Roman" w:cs="Times New Roman"/>
          <w:b/>
          <w:bCs/>
          <w:color w:val="000000"/>
          <w:lang w:val="bg-BG"/>
        </w:rPr>
      </w:pPr>
      <w:r w:rsidRPr="00EB76FC">
        <w:rPr>
          <w:rFonts w:ascii="Times New Roman" w:hAnsi="Times New Roman" w:cs="Times New Roman"/>
          <w:b/>
          <w:bCs/>
          <w:color w:val="000000"/>
          <w:lang w:val="bg-BG"/>
        </w:rPr>
        <w:t>ИЗЈАВА</w:t>
      </w:r>
    </w:p>
    <w:p w:rsidR="00EB76FC" w:rsidRPr="00EB76FC" w:rsidRDefault="00EB76FC" w:rsidP="00EB76FC">
      <w:pPr>
        <w:autoSpaceDE w:val="0"/>
        <w:autoSpaceDN w:val="0"/>
        <w:adjustRightInd w:val="0"/>
        <w:spacing w:line="264" w:lineRule="atLeast"/>
        <w:jc w:val="center"/>
        <w:textAlignment w:val="center"/>
        <w:rPr>
          <w:rFonts w:ascii="Times New Roman" w:hAnsi="Times New Roman" w:cs="Times New Roman"/>
          <w:b/>
          <w:bCs/>
          <w:color w:val="000000"/>
          <w:lang w:val="bg-BG"/>
        </w:rPr>
      </w:pPr>
      <w:r w:rsidRPr="00EB76FC">
        <w:rPr>
          <w:rFonts w:ascii="Times New Roman" w:hAnsi="Times New Roman" w:cs="Times New Roman"/>
          <w:b/>
          <w:bCs/>
          <w:color w:val="000000"/>
          <w:lang w:val="bg-BG"/>
        </w:rPr>
        <w:t>о непостојању сукоба интереса члана Комисије</w:t>
      </w:r>
      <w:r w:rsidRPr="00EB76FC">
        <w:rPr>
          <w:rFonts w:ascii="Times New Roman" w:hAnsi="Times New Roman" w:cs="Times New Roman"/>
          <w:b/>
          <w:bCs/>
          <w:color w:val="000000"/>
          <w:lang w:val="bg-BG"/>
        </w:rPr>
        <w:br/>
        <w:t>за спровођење Јавног конкурса _______________</w:t>
      </w: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Изјављујем да сам упознат са листом удружења / организација цивилног дру­штва које су пријавиле своје програме/пројекте на Јавни конкурс __________ те да лично нисам, нити су  чланови моје породице (брачни или ванбрачни друг, дете или родитељ), запослени или чланови органа удружења које учествује на конкурсу или било ког другог удружења повезаног на било који начин са тим удружењем нити у односу на та удружења имам било који материјални или нематеријални интерес супротан јавном интересу, и то у случајевима породичне повезаности, економских интереса или другог заједничког интереса.</w:t>
      </w: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У случају да током рада у Комисији дођем до сазнања да се налазим у сукобу интереса о томе ћу одмах обавестити председника општине / градоначелника и остале чланове Комисије.</w:t>
      </w: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 xml:space="preserve">Такође изјављујем да немам приватни интерес који може утицати на непристрасност рада Комисије чији сам члан. У обављању дужности на коју сам именован поступаћу часно, поштено, савесно, одговорно и непристрасно, чувањем личног кредибилитета и достојанства дужности коју ми је поверила/поверио ______________ </w:t>
      </w:r>
      <w:r w:rsidRPr="00EB76FC">
        <w:rPr>
          <w:rFonts w:ascii="Times New Roman" w:hAnsi="Times New Roman" w:cs="Times New Roman"/>
          <w:i/>
          <w:iCs/>
          <w:color w:val="000000"/>
          <w:lang w:val="bg-BG"/>
        </w:rPr>
        <w:t>(*навести назив органа који спроводи конкурс)</w:t>
      </w:r>
      <w:r w:rsidRPr="00EB76FC">
        <w:rPr>
          <w:rFonts w:ascii="Times New Roman" w:hAnsi="Times New Roman" w:cs="Times New Roman"/>
          <w:color w:val="000000"/>
          <w:lang w:val="bg-BG"/>
        </w:rPr>
        <w:t>.</w:t>
      </w: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Ову изјаву дајем у складу са чланом 13. Одлуке о средствима за подстицање програма или недостајућег дела средстава за финансирање програма од јавног интереса које реализују удружења, у складу са Уредбом о средствима за подстицање програма или недостајућег дела средстава за финансирање програма од јавног интереса које реализују удружења.</w:t>
      </w: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i/>
          <w:iCs/>
          <w:color w:val="000000"/>
          <w:lang w:val="bg-BG"/>
        </w:rPr>
      </w:pPr>
      <w:r w:rsidRPr="00EB76FC">
        <w:rPr>
          <w:rFonts w:ascii="Times New Roman" w:hAnsi="Times New Roman" w:cs="Times New Roman"/>
          <w:i/>
          <w:iCs/>
          <w:color w:val="000000"/>
          <w:lang w:val="bg-BG"/>
        </w:rPr>
        <w:t>______________</w:t>
      </w:r>
      <w:r w:rsidRPr="00EB76FC">
        <w:rPr>
          <w:rFonts w:ascii="Times New Roman" w:hAnsi="Times New Roman" w:cs="Times New Roman"/>
          <w:color w:val="000000"/>
          <w:lang w:val="bg-BG"/>
        </w:rPr>
        <w:t xml:space="preserve">, _______ године </w:t>
      </w:r>
      <w:r w:rsidRPr="00EB76FC">
        <w:rPr>
          <w:rFonts w:ascii="Times New Roman" w:hAnsi="Times New Roman" w:cs="Times New Roman"/>
          <w:i/>
          <w:iCs/>
          <w:color w:val="000000"/>
          <w:lang w:val="bg-BG"/>
        </w:rPr>
        <w:t>(*унети место и датум)</w:t>
      </w: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Pr>
          <w:rFonts w:ascii="Times New Roman" w:hAnsi="Times New Roman" w:cs="Times New Roman"/>
          <w:color w:val="000000"/>
          <w:lang w:val="bg-BG"/>
        </w:rPr>
        <w:tab/>
      </w:r>
      <w:r>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t>ПОТПИС</w:t>
      </w: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p>
    <w:p w:rsidR="00EB76FC" w:rsidRPr="00EB76FC" w:rsidRDefault="00EB76FC" w:rsidP="00EB76FC">
      <w:pPr>
        <w:autoSpaceDE w:val="0"/>
        <w:autoSpaceDN w:val="0"/>
        <w:adjustRightInd w:val="0"/>
        <w:spacing w:line="264" w:lineRule="atLeast"/>
        <w:ind w:firstLine="283"/>
        <w:jc w:val="both"/>
        <w:textAlignment w:val="center"/>
        <w:rPr>
          <w:rFonts w:ascii="Times New Roman" w:hAnsi="Times New Roman" w:cs="Times New Roman"/>
          <w:color w:val="000000"/>
          <w:lang w:val="bg-BG"/>
        </w:rPr>
      </w:pP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r>
      <w:r>
        <w:rPr>
          <w:rFonts w:ascii="Times New Roman" w:hAnsi="Times New Roman" w:cs="Times New Roman"/>
          <w:color w:val="000000"/>
          <w:lang w:val="bg-BG"/>
        </w:rPr>
        <w:tab/>
      </w:r>
      <w:bookmarkStart w:id="0" w:name="_GoBack"/>
      <w:bookmarkEnd w:id="0"/>
      <w:r>
        <w:rPr>
          <w:rFonts w:ascii="Times New Roman" w:hAnsi="Times New Roman" w:cs="Times New Roman"/>
          <w:color w:val="000000"/>
          <w:lang w:val="bg-BG"/>
        </w:rPr>
        <w:tab/>
      </w:r>
      <w:r w:rsidRPr="00EB76FC">
        <w:rPr>
          <w:rFonts w:ascii="Times New Roman" w:hAnsi="Times New Roman" w:cs="Times New Roman"/>
          <w:color w:val="000000"/>
          <w:lang w:val="bg-BG"/>
        </w:rPr>
        <w:tab/>
      </w:r>
      <w:r w:rsidRPr="00EB76FC">
        <w:rPr>
          <w:rFonts w:ascii="Times New Roman" w:hAnsi="Times New Roman" w:cs="Times New Roman"/>
          <w:color w:val="000000"/>
          <w:lang w:val="bg-BG"/>
        </w:rPr>
        <w:tab/>
        <w:t>___________________</w:t>
      </w:r>
    </w:p>
    <w:sectPr w:rsidR="00EB76FC" w:rsidRPr="00EB76FC" w:rsidSect="00607519">
      <w:pgSz w:w="11906" w:h="16838"/>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C06" w:rsidRDefault="004C6C06" w:rsidP="009F428A">
      <w:r>
        <w:separator/>
      </w:r>
    </w:p>
  </w:endnote>
  <w:endnote w:type="continuationSeparator" w:id="0">
    <w:p w:rsidR="004C6C06" w:rsidRDefault="004C6C06" w:rsidP="009F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w:panose1 w:val="020B0503030403020204"/>
    <w:charset w:val="00"/>
    <w:family w:val="swiss"/>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C06" w:rsidRDefault="004C6C06" w:rsidP="009F428A">
      <w:r>
        <w:separator/>
      </w:r>
    </w:p>
  </w:footnote>
  <w:footnote w:type="continuationSeparator" w:id="0">
    <w:p w:rsidR="004C6C06" w:rsidRDefault="004C6C06" w:rsidP="009F4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A204A"/>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1B79169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207F500F"/>
    <w:multiLevelType w:val="hybridMultilevel"/>
    <w:tmpl w:val="1BFE4DD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DE432DB"/>
    <w:multiLevelType w:val="multilevel"/>
    <w:tmpl w:val="F2A0996C"/>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307C3DCF"/>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3C927F30"/>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177342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6FDD3D50"/>
    <w:multiLevelType w:val="hybridMultilevel"/>
    <w:tmpl w:val="A942BFB8"/>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8" w15:restartNumberingAfterBreak="0">
    <w:nsid w:val="78CD2CCE"/>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3"/>
  </w:num>
  <w:num w:numId="2">
    <w:abstractNumId w:val="7"/>
  </w:num>
  <w:num w:numId="3">
    <w:abstractNumId w:val="2"/>
  </w:num>
  <w:num w:numId="4">
    <w:abstractNumId w:val="8"/>
  </w:num>
  <w:num w:numId="5">
    <w:abstractNumId w:val="1"/>
  </w:num>
  <w:num w:numId="6">
    <w:abstractNumId w:val="0"/>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D5"/>
    <w:rsid w:val="00142A14"/>
    <w:rsid w:val="001E13F3"/>
    <w:rsid w:val="00214A94"/>
    <w:rsid w:val="002A2BD5"/>
    <w:rsid w:val="003A5F53"/>
    <w:rsid w:val="004C6C06"/>
    <w:rsid w:val="00607519"/>
    <w:rsid w:val="008D0AB4"/>
    <w:rsid w:val="009F428A"/>
    <w:rsid w:val="00A014A1"/>
    <w:rsid w:val="00A34F2D"/>
    <w:rsid w:val="00D73D47"/>
    <w:rsid w:val="00EB76FC"/>
    <w:rsid w:val="00EF2457"/>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4FA37F"/>
  <w14:defaultImageDpi w14:val="32767"/>
  <w15:chartTrackingRefBased/>
  <w15:docId w15:val="{53570C9C-B549-1640-8966-EBC1DBE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uiPriority w:val="99"/>
    <w:rsid w:val="002A2BD5"/>
    <w:pPr>
      <w:autoSpaceDE w:val="0"/>
      <w:autoSpaceDN w:val="0"/>
      <w:adjustRightInd w:val="0"/>
      <w:spacing w:line="264" w:lineRule="atLeast"/>
      <w:ind w:firstLine="283"/>
      <w:jc w:val="both"/>
      <w:textAlignment w:val="center"/>
    </w:pPr>
    <w:rPr>
      <w:rFonts w:ascii="Minion Pro" w:hAnsi="Minion Pro" w:cs="Minion Pro"/>
      <w:color w:val="000000"/>
      <w:sz w:val="22"/>
      <w:szCs w:val="22"/>
      <w:lang w:val="bg-BG"/>
    </w:rPr>
  </w:style>
  <w:style w:type="paragraph" w:customStyle="1" w:styleId="NaslovPrilog">
    <w:name w:val="Naslov Prilog"/>
    <w:basedOn w:val="Normal"/>
    <w:uiPriority w:val="99"/>
    <w:rsid w:val="002A2BD5"/>
    <w:pPr>
      <w:suppressAutoHyphens/>
      <w:autoSpaceDE w:val="0"/>
      <w:autoSpaceDN w:val="0"/>
      <w:adjustRightInd w:val="0"/>
      <w:spacing w:line="320" w:lineRule="atLeast"/>
      <w:ind w:left="340"/>
      <w:textAlignment w:val="center"/>
    </w:pPr>
    <w:rPr>
      <w:rFonts w:ascii="Myriad Pro" w:hAnsi="Myriad Pro" w:cs="Myriad Pro"/>
      <w:b/>
      <w:bCs/>
      <w:color w:val="0019B2"/>
      <w:sz w:val="26"/>
      <w:szCs w:val="26"/>
      <w:lang w:val="ru-RU"/>
    </w:rPr>
  </w:style>
  <w:style w:type="paragraph" w:styleId="ListParagraph">
    <w:name w:val="List Paragraph"/>
    <w:basedOn w:val="Normal"/>
    <w:uiPriority w:val="34"/>
    <w:qFormat/>
    <w:rsid w:val="002A2BD5"/>
    <w:pPr>
      <w:ind w:left="720"/>
      <w:contextualSpacing/>
    </w:pPr>
  </w:style>
  <w:style w:type="paragraph" w:customStyle="1" w:styleId="Nabrajanje1">
    <w:name w:val="Nabrajanje 1."/>
    <w:basedOn w:val="Normal"/>
    <w:uiPriority w:val="99"/>
    <w:rsid w:val="00214A94"/>
    <w:pPr>
      <w:tabs>
        <w:tab w:val="left" w:pos="720"/>
      </w:tabs>
      <w:autoSpaceDE w:val="0"/>
      <w:autoSpaceDN w:val="0"/>
      <w:adjustRightInd w:val="0"/>
      <w:spacing w:line="264" w:lineRule="atLeast"/>
      <w:ind w:left="624" w:hanging="340"/>
      <w:jc w:val="both"/>
      <w:textAlignment w:val="center"/>
    </w:pPr>
    <w:rPr>
      <w:rFonts w:ascii="Minion Pro" w:hAnsi="Minion Pro" w:cs="Minion Pro"/>
      <w:color w:val="000000"/>
      <w:sz w:val="22"/>
      <w:szCs w:val="22"/>
      <w:lang w:val="bg-BG"/>
    </w:rPr>
  </w:style>
  <w:style w:type="paragraph" w:customStyle="1" w:styleId="NoParagraphStyle">
    <w:name w:val="[No Paragraph Style]"/>
    <w:rsid w:val="00607519"/>
    <w:pPr>
      <w:autoSpaceDE w:val="0"/>
      <w:autoSpaceDN w:val="0"/>
      <w:adjustRightInd w:val="0"/>
      <w:spacing w:line="288" w:lineRule="auto"/>
      <w:textAlignment w:val="center"/>
    </w:pPr>
    <w:rPr>
      <w:rFonts w:ascii="Times New Roman" w:hAnsi="Times New Roman" w:cs="Times New Roman"/>
      <w:color w:val="000000"/>
    </w:rPr>
  </w:style>
  <w:style w:type="paragraph" w:customStyle="1" w:styleId="Tekstispodnaslova">
    <w:name w:val="Tekst ispod naslova"/>
    <w:basedOn w:val="Normal"/>
    <w:uiPriority w:val="99"/>
    <w:rsid w:val="00607519"/>
    <w:pPr>
      <w:autoSpaceDE w:val="0"/>
      <w:autoSpaceDN w:val="0"/>
      <w:adjustRightInd w:val="0"/>
      <w:spacing w:line="264" w:lineRule="atLeast"/>
      <w:ind w:left="567" w:right="567"/>
      <w:jc w:val="both"/>
      <w:textAlignment w:val="center"/>
    </w:pPr>
    <w:rPr>
      <w:rFonts w:ascii="Minion Pro" w:hAnsi="Minion Pro" w:cs="Minion Pro"/>
      <w:color w:val="000000"/>
      <w:sz w:val="22"/>
      <w:szCs w:val="22"/>
      <w:lang w:val="ru-RU"/>
    </w:rPr>
  </w:style>
  <w:style w:type="paragraph" w:customStyle="1" w:styleId="Clannaslov">
    <w:name w:val="Clan naslov"/>
    <w:basedOn w:val="Tekstispodnaslova"/>
    <w:uiPriority w:val="99"/>
    <w:rsid w:val="00607519"/>
    <w:pPr>
      <w:ind w:left="0" w:right="0"/>
    </w:pPr>
    <w:rPr>
      <w:i/>
      <w:iCs/>
    </w:rPr>
  </w:style>
  <w:style w:type="paragraph" w:customStyle="1" w:styleId="Clan">
    <w:name w:val="Clan"/>
    <w:basedOn w:val="Normal"/>
    <w:uiPriority w:val="99"/>
    <w:rsid w:val="00607519"/>
    <w:pPr>
      <w:suppressAutoHyphens/>
      <w:autoSpaceDE w:val="0"/>
      <w:autoSpaceDN w:val="0"/>
      <w:adjustRightInd w:val="0"/>
      <w:spacing w:line="264" w:lineRule="atLeast"/>
      <w:jc w:val="center"/>
      <w:textAlignment w:val="center"/>
    </w:pPr>
    <w:rPr>
      <w:rFonts w:ascii="Minion Pro" w:hAnsi="Minion Pro" w:cs="Minion Pro"/>
      <w:b/>
      <w:bCs/>
      <w:color w:val="000000"/>
      <w:sz w:val="22"/>
      <w:szCs w:val="22"/>
    </w:rPr>
  </w:style>
  <w:style w:type="paragraph" w:customStyle="1" w:styleId="Nabrajanje">
    <w:name w:val="Nabrajanje"/>
    <w:basedOn w:val="Normal"/>
    <w:uiPriority w:val="99"/>
    <w:rsid w:val="00607519"/>
    <w:pPr>
      <w:tabs>
        <w:tab w:val="left" w:pos="720"/>
      </w:tabs>
      <w:autoSpaceDE w:val="0"/>
      <w:autoSpaceDN w:val="0"/>
      <w:adjustRightInd w:val="0"/>
      <w:spacing w:line="264" w:lineRule="atLeast"/>
      <w:ind w:left="567" w:hanging="283"/>
      <w:jc w:val="both"/>
      <w:textAlignment w:val="center"/>
    </w:pPr>
    <w:rPr>
      <w:rFonts w:ascii="Minion Pro" w:hAnsi="Minion Pro" w:cs="Minion Pro"/>
      <w:color w:val="000000"/>
      <w:sz w:val="22"/>
      <w:szCs w:val="22"/>
      <w:lang w:val="bg-BG"/>
    </w:rPr>
  </w:style>
  <w:style w:type="character" w:customStyle="1" w:styleId="Nabrajanjenumeracija">
    <w:name w:val="Nabrajanje numeracija"/>
    <w:uiPriority w:val="99"/>
    <w:rsid w:val="00607519"/>
    <w:rPr>
      <w:rFonts w:ascii="Minion Pro" w:hAnsi="Minion Pro" w:cs="Minion Pro"/>
      <w:sz w:val="22"/>
      <w:szCs w:val="22"/>
    </w:rPr>
  </w:style>
  <w:style w:type="paragraph" w:customStyle="1" w:styleId="Fusnota">
    <w:name w:val="Fusnota"/>
    <w:basedOn w:val="NoParagraphStyle"/>
    <w:uiPriority w:val="99"/>
    <w:rsid w:val="009F428A"/>
    <w:pPr>
      <w:ind w:left="340" w:hanging="340"/>
      <w:jc w:val="both"/>
    </w:pPr>
    <w:rPr>
      <w:rFonts w:ascii="Minion Pro" w:hAnsi="Minion Pro" w:cs="Minion Pro"/>
      <w:sz w:val="18"/>
      <w:szCs w:val="18"/>
      <w:lang w:val="bg-BG"/>
    </w:rPr>
  </w:style>
  <w:style w:type="character" w:styleId="FootnoteReference">
    <w:name w:val="footnote reference"/>
    <w:basedOn w:val="DefaultParagraphFont"/>
    <w:uiPriority w:val="99"/>
    <w:rsid w:val="009F428A"/>
    <w:rPr>
      <w:w w:val="10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AEC5A-57F5-3249-A909-60F7F387A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2019-08-17T09:57:00Z</dcterms:created>
  <dcterms:modified xsi:type="dcterms:W3CDTF">2019-08-17T09:57:00Z</dcterms:modified>
</cp:coreProperties>
</file>