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827013"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РЕПУБЛИКА СРБИЈА</w:t>
      </w:r>
    </w:p>
    <w:p w14:paraId="2B126C42"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 xml:space="preserve">ОПШТИНА/ГРАД </w:t>
      </w:r>
    </w:p>
    <w:p w14:paraId="7CCFF444"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Општинска/Градска управа</w:t>
      </w:r>
    </w:p>
    <w:p w14:paraId="50DAE22B"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Организациона јединица</w:t>
      </w:r>
    </w:p>
    <w:p w14:paraId="7823630F"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Број: _________/______</w:t>
      </w:r>
    </w:p>
    <w:p w14:paraId="009C35AF"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 xml:space="preserve">Дана __________. године </w:t>
      </w:r>
    </w:p>
    <w:p w14:paraId="03C4182D"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_____________________</w:t>
      </w:r>
    </w:p>
    <w:p w14:paraId="14E02029"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14:paraId="753E9180"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14:paraId="7C60DCCE"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Комунални инспектор _______________ (назив органа, име ипрезиме), чија је легитимација број ___ од ________. године, на основу члана 124. став 1. тачка 3) и члана 125. став 1. тачка 2) Закона о становању и одржавању зграда („Сл. гласник РС”, број 104/16 и 9/20 – др. закон), члана 27. став 4, члана 37. став 1, члана 41. став 1. Закона о инспекцијском надзору („Сл. гласник РС”, бр. 36/15, 44/18 – др. закон и 95/18) и члана 136. Закона о општем управном поступку („Сл. гласник РС”, бр. 18/16 и 95/18 – аутентично тумачење), у поступку вршења инспекцијског надзора над радом управника стамбене заједнице _____________ (</w:t>
      </w:r>
      <w:r w:rsidRPr="00C206AC">
        <w:rPr>
          <w:rFonts w:ascii="Times New Roman" w:hAnsi="Times New Roman" w:cs="Times New Roman"/>
          <w:i/>
          <w:iCs/>
          <w:color w:val="000000"/>
          <w:sz w:val="22"/>
          <w:szCs w:val="22"/>
          <w:lang w:val="bg-BG"/>
        </w:rPr>
        <w:t>име и презиме странке</w:t>
      </w:r>
      <w:r w:rsidRPr="00C206AC">
        <w:rPr>
          <w:rFonts w:ascii="Times New Roman" w:hAnsi="Times New Roman" w:cs="Times New Roman"/>
          <w:color w:val="000000"/>
          <w:sz w:val="22"/>
          <w:szCs w:val="22"/>
          <w:lang w:val="bg-BG"/>
        </w:rPr>
        <w:t>), из _____________ (</w:t>
      </w:r>
      <w:r w:rsidRPr="00C206AC">
        <w:rPr>
          <w:rFonts w:ascii="Times New Roman" w:hAnsi="Times New Roman" w:cs="Times New Roman"/>
          <w:i/>
          <w:iCs/>
          <w:color w:val="000000"/>
          <w:sz w:val="22"/>
          <w:szCs w:val="22"/>
          <w:lang w:val="bg-BG"/>
        </w:rPr>
        <w:t>град</w:t>
      </w:r>
      <w:r w:rsidRPr="00C206AC">
        <w:rPr>
          <w:rFonts w:ascii="Times New Roman" w:hAnsi="Times New Roman" w:cs="Times New Roman"/>
          <w:color w:val="000000"/>
          <w:sz w:val="22"/>
          <w:szCs w:val="22"/>
          <w:lang w:val="bg-BG"/>
        </w:rPr>
        <w:t>), _______________ (</w:t>
      </w:r>
      <w:r w:rsidRPr="00C206AC">
        <w:rPr>
          <w:rFonts w:ascii="Times New Roman" w:hAnsi="Times New Roman" w:cs="Times New Roman"/>
          <w:i/>
          <w:iCs/>
          <w:color w:val="000000"/>
          <w:sz w:val="22"/>
          <w:szCs w:val="22"/>
          <w:lang w:val="bg-BG"/>
        </w:rPr>
        <w:t>улица и број</w:t>
      </w:r>
      <w:r w:rsidRPr="00C206AC">
        <w:rPr>
          <w:rFonts w:ascii="Times New Roman" w:hAnsi="Times New Roman" w:cs="Times New Roman"/>
          <w:color w:val="000000"/>
          <w:sz w:val="22"/>
          <w:szCs w:val="22"/>
          <w:lang w:val="bg-BG"/>
        </w:rPr>
        <w:t>), доноси:</w:t>
      </w:r>
    </w:p>
    <w:p w14:paraId="2B03C040"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14:paraId="49F32301" w14:textId="77777777" w:rsidR="00C206AC" w:rsidRPr="00C206AC" w:rsidRDefault="00C206AC" w:rsidP="00C206AC">
      <w:pPr>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C206AC">
        <w:rPr>
          <w:rFonts w:ascii="Times New Roman" w:hAnsi="Times New Roman" w:cs="Times New Roman"/>
          <w:b/>
          <w:bCs/>
          <w:color w:val="000000"/>
          <w:sz w:val="22"/>
          <w:szCs w:val="22"/>
          <w:lang w:val="bg-BG"/>
        </w:rPr>
        <w:t>Р Е Ш Е Њ Е</w:t>
      </w:r>
    </w:p>
    <w:p w14:paraId="0F92A958"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14:paraId="08774F7E" w14:textId="77777777" w:rsidR="00C206AC" w:rsidRPr="00C206AC" w:rsidRDefault="00C206AC" w:rsidP="00C206AC">
      <w:pPr>
        <w:pStyle w:val="ListParagraph"/>
        <w:numPr>
          <w:ilvl w:val="0"/>
          <w:numId w:val="9"/>
        </w:numPr>
        <w:autoSpaceDE w:val="0"/>
        <w:autoSpaceDN w:val="0"/>
        <w:adjustRightInd w:val="0"/>
        <w:spacing w:line="264" w:lineRule="atLeast"/>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НАЛАЖЕ СЕ _____________________ (</w:t>
      </w:r>
      <w:r w:rsidRPr="00C206AC">
        <w:rPr>
          <w:rFonts w:ascii="Times New Roman" w:hAnsi="Times New Roman" w:cs="Times New Roman"/>
          <w:i/>
          <w:iCs/>
          <w:color w:val="000000"/>
          <w:sz w:val="22"/>
          <w:szCs w:val="22"/>
          <w:lang w:val="bg-BG"/>
        </w:rPr>
        <w:t>име и презиме</w:t>
      </w:r>
      <w:r w:rsidRPr="00C206AC">
        <w:rPr>
          <w:rFonts w:ascii="Times New Roman" w:hAnsi="Times New Roman" w:cs="Times New Roman"/>
          <w:color w:val="000000"/>
          <w:sz w:val="22"/>
          <w:szCs w:val="22"/>
          <w:lang w:val="bg-BG"/>
        </w:rPr>
        <w:t xml:space="preserve">), управнику Стамбене заједнице ____________ </w:t>
      </w:r>
      <w:r w:rsidRPr="00C206AC">
        <w:rPr>
          <w:rFonts w:ascii="Times New Roman" w:hAnsi="Times New Roman" w:cs="Times New Roman"/>
          <w:i/>
          <w:iCs/>
          <w:color w:val="000000"/>
          <w:sz w:val="22"/>
          <w:szCs w:val="22"/>
          <w:lang w:val="bg-BG"/>
        </w:rPr>
        <w:t>(улица и број</w:t>
      </w:r>
      <w:r w:rsidRPr="00C206AC">
        <w:rPr>
          <w:rFonts w:ascii="Times New Roman" w:hAnsi="Times New Roman" w:cs="Times New Roman"/>
          <w:color w:val="000000"/>
          <w:sz w:val="22"/>
          <w:szCs w:val="22"/>
          <w:lang w:val="bg-BG"/>
        </w:rPr>
        <w:t>) из __________ (</w:t>
      </w:r>
      <w:r w:rsidRPr="00C206AC">
        <w:rPr>
          <w:rFonts w:ascii="Times New Roman" w:hAnsi="Times New Roman" w:cs="Times New Roman"/>
          <w:i/>
          <w:iCs/>
          <w:color w:val="000000"/>
          <w:sz w:val="22"/>
          <w:szCs w:val="22"/>
          <w:lang w:val="bg-BG"/>
        </w:rPr>
        <w:t>град</w:t>
      </w:r>
      <w:r w:rsidRPr="00C206AC">
        <w:rPr>
          <w:rFonts w:ascii="Times New Roman" w:hAnsi="Times New Roman" w:cs="Times New Roman"/>
          <w:color w:val="000000"/>
          <w:sz w:val="22"/>
          <w:szCs w:val="22"/>
          <w:lang w:val="bg-BG"/>
        </w:rPr>
        <w:t>) да се придржава своје обавезе из члана 50. став 1. тачка 13. Закона о становању и одржавању зграда и у року од 15 (петнаест) дана од дана пријема решења да скупштини стамбене заједнице поднесе извештај о раду, који посебно садржи приказ укупних прихода и расхода стамбене заједнице, реализованих активности у односу на планиране, као и искоришћења средства за реализацију сваке</w:t>
      </w:r>
      <w:r w:rsidRPr="00C206AC">
        <w:rPr>
          <w:rFonts w:ascii="Times New Roman" w:hAnsi="Times New Roman" w:cs="Times New Roman"/>
          <w:color w:val="000000"/>
          <w:sz w:val="22"/>
          <w:szCs w:val="22"/>
          <w:lang w:val="bg-BG"/>
        </w:rPr>
        <w:br/>
        <w:t>од активности.</w:t>
      </w:r>
    </w:p>
    <w:p w14:paraId="643142ED"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14:paraId="50E17A1A" w14:textId="77777777" w:rsidR="00C206AC" w:rsidRPr="00C206AC" w:rsidRDefault="00C206AC" w:rsidP="00C206AC">
      <w:pPr>
        <w:pStyle w:val="ListParagraph"/>
        <w:numPr>
          <w:ilvl w:val="0"/>
          <w:numId w:val="9"/>
        </w:numPr>
        <w:autoSpaceDE w:val="0"/>
        <w:autoSpaceDN w:val="0"/>
        <w:adjustRightInd w:val="0"/>
        <w:spacing w:line="264" w:lineRule="atLeast"/>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Надзирани субјект дуж</w:t>
      </w:r>
      <w:bookmarkStart w:id="0" w:name="_GoBack"/>
      <w:bookmarkEnd w:id="0"/>
      <w:r w:rsidRPr="00C206AC">
        <w:rPr>
          <w:rFonts w:ascii="Times New Roman" w:hAnsi="Times New Roman" w:cs="Times New Roman"/>
          <w:color w:val="000000"/>
          <w:sz w:val="22"/>
          <w:szCs w:val="22"/>
          <w:lang w:val="bg-BG"/>
        </w:rPr>
        <w:t>ан је да, у року од осам дана од дана истека рока за предузимање мера изречених решењем инспектора, обавести инспекцију о извршењу изречених мера.</w:t>
      </w:r>
    </w:p>
    <w:p w14:paraId="751628E2"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14:paraId="6E2B6674" w14:textId="77777777" w:rsidR="00C206AC" w:rsidRPr="00C206AC" w:rsidRDefault="00C206AC" w:rsidP="00C206AC">
      <w:pPr>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C206AC">
        <w:rPr>
          <w:rFonts w:ascii="Times New Roman" w:hAnsi="Times New Roman" w:cs="Times New Roman"/>
          <w:b/>
          <w:bCs/>
          <w:color w:val="000000"/>
          <w:sz w:val="22"/>
          <w:szCs w:val="22"/>
          <w:lang w:val="bg-BG"/>
        </w:rPr>
        <w:t>О б р а з л о ж е њ е</w:t>
      </w:r>
    </w:p>
    <w:p w14:paraId="12064FD4"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14:paraId="173129D9"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Станари зграде у улици ____________ број ___ у ___________ поднели су комуналној инспекцији пријаву, број ___ од ___________. године, да управник њихове стамбене заједнице није скупштини стамбене заједнице поднео извештај о раду.</w:t>
      </w:r>
      <w:r w:rsidRPr="00C206AC">
        <w:rPr>
          <w:rFonts w:ascii="Times New Roman" w:hAnsi="Times New Roman" w:cs="Times New Roman"/>
          <w:color w:val="000000"/>
          <w:sz w:val="22"/>
          <w:szCs w:val="22"/>
          <w:lang w:val="bg-BG"/>
        </w:rPr>
        <w:br/>
        <w:t>У прилогу пријаве налази се допис упућен управнику и доставница као доказ уручења, којим станари од њега траже подношење извештаја у складу са одредбама Закона о становању и одржавању зграда, под претњом подношења пријаве комуналној инспекцији.</w:t>
      </w:r>
    </w:p>
    <w:p w14:paraId="541F154A"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Поступајући по пријави број ___ од ______, комунални инспектор је поступку ванредног теренског и канцеларијског инспекцијског надзора над надзираним субјектом ___________ (</w:t>
      </w:r>
      <w:r w:rsidRPr="00C206AC">
        <w:rPr>
          <w:rFonts w:ascii="Times New Roman" w:hAnsi="Times New Roman" w:cs="Times New Roman"/>
          <w:i/>
          <w:iCs/>
          <w:color w:val="000000"/>
          <w:sz w:val="22"/>
          <w:szCs w:val="22"/>
          <w:lang w:val="bg-BG"/>
        </w:rPr>
        <w:t>име и презиме странке</w:t>
      </w:r>
      <w:r w:rsidRPr="00C206AC">
        <w:rPr>
          <w:rFonts w:ascii="Times New Roman" w:hAnsi="Times New Roman" w:cs="Times New Roman"/>
          <w:color w:val="000000"/>
          <w:sz w:val="22"/>
          <w:szCs w:val="22"/>
          <w:lang w:val="bg-BG"/>
        </w:rPr>
        <w:t>), из __________ (</w:t>
      </w:r>
      <w:r w:rsidRPr="00C206AC">
        <w:rPr>
          <w:rFonts w:ascii="Times New Roman" w:hAnsi="Times New Roman" w:cs="Times New Roman"/>
          <w:i/>
          <w:iCs/>
          <w:color w:val="000000"/>
          <w:sz w:val="22"/>
          <w:szCs w:val="22"/>
          <w:lang w:val="bg-BG"/>
        </w:rPr>
        <w:t>град</w:t>
      </w:r>
      <w:r w:rsidRPr="00C206AC">
        <w:rPr>
          <w:rFonts w:ascii="Times New Roman" w:hAnsi="Times New Roman" w:cs="Times New Roman"/>
          <w:color w:val="000000"/>
          <w:sz w:val="22"/>
          <w:szCs w:val="22"/>
          <w:lang w:val="bg-BG"/>
        </w:rPr>
        <w:t>), _________ (</w:t>
      </w:r>
      <w:r w:rsidRPr="00C206AC">
        <w:rPr>
          <w:rFonts w:ascii="Times New Roman" w:hAnsi="Times New Roman" w:cs="Times New Roman"/>
          <w:i/>
          <w:iCs/>
          <w:color w:val="000000"/>
          <w:sz w:val="22"/>
          <w:szCs w:val="22"/>
          <w:lang w:val="bg-BG"/>
        </w:rPr>
        <w:t>улица и број</w:t>
      </w:r>
      <w:r w:rsidRPr="00C206AC">
        <w:rPr>
          <w:rFonts w:ascii="Times New Roman" w:hAnsi="Times New Roman" w:cs="Times New Roman"/>
          <w:color w:val="000000"/>
          <w:sz w:val="22"/>
          <w:szCs w:val="22"/>
          <w:lang w:val="bg-BG"/>
        </w:rPr>
        <w:t>) утврдио и записником број ___ од ________ констатовао следеће:</w:t>
      </w:r>
    </w:p>
    <w:p w14:paraId="47809F35"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Увидом у Јединствену евиденцију стамбених заједница (http://katastar.rgz.gov.rs/stambenezajednice/) утврђено је да је _________ (</w:t>
      </w:r>
      <w:r w:rsidRPr="00C206AC">
        <w:rPr>
          <w:rFonts w:ascii="Times New Roman" w:hAnsi="Times New Roman" w:cs="Times New Roman"/>
          <w:i/>
          <w:iCs/>
          <w:color w:val="000000"/>
          <w:sz w:val="22"/>
          <w:szCs w:val="22"/>
          <w:lang w:val="bg-BG"/>
        </w:rPr>
        <w:t>име и презиме</w:t>
      </w:r>
      <w:r w:rsidRPr="00C206AC">
        <w:rPr>
          <w:rFonts w:ascii="Times New Roman" w:hAnsi="Times New Roman" w:cs="Times New Roman"/>
          <w:color w:val="000000"/>
          <w:sz w:val="22"/>
          <w:szCs w:val="22"/>
          <w:lang w:val="bg-BG"/>
        </w:rPr>
        <w:t>) решењем број ___ од _______ именован за управника стамбене заједнице (улица и број) у _________.</w:t>
      </w:r>
    </w:p>
    <w:p w14:paraId="2C68A09A"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Дана ______. године, комунални инспектор упутио је позив ______ из ________ да дана ________. године присуствује сачињавању записника и изјасни се на њега.</w:t>
      </w:r>
    </w:p>
    <w:p w14:paraId="44E60072"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Извршеник __________ је потписао сачињени записник и изјавио __________.</w:t>
      </w:r>
    </w:p>
    <w:p w14:paraId="46AC00B6"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У складу са одредбама члана 125. став 1. тачка 2) Закона о становању и одржавању зграда, комунални инспектор је ____________ (</w:t>
      </w:r>
      <w:r w:rsidRPr="00C206AC">
        <w:rPr>
          <w:rFonts w:ascii="Times New Roman" w:hAnsi="Times New Roman" w:cs="Times New Roman"/>
          <w:i/>
          <w:iCs/>
          <w:color w:val="000000"/>
          <w:sz w:val="22"/>
          <w:szCs w:val="22"/>
          <w:lang w:val="bg-BG"/>
        </w:rPr>
        <w:t>име и презиме</w:t>
      </w:r>
      <w:r w:rsidRPr="00C206AC">
        <w:rPr>
          <w:rFonts w:ascii="Times New Roman" w:hAnsi="Times New Roman" w:cs="Times New Roman"/>
          <w:color w:val="000000"/>
          <w:sz w:val="22"/>
          <w:szCs w:val="22"/>
          <w:lang w:val="bg-BG"/>
        </w:rPr>
        <w:t>), управнику Стамбене заједнице ___________ (</w:t>
      </w:r>
      <w:r w:rsidRPr="00C206AC">
        <w:rPr>
          <w:rFonts w:ascii="Times New Roman" w:hAnsi="Times New Roman" w:cs="Times New Roman"/>
          <w:i/>
          <w:iCs/>
          <w:color w:val="000000"/>
          <w:sz w:val="22"/>
          <w:szCs w:val="22"/>
          <w:lang w:val="bg-BG"/>
        </w:rPr>
        <w:t>улица и број</w:t>
      </w:r>
      <w:r w:rsidRPr="00C206AC">
        <w:rPr>
          <w:rFonts w:ascii="Times New Roman" w:hAnsi="Times New Roman" w:cs="Times New Roman"/>
          <w:color w:val="000000"/>
          <w:sz w:val="22"/>
          <w:szCs w:val="22"/>
          <w:lang w:val="bg-BG"/>
        </w:rPr>
        <w:t>) из _________ (</w:t>
      </w:r>
      <w:r w:rsidRPr="00C206AC">
        <w:rPr>
          <w:rFonts w:ascii="Times New Roman" w:hAnsi="Times New Roman" w:cs="Times New Roman"/>
          <w:i/>
          <w:iCs/>
          <w:color w:val="000000"/>
          <w:sz w:val="22"/>
          <w:szCs w:val="22"/>
          <w:lang w:val="bg-BG"/>
        </w:rPr>
        <w:t>град</w:t>
      </w:r>
      <w:r w:rsidRPr="00C206AC">
        <w:rPr>
          <w:rFonts w:ascii="Times New Roman" w:hAnsi="Times New Roman" w:cs="Times New Roman"/>
          <w:color w:val="000000"/>
          <w:sz w:val="22"/>
          <w:szCs w:val="22"/>
          <w:lang w:val="bg-BG"/>
        </w:rPr>
        <w:t xml:space="preserve">) наложио да се придржава своје обавезе и у року од 15 (петнаест) дана од дана пријема записника скупштини стамбене заједнице поднесе извештај о раду, који посебно садржи приказ укупних прихода и расхода стамбене заједнице, реализованих активности у </w:t>
      </w:r>
      <w:r w:rsidRPr="00C206AC">
        <w:rPr>
          <w:rFonts w:ascii="Times New Roman" w:hAnsi="Times New Roman" w:cs="Times New Roman"/>
          <w:color w:val="000000"/>
          <w:sz w:val="22"/>
          <w:szCs w:val="22"/>
          <w:lang w:val="bg-BG"/>
        </w:rPr>
        <w:lastRenderedPageBreak/>
        <w:t>односу на планиране, као и искоришћења средства за реализацију сваке</w:t>
      </w:r>
      <w:r w:rsidRPr="00C206AC">
        <w:rPr>
          <w:rFonts w:ascii="Times New Roman" w:hAnsi="Times New Roman" w:cs="Times New Roman"/>
          <w:color w:val="000000"/>
          <w:sz w:val="22"/>
          <w:szCs w:val="22"/>
          <w:lang w:val="bg-BG"/>
        </w:rPr>
        <w:br/>
        <w:t>од активности.</w:t>
      </w:r>
    </w:p>
    <w:p w14:paraId="4FA42427"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Контролним записником број ____ од ____________. године констатовано је да управник није извршио своју обавезу из записника број ___ од _________. године, што је утврђено на основу потписаних изјава сведока, власника станова у стамбеној згради _______________ (</w:t>
      </w:r>
      <w:r w:rsidRPr="00C206AC">
        <w:rPr>
          <w:rFonts w:ascii="Times New Roman" w:hAnsi="Times New Roman" w:cs="Times New Roman"/>
          <w:i/>
          <w:iCs/>
          <w:color w:val="000000"/>
          <w:sz w:val="22"/>
          <w:szCs w:val="22"/>
          <w:lang w:val="bg-BG"/>
        </w:rPr>
        <w:t>улица и број</w:t>
      </w:r>
      <w:r w:rsidRPr="00C206AC">
        <w:rPr>
          <w:rFonts w:ascii="Times New Roman" w:hAnsi="Times New Roman" w:cs="Times New Roman"/>
          <w:color w:val="000000"/>
          <w:sz w:val="22"/>
          <w:szCs w:val="22"/>
          <w:lang w:val="bg-BG"/>
        </w:rPr>
        <w:t>) у ____________________, као сведока.</w:t>
      </w:r>
    </w:p>
    <w:p w14:paraId="670BC46E"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Такође, контролним записником је констатовано и то да управник стамбене заједнице није обавестио комуналног инспектора о томе да је извршио своју обавезу из записника број ___ од ______________. године.</w:t>
      </w:r>
    </w:p>
    <w:p w14:paraId="497BAF1D"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Чланом 50. став 1. тачка 13. Закона о становању и одржавању зграда прописано је управник подноси скупштини стамбене заједнице извештај о раду, који посе­бно садржи приказ укупних прихода и расхода стамбене заједнице, реализованих активности у односу на планиране, као и искоришћења средства за реализацију сваке од активности.</w:t>
      </w:r>
    </w:p>
    <w:p w14:paraId="28F9CEBE"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Чланом 124. став 1. тачка 3. Закона о становању и одржавању зграда прописано је да у вршењу послова инспекцијског надзора комунални инспектор из јединице локалне самоуправе има право и обавезу да проверава да ли управник, односно друго одговорно лице одређено правилима власника из члана 17. овог закона испуњава обавезе прописане чланом 50. овог закона.</w:t>
      </w:r>
    </w:p>
    <w:p w14:paraId="127D1562"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Чланом 125. став 1. тачка 2. Закона о становању и одржавању зграда прописано је да је, уколико надзирани субјект у остављеном року није предузео мере за отклањање неправилности које су му наложене, комунални инспектор из јединице локалне самоуправе дужан да решењем наложи управнику, односно другом одговорном лицу одређеном правилима власника из члана 17. овог закона да испуњава права и обавезе прописане чланом 50. овог закона.</w:t>
      </w:r>
    </w:p>
    <w:p w14:paraId="63AA1994"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На основу наведеног, применом одредаба члана 50. став 1. тачка 13) и члана 125. став 1. тачка 2) Закона о становању и одржавању зграда и члана 27. став 4. Закона о инспекцијском надзору, стекли су се услови за доношење овог решења.</w:t>
      </w:r>
    </w:p>
    <w:p w14:paraId="0FA43FD3"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Решење је донето у ____________ број: ______/__, дана ____________. године.</w:t>
      </w:r>
    </w:p>
    <w:p w14:paraId="2B313B33"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14:paraId="1AB8DA30" w14:textId="77777777" w:rsidR="00C206AC" w:rsidRPr="00C206AC" w:rsidRDefault="00C206AC" w:rsidP="00C206AC">
      <w:pPr>
        <w:autoSpaceDE w:val="0"/>
        <w:autoSpaceDN w:val="0"/>
        <w:adjustRightInd w:val="0"/>
        <w:spacing w:line="264" w:lineRule="atLeast"/>
        <w:ind w:right="3827" w:firstLine="283"/>
        <w:jc w:val="both"/>
        <w:textAlignment w:val="center"/>
        <w:rPr>
          <w:rFonts w:ascii="Times New Roman" w:hAnsi="Times New Roman" w:cs="Times New Roman"/>
          <w:b/>
          <w:bCs/>
          <w:color w:val="000000"/>
          <w:sz w:val="22"/>
          <w:szCs w:val="22"/>
          <w:lang w:val="bg-BG"/>
        </w:rPr>
      </w:pPr>
      <w:r w:rsidRPr="00C206AC">
        <w:rPr>
          <w:rFonts w:ascii="Times New Roman" w:hAnsi="Times New Roman" w:cs="Times New Roman"/>
          <w:b/>
          <w:bCs/>
          <w:color w:val="000000"/>
          <w:sz w:val="22"/>
          <w:szCs w:val="22"/>
          <w:lang w:val="bg-BG"/>
        </w:rPr>
        <w:t>Упутство о правном средству:</w:t>
      </w:r>
    </w:p>
    <w:p w14:paraId="409721EE" w14:textId="77777777" w:rsidR="00C206AC" w:rsidRPr="00C206AC" w:rsidRDefault="00C206AC" w:rsidP="00C206AC">
      <w:pPr>
        <w:autoSpaceDE w:val="0"/>
        <w:autoSpaceDN w:val="0"/>
        <w:adjustRightInd w:val="0"/>
        <w:spacing w:line="264" w:lineRule="atLeast"/>
        <w:ind w:right="3827"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Против овог решења може се изјавити жалба општинском, односно градском већу у року од 15 дана од дана достављања решења. Жалба се може изјавити и усмено на записник. Жалба се таксира административном таксом у износу од _____ динара и уплаћује на рачун б</w:t>
      </w:r>
      <w:r w:rsidRPr="00C206AC">
        <w:rPr>
          <w:rFonts w:ascii="Times New Roman" w:hAnsi="Times New Roman" w:cs="Times New Roman"/>
          <w:color w:val="000000"/>
          <w:spacing w:val="-2"/>
          <w:sz w:val="22"/>
          <w:szCs w:val="22"/>
          <w:lang w:val="bg-BG"/>
        </w:rPr>
        <w:t>у</w:t>
      </w:r>
      <w:r w:rsidRPr="00C206AC">
        <w:rPr>
          <w:rFonts w:ascii="Times New Roman" w:hAnsi="Times New Roman" w:cs="Times New Roman"/>
          <w:color w:val="000000"/>
          <w:sz w:val="22"/>
          <w:szCs w:val="22"/>
          <w:lang w:val="bg-BG"/>
        </w:rPr>
        <w:t>џета ______ бр. __________, по моделу 97, с позивом на број ______ и предаје се преко овог секретаријата/одељења.</w:t>
      </w:r>
    </w:p>
    <w:p w14:paraId="00FD6DAC"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14:paraId="15651A88"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Решење доставити:</w:t>
      </w:r>
    </w:p>
    <w:p w14:paraId="62B78BFA"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Извршенику,</w:t>
      </w:r>
    </w:p>
    <w:p w14:paraId="3681E07B"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Писарници;</w:t>
      </w:r>
    </w:p>
    <w:p w14:paraId="2F8DAAFF"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14:paraId="68E5CA15"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C206AC">
        <w:rPr>
          <w:rFonts w:ascii="Times New Roman" w:hAnsi="Times New Roman" w:cs="Times New Roman"/>
          <w:color w:val="000000"/>
          <w:sz w:val="22"/>
          <w:szCs w:val="22"/>
          <w:lang w:val="bg-BG"/>
        </w:rPr>
        <w:tab/>
      </w:r>
      <w:r w:rsidRPr="00C206AC">
        <w:rPr>
          <w:rFonts w:ascii="Times New Roman" w:hAnsi="Times New Roman" w:cs="Times New Roman"/>
          <w:color w:val="000000"/>
          <w:sz w:val="22"/>
          <w:szCs w:val="22"/>
          <w:lang w:val="bg-BG"/>
        </w:rPr>
        <w:tab/>
      </w:r>
      <w:r w:rsidRPr="00C206AC">
        <w:rPr>
          <w:rFonts w:ascii="Times New Roman" w:hAnsi="Times New Roman" w:cs="Times New Roman"/>
          <w:color w:val="000000"/>
          <w:sz w:val="22"/>
          <w:szCs w:val="22"/>
          <w:lang w:val="bg-BG"/>
        </w:rPr>
        <w:tab/>
      </w:r>
      <w:r w:rsidRPr="00C206AC">
        <w:rPr>
          <w:rFonts w:ascii="Times New Roman" w:hAnsi="Times New Roman" w:cs="Times New Roman"/>
          <w:color w:val="000000"/>
          <w:sz w:val="22"/>
          <w:szCs w:val="22"/>
          <w:lang w:val="bg-BG"/>
        </w:rPr>
        <w:tab/>
      </w:r>
      <w:r w:rsidRPr="00C206AC">
        <w:rPr>
          <w:rFonts w:ascii="Times New Roman" w:hAnsi="Times New Roman" w:cs="Times New Roman"/>
          <w:color w:val="000000"/>
          <w:sz w:val="22"/>
          <w:szCs w:val="22"/>
          <w:lang w:val="bg-BG"/>
        </w:rPr>
        <w:tab/>
      </w:r>
      <w:r w:rsidRPr="00C206AC">
        <w:rPr>
          <w:rFonts w:ascii="Times New Roman" w:hAnsi="Times New Roman" w:cs="Times New Roman"/>
          <w:color w:val="000000"/>
          <w:sz w:val="22"/>
          <w:szCs w:val="22"/>
          <w:lang w:val="bg-BG"/>
        </w:rPr>
        <w:tab/>
        <w:t>КОМУНАЛНИ ИНСПЕКТОР</w:t>
      </w:r>
    </w:p>
    <w:p w14:paraId="5286727A" w14:textId="77777777" w:rsidR="00C206AC" w:rsidRPr="00C206AC" w:rsidRDefault="00C206AC" w:rsidP="00C206A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C206AC">
        <w:rPr>
          <w:rFonts w:ascii="Times New Roman" w:hAnsi="Times New Roman" w:cs="Times New Roman"/>
          <w:b/>
          <w:bCs/>
          <w:color w:val="000000"/>
          <w:sz w:val="22"/>
          <w:szCs w:val="22"/>
          <w:lang w:val="bg-BG"/>
        </w:rPr>
        <w:tab/>
      </w:r>
      <w:r w:rsidRPr="00C206AC">
        <w:rPr>
          <w:rFonts w:ascii="Times New Roman" w:hAnsi="Times New Roman" w:cs="Times New Roman"/>
          <w:b/>
          <w:bCs/>
          <w:color w:val="000000"/>
          <w:sz w:val="22"/>
          <w:szCs w:val="22"/>
          <w:lang w:val="bg-BG"/>
        </w:rPr>
        <w:tab/>
      </w:r>
      <w:r w:rsidRPr="00C206AC">
        <w:rPr>
          <w:rFonts w:ascii="Times New Roman" w:hAnsi="Times New Roman" w:cs="Times New Roman"/>
          <w:b/>
          <w:bCs/>
          <w:color w:val="000000"/>
          <w:sz w:val="22"/>
          <w:szCs w:val="22"/>
          <w:lang w:val="bg-BG"/>
        </w:rPr>
        <w:tab/>
      </w:r>
      <w:r w:rsidRPr="00C206AC">
        <w:rPr>
          <w:rFonts w:ascii="Times New Roman" w:hAnsi="Times New Roman" w:cs="Times New Roman"/>
          <w:b/>
          <w:bCs/>
          <w:color w:val="000000"/>
          <w:sz w:val="22"/>
          <w:szCs w:val="22"/>
          <w:lang w:val="bg-BG"/>
        </w:rPr>
        <w:tab/>
      </w:r>
      <w:r w:rsidRPr="00C206AC">
        <w:rPr>
          <w:rFonts w:ascii="Times New Roman" w:hAnsi="Times New Roman" w:cs="Times New Roman"/>
          <w:b/>
          <w:bCs/>
          <w:color w:val="000000"/>
          <w:sz w:val="22"/>
          <w:szCs w:val="22"/>
          <w:lang w:val="bg-BG"/>
        </w:rPr>
        <w:tab/>
      </w:r>
      <w:r w:rsidRPr="00C206AC">
        <w:rPr>
          <w:rFonts w:ascii="Times New Roman" w:hAnsi="Times New Roman" w:cs="Times New Roman"/>
          <w:b/>
          <w:bCs/>
          <w:color w:val="000000"/>
          <w:sz w:val="22"/>
          <w:szCs w:val="22"/>
          <w:lang w:val="bg-BG"/>
        </w:rPr>
        <w:tab/>
        <w:t>__________________________</w:t>
      </w:r>
    </w:p>
    <w:p w14:paraId="5744827E" w14:textId="7FF7BCCA" w:rsidR="00E56EC9" w:rsidRPr="00C206AC" w:rsidRDefault="00E56EC9" w:rsidP="00C206AC">
      <w:pPr>
        <w:rPr>
          <w:rFonts w:ascii="Times New Roman" w:hAnsi="Times New Roman" w:cs="Times New Roman"/>
        </w:rPr>
      </w:pPr>
    </w:p>
    <w:sectPr w:rsidR="00E56EC9" w:rsidRPr="00C206AC" w:rsidSect="00F9034E">
      <w:pgSz w:w="11901" w:h="16817"/>
      <w:pgMar w:top="1134" w:right="1134"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0F068" w14:textId="77777777" w:rsidR="00FB42EE" w:rsidRDefault="00FB42EE" w:rsidP="002E749E">
      <w:r>
        <w:separator/>
      </w:r>
    </w:p>
  </w:endnote>
  <w:endnote w:type="continuationSeparator" w:id="0">
    <w:p w14:paraId="22A7DE70" w14:textId="77777777" w:rsidR="00FB42EE" w:rsidRDefault="00FB42EE" w:rsidP="002E7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nion Pro">
    <w:panose1 w:val="02040503050201020203"/>
    <w:charset w:val="00"/>
    <w:family w:val="roman"/>
    <w:notTrueType/>
    <w:pitch w:val="variable"/>
    <w:sig w:usb0="E00002AF" w:usb1="50006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72B97" w14:textId="77777777" w:rsidR="00FB42EE" w:rsidRDefault="00FB42EE" w:rsidP="002E749E">
      <w:r>
        <w:separator/>
      </w:r>
    </w:p>
  </w:footnote>
  <w:footnote w:type="continuationSeparator" w:id="0">
    <w:p w14:paraId="2F7899BC" w14:textId="77777777" w:rsidR="00FB42EE" w:rsidRDefault="00FB42EE" w:rsidP="002E74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23044"/>
    <w:multiLevelType w:val="hybridMultilevel"/>
    <w:tmpl w:val="5C1ADBE4"/>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24A046D9"/>
    <w:multiLevelType w:val="hybridMultilevel"/>
    <w:tmpl w:val="274C0D5E"/>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2BEC31BF"/>
    <w:multiLevelType w:val="hybridMultilevel"/>
    <w:tmpl w:val="44721F22"/>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15:restartNumberingAfterBreak="0">
    <w:nsid w:val="35F82346"/>
    <w:multiLevelType w:val="hybridMultilevel"/>
    <w:tmpl w:val="7976358C"/>
    <w:lvl w:ilvl="0" w:tplc="98AEBAD2">
      <w:start w:val="1"/>
      <w:numFmt w:val="upperRoman"/>
      <w:lvlText w:val="%1."/>
      <w:lvlJc w:val="right"/>
      <w:pPr>
        <w:ind w:left="1004" w:hanging="360"/>
      </w:pPr>
      <w:rPr>
        <w:vertAlign w:val="baseline"/>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15:restartNumberingAfterBreak="0">
    <w:nsid w:val="372301E0"/>
    <w:multiLevelType w:val="hybridMultilevel"/>
    <w:tmpl w:val="24764C5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493C510A"/>
    <w:multiLevelType w:val="hybridMultilevel"/>
    <w:tmpl w:val="04CA1A54"/>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49E21EBD"/>
    <w:multiLevelType w:val="hybridMultilevel"/>
    <w:tmpl w:val="778E08BA"/>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15:restartNumberingAfterBreak="0">
    <w:nsid w:val="7A4E434D"/>
    <w:multiLevelType w:val="hybridMultilevel"/>
    <w:tmpl w:val="0B6A459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7D777EF5"/>
    <w:multiLevelType w:val="hybridMultilevel"/>
    <w:tmpl w:val="3C48EBA8"/>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4"/>
  </w:num>
  <w:num w:numId="2">
    <w:abstractNumId w:val="5"/>
  </w:num>
  <w:num w:numId="3">
    <w:abstractNumId w:val="6"/>
  </w:num>
  <w:num w:numId="4">
    <w:abstractNumId w:val="1"/>
  </w:num>
  <w:num w:numId="5">
    <w:abstractNumId w:val="7"/>
  </w:num>
  <w:num w:numId="6">
    <w:abstractNumId w:val="8"/>
  </w:num>
  <w:num w:numId="7">
    <w:abstractNumId w:val="3"/>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12A"/>
    <w:rsid w:val="000154C5"/>
    <w:rsid w:val="00164087"/>
    <w:rsid w:val="001E13F3"/>
    <w:rsid w:val="002076C4"/>
    <w:rsid w:val="002E749E"/>
    <w:rsid w:val="00325276"/>
    <w:rsid w:val="00857FBF"/>
    <w:rsid w:val="0086731E"/>
    <w:rsid w:val="008B2FC6"/>
    <w:rsid w:val="009B012A"/>
    <w:rsid w:val="00A34F2D"/>
    <w:rsid w:val="00C206AC"/>
    <w:rsid w:val="00CF4AC0"/>
    <w:rsid w:val="00D73D47"/>
    <w:rsid w:val="00D80DBC"/>
    <w:rsid w:val="00DF04B8"/>
    <w:rsid w:val="00E56EC9"/>
    <w:rsid w:val="00E65958"/>
    <w:rsid w:val="00FB02E9"/>
    <w:rsid w:val="00FB4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9BA6F4"/>
  <w14:defaultImageDpi w14:val="32767"/>
  <w15:chartTrackingRefBased/>
  <w15:docId w15:val="{10FF13E2-3113-7646-96C9-10AD374BA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4B8"/>
    <w:pPr>
      <w:ind w:left="720"/>
      <w:contextualSpacing/>
    </w:pPr>
  </w:style>
  <w:style w:type="paragraph" w:customStyle="1" w:styleId="Fusnota">
    <w:name w:val="Fusnota"/>
    <w:basedOn w:val="Normal"/>
    <w:uiPriority w:val="99"/>
    <w:rsid w:val="002E749E"/>
    <w:pPr>
      <w:autoSpaceDE w:val="0"/>
      <w:autoSpaceDN w:val="0"/>
      <w:adjustRightInd w:val="0"/>
      <w:spacing w:line="288" w:lineRule="auto"/>
      <w:ind w:left="227" w:hanging="227"/>
      <w:jc w:val="both"/>
      <w:textAlignment w:val="center"/>
    </w:pPr>
    <w:rPr>
      <w:rFonts w:ascii="Minion Pro" w:eastAsiaTheme="minorHAnsi" w:hAnsi="Minion Pro" w:cs="Minion Pro"/>
      <w:color w:val="000000"/>
      <w:sz w:val="18"/>
      <w:szCs w:val="1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001083042B2F47AA23A082ED0E5010" ma:contentTypeVersion="2" ma:contentTypeDescription="Create a new document." ma:contentTypeScope="" ma:versionID="fe665772f089f0e311dd481588128b01">
  <xsd:schema xmlns:xsd="http://www.w3.org/2001/XMLSchema" xmlns:xs="http://www.w3.org/2001/XMLSchema" xmlns:p="http://schemas.microsoft.com/office/2006/metadata/properties" xmlns:ns2="bc55e362-d248-42bb-96ae-6ef31cac6aa3" targetNamespace="http://schemas.microsoft.com/office/2006/metadata/properties" ma:root="true" ma:fieldsID="95bcf0dddabb1eb5fa3bf82a555432ee" ns2:_="">
    <xsd:import namespace="bc55e362-d248-42bb-96ae-6ef31cac6aa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55e362-d248-42bb-96ae-6ef31cac6a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6AB4E5-E80A-4A89-98EC-CF666E083211}"/>
</file>

<file path=customXml/itemProps2.xml><?xml version="1.0" encoding="utf-8"?>
<ds:datastoreItem xmlns:ds="http://schemas.openxmlformats.org/officeDocument/2006/customXml" ds:itemID="{D1CD2947-69E4-4A6C-83A5-CA6B17F84159}"/>
</file>

<file path=customXml/itemProps3.xml><?xml version="1.0" encoding="utf-8"?>
<ds:datastoreItem xmlns:ds="http://schemas.openxmlformats.org/officeDocument/2006/customXml" ds:itemID="{04F5197E-9616-4009-8666-86B9548B56A7}"/>
</file>

<file path=docProps/app.xml><?xml version="1.0" encoding="utf-8"?>
<Properties xmlns="http://schemas.openxmlformats.org/officeDocument/2006/extended-properties" xmlns:vt="http://schemas.openxmlformats.org/officeDocument/2006/docPropsVTypes">
  <Template>Normal.dotm</Template>
  <TotalTime>0</TotalTime>
  <Pages>2</Pages>
  <Words>869</Words>
  <Characters>4955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2020-02-28T12:11:00Z</dcterms:created>
  <dcterms:modified xsi:type="dcterms:W3CDTF">2020-02-28T12:11:00Z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0x01010031001083042B2F47AA23A082ED0E5010</vt:lpwstr>
  </property>
</Properties>
</file>