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751" w:rsidRPr="00132AE3" w:rsidRDefault="00157751" w:rsidP="000C72A8">
      <w:pPr>
        <w:jc w:val="center"/>
        <w:rPr>
          <w:rFonts w:asciiTheme="minorHAnsi" w:hAnsiTheme="minorHAnsi" w:cs="Tahoma"/>
          <w:b/>
          <w:lang w:val="sr-Latn-RS"/>
        </w:rPr>
      </w:pPr>
    </w:p>
    <w:p w:rsidR="000C72A8" w:rsidRPr="00491CEA" w:rsidRDefault="000C72A8" w:rsidP="000C72A8">
      <w:pPr>
        <w:jc w:val="center"/>
        <w:rPr>
          <w:rFonts w:asciiTheme="minorHAnsi" w:hAnsiTheme="minorHAnsi" w:cs="Tahoma"/>
          <w:b/>
          <w:lang w:val="sr-Cyrl-RS"/>
        </w:rPr>
      </w:pPr>
      <w:r w:rsidRPr="00491CEA">
        <w:rPr>
          <w:rFonts w:asciiTheme="minorHAnsi" w:hAnsiTheme="minorHAnsi" w:cs="Tahoma"/>
          <w:b/>
          <w:lang w:val="sr-Cyrl-RS"/>
        </w:rPr>
        <w:t>СТАЛНА КОНФЕРЕНЦИЈА ГРАДОВА И ОПШТИНА</w:t>
      </w:r>
    </w:p>
    <w:p w:rsidR="000C72A8" w:rsidRPr="00491CEA" w:rsidRDefault="000C72A8" w:rsidP="000C72A8">
      <w:pPr>
        <w:jc w:val="center"/>
        <w:rPr>
          <w:rFonts w:asciiTheme="minorHAnsi" w:hAnsiTheme="minorHAnsi" w:cs="Tahoma"/>
          <w:b/>
          <w:lang w:val="sr-Cyrl-RS"/>
        </w:rPr>
      </w:pPr>
      <w:r w:rsidRPr="00491CEA">
        <w:rPr>
          <w:rFonts w:asciiTheme="minorHAnsi" w:hAnsiTheme="minorHAnsi" w:cs="Tahoma"/>
          <w:b/>
          <w:lang w:val="sr-Cyrl-RS"/>
        </w:rPr>
        <w:t>САВЕЗ ГРАДОВА И ОПШТИНА СРБИЈЕ</w:t>
      </w:r>
    </w:p>
    <w:p w:rsidR="000C72A8" w:rsidRPr="00491CEA" w:rsidRDefault="000C72A8" w:rsidP="000C72A8">
      <w:pPr>
        <w:jc w:val="center"/>
        <w:rPr>
          <w:rFonts w:asciiTheme="minorHAnsi" w:hAnsiTheme="minorHAnsi" w:cs="Tahoma"/>
          <w:b/>
          <w:lang w:val="sr-Cyrl-RS"/>
        </w:rPr>
      </w:pPr>
    </w:p>
    <w:p w:rsidR="000C72A8" w:rsidRPr="00157751" w:rsidRDefault="000C72A8" w:rsidP="000C72A8">
      <w:pPr>
        <w:jc w:val="center"/>
        <w:rPr>
          <w:rFonts w:asciiTheme="minorHAnsi" w:hAnsiTheme="minorHAnsi" w:cs="Tahoma"/>
          <w:b/>
          <w:lang w:val="sr-Cyrl-RS"/>
        </w:rPr>
      </w:pPr>
      <w:r w:rsidRPr="00491CEA">
        <w:rPr>
          <w:rFonts w:asciiTheme="minorHAnsi" w:hAnsiTheme="minorHAnsi" w:cs="Tahoma"/>
          <w:b/>
          <w:lang w:val="sr-Cyrl-RS"/>
        </w:rPr>
        <w:t xml:space="preserve">ОДБОР </w:t>
      </w:r>
      <w:r w:rsidR="00157751">
        <w:rPr>
          <w:rFonts w:asciiTheme="minorHAnsi" w:hAnsiTheme="minorHAnsi" w:cs="Tahoma"/>
          <w:b/>
          <w:lang w:val="sr-Cyrl-RS"/>
        </w:rPr>
        <w:t>ЗА ЕКОНОМСКИ РАЗВОЈ</w:t>
      </w:r>
    </w:p>
    <w:p w:rsidR="000C72A8" w:rsidRPr="00491CEA" w:rsidRDefault="000C72A8" w:rsidP="000C72A8">
      <w:pPr>
        <w:jc w:val="center"/>
        <w:rPr>
          <w:rFonts w:asciiTheme="minorHAnsi" w:hAnsiTheme="minorHAnsi" w:cs="Tahoma"/>
          <w:b/>
          <w:lang w:val="sr-Cyrl-RS"/>
        </w:rPr>
      </w:pPr>
      <w:r w:rsidRPr="00491CEA">
        <w:rPr>
          <w:rFonts w:asciiTheme="minorHAnsi" w:hAnsiTheme="minorHAnsi" w:cs="Tahoma"/>
          <w:b/>
          <w:lang w:val="sr-Cyrl-RS"/>
        </w:rPr>
        <w:t>ПРВА СЕДНИЦА</w:t>
      </w:r>
    </w:p>
    <w:p w:rsidR="000C72A8" w:rsidRPr="00491CEA" w:rsidRDefault="00157751" w:rsidP="000C72A8">
      <w:pPr>
        <w:jc w:val="center"/>
        <w:rPr>
          <w:rFonts w:asciiTheme="minorHAnsi" w:hAnsiTheme="minorHAnsi" w:cs="Tahoma"/>
          <w:lang w:val="sr-Cyrl-RS"/>
        </w:rPr>
      </w:pPr>
      <w:r>
        <w:rPr>
          <w:rFonts w:asciiTheme="minorHAnsi" w:hAnsiTheme="minorHAnsi" w:cs="Tahoma"/>
          <w:lang w:val="sr-Cyrl-RS"/>
        </w:rPr>
        <w:t>СКГО, Македонска 22, 8.спрат, 11 часова</w:t>
      </w:r>
    </w:p>
    <w:p w:rsidR="000C72A8" w:rsidRDefault="00157751" w:rsidP="000E5746">
      <w:pPr>
        <w:jc w:val="center"/>
        <w:rPr>
          <w:rFonts w:asciiTheme="minorHAnsi" w:hAnsiTheme="minorHAnsi" w:cs="Tahoma"/>
          <w:lang w:val="sr-Cyrl-RS"/>
        </w:rPr>
      </w:pPr>
      <w:r>
        <w:rPr>
          <w:rFonts w:asciiTheme="minorHAnsi" w:hAnsiTheme="minorHAnsi" w:cs="Tahoma"/>
          <w:lang w:val="sr-Cyrl-RS"/>
        </w:rPr>
        <w:t>8</w:t>
      </w:r>
      <w:r w:rsidR="0022015B">
        <w:rPr>
          <w:rFonts w:asciiTheme="minorHAnsi" w:hAnsiTheme="minorHAnsi" w:cs="Tahoma"/>
          <w:lang w:val="sr-Cyrl-RS"/>
        </w:rPr>
        <w:t>.</w:t>
      </w:r>
      <w:r w:rsidR="000C72A8" w:rsidRPr="00491CEA">
        <w:rPr>
          <w:rFonts w:asciiTheme="minorHAnsi" w:hAnsiTheme="minorHAnsi" w:cs="Tahoma"/>
          <w:lang w:val="sr-Cyrl-RS"/>
        </w:rPr>
        <w:t xml:space="preserve"> </w:t>
      </w:r>
      <w:r>
        <w:rPr>
          <w:rFonts w:asciiTheme="minorHAnsi" w:hAnsiTheme="minorHAnsi" w:cs="Tahoma"/>
          <w:lang w:val="sr-Cyrl-RS"/>
        </w:rPr>
        <w:t>јун</w:t>
      </w:r>
      <w:r w:rsidR="00B330D0">
        <w:rPr>
          <w:rFonts w:asciiTheme="minorHAnsi" w:hAnsiTheme="minorHAnsi" w:cs="Tahoma"/>
          <w:lang w:val="sr-Cyrl-RS"/>
        </w:rPr>
        <w:t xml:space="preserve"> </w:t>
      </w:r>
      <w:r w:rsidR="000C72A8" w:rsidRPr="00491CEA">
        <w:rPr>
          <w:rFonts w:asciiTheme="minorHAnsi" w:hAnsiTheme="minorHAnsi" w:cs="Tahoma"/>
          <w:lang w:val="sr-Cyrl-RS"/>
        </w:rPr>
        <w:t xml:space="preserve"> 201</w:t>
      </w:r>
      <w:r w:rsidR="0022015B">
        <w:rPr>
          <w:rFonts w:asciiTheme="minorHAnsi" w:hAnsiTheme="minorHAnsi" w:cs="Tahoma"/>
          <w:lang w:val="sr-Cyrl-RS"/>
        </w:rPr>
        <w:t>8</w:t>
      </w:r>
      <w:r w:rsidR="000C72A8" w:rsidRPr="00491CEA">
        <w:rPr>
          <w:rFonts w:asciiTheme="minorHAnsi" w:hAnsiTheme="minorHAnsi" w:cs="Tahoma"/>
          <w:lang w:val="sr-Cyrl-RS"/>
        </w:rPr>
        <w:t>. године</w:t>
      </w:r>
    </w:p>
    <w:p w:rsidR="000C72A8" w:rsidRPr="00491CEA" w:rsidRDefault="00491CEA" w:rsidP="00B2625A">
      <w:pPr>
        <w:jc w:val="right"/>
        <w:rPr>
          <w:rFonts w:asciiTheme="minorHAnsi" w:hAnsiTheme="minorHAnsi" w:cs="Tahoma"/>
          <w:lang w:val="sr-Cyrl-CS"/>
        </w:rPr>
      </w:pPr>
      <w:r w:rsidRPr="00491CEA">
        <w:rPr>
          <w:rFonts w:asciiTheme="minorHAnsi" w:hAnsiTheme="minorHAnsi" w:cs="Tahoma"/>
          <w:lang w:val="sr-Cyrl-RS"/>
        </w:rPr>
        <w:t xml:space="preserve">Нацрт </w:t>
      </w:r>
      <w:r w:rsidR="00157751">
        <w:rPr>
          <w:rFonts w:asciiTheme="minorHAnsi" w:hAnsiTheme="minorHAnsi" w:cs="Tahoma"/>
          <w:lang w:val="sr-Cyrl-RS"/>
        </w:rPr>
        <w:t xml:space="preserve">Дневног </w:t>
      </w:r>
      <w:r w:rsidR="000C72A8" w:rsidRPr="00491CEA">
        <w:rPr>
          <w:rFonts w:asciiTheme="minorHAnsi" w:hAnsiTheme="minorHAnsi" w:cs="Tahoma"/>
          <w:lang w:val="sr-Cyrl-RS"/>
        </w:rPr>
        <w:t>рада</w:t>
      </w:r>
    </w:p>
    <w:p w:rsidR="000C72A8" w:rsidRPr="00491CEA" w:rsidRDefault="000C72A8" w:rsidP="000C72A8">
      <w:pPr>
        <w:jc w:val="both"/>
        <w:rPr>
          <w:rFonts w:asciiTheme="minorHAnsi" w:hAnsiTheme="minorHAnsi" w:cs="Tahoma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9" w:type="dxa"/>
          <w:left w:w="115" w:type="dxa"/>
          <w:bottom w:w="29" w:type="dxa"/>
          <w:right w:w="115" w:type="dxa"/>
        </w:tblCellMar>
        <w:tblLook w:val="0000" w:firstRow="0" w:lastRow="0" w:firstColumn="0" w:lastColumn="0" w:noHBand="0" w:noVBand="0"/>
      </w:tblPr>
      <w:tblGrid>
        <w:gridCol w:w="1515"/>
        <w:gridCol w:w="7472"/>
      </w:tblGrid>
      <w:tr w:rsidR="00CD53E9" w:rsidRPr="00491CEA" w:rsidTr="005E3A6D">
        <w:trPr>
          <w:trHeight w:val="295"/>
          <w:jc w:val="center"/>
        </w:trPr>
        <w:tc>
          <w:tcPr>
            <w:tcW w:w="8987" w:type="dxa"/>
            <w:gridSpan w:val="2"/>
            <w:shd w:val="clear" w:color="auto" w:fill="EEECE1" w:themeFill="background2"/>
          </w:tcPr>
          <w:p w:rsidR="00CD53E9" w:rsidRDefault="00CD53E9" w:rsidP="00CD53E9">
            <w:pPr>
              <w:pStyle w:val="AgendaItem"/>
              <w:spacing w:before="0" w:after="0"/>
              <w:jc w:val="center"/>
              <w:rPr>
                <w:rFonts w:asciiTheme="minorHAnsi" w:hAnsiTheme="minorHAnsi"/>
                <w:b/>
                <w:sz w:val="24"/>
                <w:lang w:val="sr-Cyrl-RS"/>
              </w:rPr>
            </w:pPr>
            <w:r w:rsidRPr="00CD53E9">
              <w:rPr>
                <w:rFonts w:asciiTheme="minorHAnsi" w:hAnsiTheme="minorHAnsi"/>
                <w:b/>
                <w:sz w:val="24"/>
                <w:lang w:val="sr-Cyrl-RS"/>
              </w:rPr>
              <w:t>Конститути</w:t>
            </w:r>
            <w:r w:rsidR="00157751">
              <w:rPr>
                <w:rFonts w:asciiTheme="minorHAnsi" w:hAnsiTheme="minorHAnsi"/>
                <w:b/>
                <w:sz w:val="24"/>
                <w:lang w:val="sr-Cyrl-RS"/>
              </w:rPr>
              <w:t>вна седница Одбора за економски развој</w:t>
            </w:r>
          </w:p>
          <w:p w:rsidR="00CD53E9" w:rsidRPr="00CD53E9" w:rsidRDefault="00CD53E9" w:rsidP="00CD53E9">
            <w:pPr>
              <w:pStyle w:val="AgendaItem"/>
              <w:spacing w:before="0" w:after="0"/>
              <w:jc w:val="center"/>
              <w:rPr>
                <w:rFonts w:asciiTheme="minorHAnsi" w:hAnsiTheme="minorHAnsi"/>
                <w:b/>
                <w:sz w:val="24"/>
                <w:lang w:val="sr-Cyrl-RS"/>
              </w:rPr>
            </w:pPr>
          </w:p>
        </w:tc>
      </w:tr>
      <w:tr w:rsidR="000C72A8" w:rsidRPr="00491CEA" w:rsidTr="00CB7D90">
        <w:trPr>
          <w:trHeight w:val="295"/>
          <w:jc w:val="center"/>
        </w:trPr>
        <w:tc>
          <w:tcPr>
            <w:tcW w:w="1515" w:type="dxa"/>
            <w:shd w:val="clear" w:color="auto" w:fill="auto"/>
          </w:tcPr>
          <w:p w:rsidR="000C72A8" w:rsidRPr="001446C2" w:rsidRDefault="000C72A8" w:rsidP="00A4201E">
            <w:pPr>
              <w:pStyle w:val="Bold"/>
              <w:spacing w:before="0" w:after="0"/>
              <w:ind w:left="-115"/>
              <w:jc w:val="center"/>
              <w:rPr>
                <w:rFonts w:asciiTheme="minorHAnsi" w:hAnsiTheme="minorHAnsi"/>
                <w:b w:val="0"/>
                <w:sz w:val="22"/>
                <w:szCs w:val="22"/>
                <w:lang w:val="sr-Cyrl-RS"/>
              </w:rPr>
            </w:pPr>
            <w:r w:rsidRPr="001446C2">
              <w:rPr>
                <w:rFonts w:asciiTheme="minorHAnsi" w:hAnsiTheme="minorHAnsi"/>
                <w:b w:val="0"/>
                <w:sz w:val="22"/>
                <w:szCs w:val="22"/>
                <w:lang w:val="sr-Cyrl-CS"/>
              </w:rPr>
              <w:t>1</w:t>
            </w:r>
            <w:r w:rsidR="00157751" w:rsidRPr="001446C2">
              <w:rPr>
                <w:rFonts w:asciiTheme="minorHAnsi" w:hAnsiTheme="minorHAnsi"/>
                <w:b w:val="0"/>
                <w:sz w:val="22"/>
                <w:szCs w:val="22"/>
                <w:lang w:val="sr-Cyrl-CS"/>
              </w:rPr>
              <w:t>1</w:t>
            </w:r>
            <w:r w:rsidRPr="001446C2">
              <w:rPr>
                <w:rFonts w:asciiTheme="minorHAnsi" w:hAnsiTheme="minorHAnsi"/>
                <w:b w:val="0"/>
                <w:sz w:val="22"/>
                <w:szCs w:val="22"/>
                <w:lang w:val="sr-Cyrl-CS"/>
              </w:rPr>
              <w:t>,</w:t>
            </w:r>
            <w:r w:rsidR="00157751" w:rsidRPr="001446C2">
              <w:rPr>
                <w:rFonts w:asciiTheme="minorHAnsi" w:hAnsiTheme="minorHAnsi"/>
                <w:b w:val="0"/>
                <w:sz w:val="22"/>
                <w:szCs w:val="22"/>
                <w:lang w:val="sr-Cyrl-CS"/>
              </w:rPr>
              <w:t>0</w:t>
            </w:r>
            <w:r w:rsidR="00A4201E" w:rsidRPr="001446C2">
              <w:rPr>
                <w:rFonts w:asciiTheme="minorHAnsi" w:hAnsiTheme="minorHAnsi"/>
                <w:b w:val="0"/>
                <w:sz w:val="22"/>
                <w:szCs w:val="22"/>
                <w:lang w:val="sr-Cyrl-CS"/>
              </w:rPr>
              <w:t>0</w:t>
            </w:r>
            <w:r w:rsidR="00CB7D90" w:rsidRPr="001446C2">
              <w:rPr>
                <w:rFonts w:asciiTheme="minorHAnsi" w:hAnsiTheme="minorHAnsi"/>
                <w:b w:val="0"/>
                <w:sz w:val="22"/>
                <w:szCs w:val="22"/>
                <w:lang w:val="sr-Cyrl-CS"/>
              </w:rPr>
              <w:t xml:space="preserve"> – 1</w:t>
            </w:r>
            <w:r w:rsidR="00157751" w:rsidRPr="001446C2">
              <w:rPr>
                <w:rFonts w:asciiTheme="minorHAnsi" w:hAnsiTheme="minorHAnsi"/>
                <w:b w:val="0"/>
                <w:sz w:val="22"/>
                <w:szCs w:val="22"/>
                <w:lang w:val="sr-Cyrl-CS"/>
              </w:rPr>
              <w:t>1</w:t>
            </w:r>
            <w:r w:rsidR="00CB7D90" w:rsidRPr="001446C2">
              <w:rPr>
                <w:rFonts w:asciiTheme="minorHAnsi" w:hAnsiTheme="minorHAnsi"/>
                <w:b w:val="0"/>
                <w:sz w:val="22"/>
                <w:szCs w:val="22"/>
                <w:lang w:val="sr-Cyrl-CS"/>
              </w:rPr>
              <w:t>,</w:t>
            </w:r>
            <w:r w:rsidR="00157751" w:rsidRPr="001446C2">
              <w:rPr>
                <w:rFonts w:asciiTheme="minorHAnsi" w:hAnsiTheme="minorHAnsi"/>
                <w:b w:val="0"/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7472" w:type="dxa"/>
            <w:shd w:val="clear" w:color="auto" w:fill="auto"/>
          </w:tcPr>
          <w:p w:rsidR="000C72A8" w:rsidRPr="00CD53E9" w:rsidRDefault="00157751" w:rsidP="00B113CD">
            <w:pPr>
              <w:pStyle w:val="AgendaItem"/>
              <w:spacing w:before="0" w:after="0"/>
              <w:rPr>
                <w:rFonts w:asciiTheme="minorHAnsi" w:hAnsi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/>
                <w:b/>
                <w:sz w:val="24"/>
                <w:lang w:val="sr-Cyrl-RS"/>
              </w:rPr>
              <w:t>Отварање конститутивне седнице одбора и поздравна реч:</w:t>
            </w:r>
          </w:p>
          <w:p w:rsidR="00157751" w:rsidRDefault="00157751" w:rsidP="00D1768D">
            <w:pPr>
              <w:pStyle w:val="AgendaItem"/>
              <w:numPr>
                <w:ilvl w:val="0"/>
                <w:numId w:val="2"/>
              </w:numPr>
              <w:spacing w:before="0" w:after="0"/>
              <w:rPr>
                <w:rFonts w:asciiTheme="minorHAnsi" w:hAnsiTheme="minorHAnsi"/>
                <w:sz w:val="24"/>
                <w:lang w:val="sr-Cyrl-RS"/>
              </w:rPr>
            </w:pPr>
            <w:r>
              <w:rPr>
                <w:rFonts w:asciiTheme="minorHAnsi" w:hAnsiTheme="minorHAnsi"/>
                <w:b/>
                <w:sz w:val="24"/>
                <w:lang w:val="sr-Cyrl-RS"/>
              </w:rPr>
              <w:t xml:space="preserve">Ђорђе Станичић, </w:t>
            </w:r>
            <w:r w:rsidRPr="00157751">
              <w:rPr>
                <w:rFonts w:asciiTheme="minorHAnsi" w:hAnsiTheme="minorHAnsi"/>
                <w:sz w:val="24"/>
                <w:lang w:val="sr-Cyrl-RS"/>
              </w:rPr>
              <w:t>генерални секретар СКГО</w:t>
            </w:r>
          </w:p>
          <w:p w:rsidR="001446C2" w:rsidRPr="001446C2" w:rsidRDefault="001446C2" w:rsidP="001446C2">
            <w:pPr>
              <w:pStyle w:val="AgendaItem"/>
              <w:numPr>
                <w:ilvl w:val="0"/>
                <w:numId w:val="2"/>
              </w:numPr>
              <w:spacing w:before="0" w:after="0"/>
              <w:rPr>
                <w:rFonts w:asciiTheme="minorHAnsi" w:hAnsiTheme="minorHAnsi"/>
                <w:sz w:val="24"/>
                <w:lang w:val="sr-Cyrl-RS"/>
              </w:rPr>
            </w:pPr>
            <w:r>
              <w:rPr>
                <w:rFonts w:asciiTheme="minorHAnsi" w:hAnsiTheme="minorHAnsi"/>
                <w:b/>
                <w:sz w:val="24"/>
                <w:lang w:val="sr-Cyrl-RS"/>
              </w:rPr>
              <w:t>Нинослав Ерић</w:t>
            </w:r>
            <w:r w:rsidRPr="00491CEA">
              <w:rPr>
                <w:rFonts w:asciiTheme="minorHAnsi" w:hAnsiTheme="minorHAnsi"/>
                <w:sz w:val="24"/>
                <w:lang w:val="sr-Cyrl-RS"/>
              </w:rPr>
              <w:t>, председник општине</w:t>
            </w:r>
            <w:r>
              <w:rPr>
                <w:rFonts w:asciiTheme="minorHAnsi" w:hAnsiTheme="minorHAnsi"/>
                <w:sz w:val="24"/>
                <w:lang w:val="sr-Cyrl-RS"/>
              </w:rPr>
              <w:t xml:space="preserve"> Ћуприја</w:t>
            </w:r>
            <w:r w:rsidRPr="00491CEA">
              <w:rPr>
                <w:rFonts w:asciiTheme="minorHAnsi" w:hAnsiTheme="minorHAnsi"/>
                <w:sz w:val="24"/>
                <w:lang w:val="sr-Cyrl-RS"/>
              </w:rPr>
              <w:t xml:space="preserve">, председник Одбора за </w:t>
            </w:r>
            <w:r>
              <w:rPr>
                <w:rFonts w:asciiTheme="minorHAnsi" w:hAnsiTheme="minorHAnsi"/>
                <w:sz w:val="24"/>
                <w:lang w:val="sr-Cyrl-RS"/>
              </w:rPr>
              <w:t xml:space="preserve">економски развој </w:t>
            </w:r>
            <w:r w:rsidRPr="00491CEA">
              <w:rPr>
                <w:rFonts w:asciiTheme="minorHAnsi" w:hAnsiTheme="minorHAnsi"/>
                <w:sz w:val="24"/>
                <w:lang w:val="sr-Cyrl-RS"/>
              </w:rPr>
              <w:t>СКГО</w:t>
            </w:r>
          </w:p>
        </w:tc>
      </w:tr>
      <w:tr w:rsidR="000C72A8" w:rsidRPr="00491CEA" w:rsidTr="00CB7D90">
        <w:trPr>
          <w:trHeight w:val="295"/>
          <w:jc w:val="center"/>
        </w:trPr>
        <w:tc>
          <w:tcPr>
            <w:tcW w:w="1515" w:type="dxa"/>
            <w:shd w:val="clear" w:color="auto" w:fill="auto"/>
          </w:tcPr>
          <w:p w:rsidR="000C72A8" w:rsidRPr="001446C2" w:rsidRDefault="000C72A8" w:rsidP="00A4201E">
            <w:pPr>
              <w:pStyle w:val="Bold"/>
              <w:spacing w:before="0" w:after="0"/>
              <w:ind w:left="-115"/>
              <w:jc w:val="center"/>
              <w:rPr>
                <w:rFonts w:asciiTheme="minorHAnsi" w:hAnsiTheme="minorHAnsi"/>
                <w:b w:val="0"/>
                <w:sz w:val="22"/>
                <w:szCs w:val="22"/>
                <w:lang w:val="sr-Cyrl-CS"/>
              </w:rPr>
            </w:pPr>
            <w:r w:rsidRPr="001446C2">
              <w:rPr>
                <w:rFonts w:asciiTheme="minorHAnsi" w:hAnsiTheme="minorHAnsi"/>
                <w:b w:val="0"/>
                <w:sz w:val="22"/>
                <w:szCs w:val="22"/>
                <w:lang w:val="sr-Cyrl-CS"/>
              </w:rPr>
              <w:t>1</w:t>
            </w:r>
            <w:r w:rsidR="00157751" w:rsidRPr="001446C2">
              <w:rPr>
                <w:rFonts w:asciiTheme="minorHAnsi" w:hAnsiTheme="minorHAnsi"/>
                <w:b w:val="0"/>
                <w:sz w:val="22"/>
                <w:szCs w:val="22"/>
                <w:lang w:val="sr-Cyrl-CS"/>
              </w:rPr>
              <w:t>1</w:t>
            </w:r>
            <w:r w:rsidRPr="001446C2">
              <w:rPr>
                <w:rFonts w:asciiTheme="minorHAnsi" w:hAnsiTheme="minorHAnsi"/>
                <w:b w:val="0"/>
                <w:sz w:val="22"/>
                <w:szCs w:val="22"/>
                <w:lang w:val="sr-Cyrl-CS"/>
              </w:rPr>
              <w:t>,</w:t>
            </w:r>
            <w:r w:rsidR="00157751" w:rsidRPr="001446C2">
              <w:rPr>
                <w:rFonts w:asciiTheme="minorHAnsi" w:hAnsiTheme="minorHAnsi"/>
                <w:b w:val="0"/>
                <w:sz w:val="22"/>
                <w:szCs w:val="22"/>
                <w:lang w:val="sr-Cyrl-RS"/>
              </w:rPr>
              <w:t>1</w:t>
            </w:r>
            <w:r w:rsidR="00A4201E" w:rsidRPr="001446C2">
              <w:rPr>
                <w:rFonts w:asciiTheme="minorHAnsi" w:hAnsiTheme="minorHAnsi"/>
                <w:b w:val="0"/>
                <w:sz w:val="22"/>
                <w:szCs w:val="22"/>
                <w:lang w:val="sr-Cyrl-RS"/>
              </w:rPr>
              <w:t>0</w:t>
            </w:r>
            <w:r w:rsidR="00CB7D90" w:rsidRPr="001446C2">
              <w:rPr>
                <w:rFonts w:asciiTheme="minorHAnsi" w:hAnsiTheme="minorHAnsi"/>
                <w:b w:val="0"/>
                <w:sz w:val="22"/>
                <w:szCs w:val="22"/>
                <w:lang w:val="sr-Cyrl-CS"/>
              </w:rPr>
              <w:t xml:space="preserve"> – </w:t>
            </w:r>
            <w:r w:rsidR="00CD53E9" w:rsidRPr="001446C2">
              <w:rPr>
                <w:rFonts w:asciiTheme="minorHAnsi" w:hAnsiTheme="minorHAnsi"/>
                <w:b w:val="0"/>
                <w:sz w:val="22"/>
                <w:szCs w:val="22"/>
                <w:lang w:val="sr-Cyrl-CS"/>
              </w:rPr>
              <w:t>1</w:t>
            </w:r>
            <w:r w:rsidR="00157751" w:rsidRPr="001446C2">
              <w:rPr>
                <w:rFonts w:asciiTheme="minorHAnsi" w:hAnsiTheme="minorHAnsi"/>
                <w:b w:val="0"/>
                <w:sz w:val="22"/>
                <w:szCs w:val="22"/>
                <w:lang w:val="sr-Cyrl-CS"/>
              </w:rPr>
              <w:t>1</w:t>
            </w:r>
            <w:r w:rsidR="00CB7D90" w:rsidRPr="001446C2">
              <w:rPr>
                <w:rFonts w:asciiTheme="minorHAnsi" w:hAnsiTheme="minorHAnsi"/>
                <w:b w:val="0"/>
                <w:sz w:val="22"/>
                <w:szCs w:val="22"/>
                <w:lang w:val="sr-Cyrl-CS"/>
              </w:rPr>
              <w:t>,</w:t>
            </w:r>
            <w:r w:rsidR="00157751" w:rsidRPr="001446C2">
              <w:rPr>
                <w:rFonts w:asciiTheme="minorHAnsi" w:hAnsiTheme="minorHAnsi"/>
                <w:b w:val="0"/>
                <w:sz w:val="22"/>
                <w:szCs w:val="22"/>
                <w:lang w:val="sr-Cyrl-CS"/>
              </w:rPr>
              <w:t>3</w:t>
            </w:r>
            <w:r w:rsidR="00CD53E9" w:rsidRPr="001446C2">
              <w:rPr>
                <w:rFonts w:asciiTheme="minorHAnsi" w:hAnsiTheme="minorHAnsi"/>
                <w:b w:val="0"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7472" w:type="dxa"/>
            <w:shd w:val="clear" w:color="auto" w:fill="auto"/>
          </w:tcPr>
          <w:p w:rsidR="000C72A8" w:rsidRPr="00CD53E9" w:rsidRDefault="001E37DB" w:rsidP="001E37DB">
            <w:pPr>
              <w:pStyle w:val="AgendaItem"/>
              <w:spacing w:before="0" w:after="0"/>
              <w:rPr>
                <w:rFonts w:asciiTheme="minorHAnsi" w:hAnsiTheme="minorHAnsi"/>
                <w:b/>
                <w:sz w:val="24"/>
                <w:lang w:val="sr-Cyrl-RS"/>
              </w:rPr>
            </w:pPr>
            <w:r w:rsidRPr="00CD53E9">
              <w:rPr>
                <w:rFonts w:asciiTheme="minorHAnsi" w:hAnsiTheme="minorHAnsi"/>
                <w:b/>
                <w:sz w:val="24"/>
                <w:lang w:val="sr-Cyrl-CS"/>
              </w:rPr>
              <w:t xml:space="preserve">Формално конституисање Одбора, усвајање Пословника о раду Одбора и избор заменика председника </w:t>
            </w:r>
            <w:r w:rsidR="00D07204" w:rsidRPr="00CD53E9">
              <w:rPr>
                <w:rFonts w:asciiTheme="minorHAnsi" w:hAnsiTheme="minorHAnsi"/>
                <w:b/>
                <w:sz w:val="24"/>
                <w:lang w:val="sr-Cyrl-CS"/>
              </w:rPr>
              <w:t>Одбора</w:t>
            </w:r>
          </w:p>
        </w:tc>
      </w:tr>
      <w:tr w:rsidR="000C72A8" w:rsidRPr="00491CEA" w:rsidTr="00CB7D90">
        <w:trPr>
          <w:trHeight w:val="295"/>
          <w:jc w:val="center"/>
        </w:trPr>
        <w:tc>
          <w:tcPr>
            <w:tcW w:w="1515" w:type="dxa"/>
            <w:shd w:val="clear" w:color="auto" w:fill="auto"/>
          </w:tcPr>
          <w:p w:rsidR="000C72A8" w:rsidRPr="001446C2" w:rsidRDefault="000C72A8" w:rsidP="00A4201E">
            <w:pPr>
              <w:pStyle w:val="Bold"/>
              <w:spacing w:before="0" w:after="0"/>
              <w:ind w:left="-115"/>
              <w:jc w:val="center"/>
              <w:rPr>
                <w:rFonts w:asciiTheme="minorHAnsi" w:hAnsiTheme="minorHAnsi"/>
                <w:b w:val="0"/>
                <w:sz w:val="22"/>
                <w:szCs w:val="22"/>
                <w:lang w:val="sr-Cyrl-CS"/>
              </w:rPr>
            </w:pPr>
            <w:r w:rsidRPr="001446C2">
              <w:rPr>
                <w:rFonts w:asciiTheme="minorHAnsi" w:hAnsiTheme="minorHAnsi"/>
                <w:b w:val="0"/>
                <w:sz w:val="22"/>
                <w:szCs w:val="22"/>
                <w:lang w:val="sr-Cyrl-CS"/>
              </w:rPr>
              <w:t>1</w:t>
            </w:r>
            <w:r w:rsidR="00157751" w:rsidRPr="001446C2">
              <w:rPr>
                <w:rFonts w:asciiTheme="minorHAnsi" w:hAnsiTheme="minorHAnsi"/>
                <w:b w:val="0"/>
                <w:sz w:val="22"/>
                <w:szCs w:val="22"/>
                <w:lang w:val="sr-Cyrl-RS"/>
              </w:rPr>
              <w:t>1</w:t>
            </w:r>
            <w:r w:rsidRPr="001446C2">
              <w:rPr>
                <w:rFonts w:asciiTheme="minorHAnsi" w:hAnsiTheme="minorHAnsi"/>
                <w:b w:val="0"/>
                <w:sz w:val="22"/>
                <w:szCs w:val="22"/>
                <w:lang w:val="sr-Cyrl-CS"/>
              </w:rPr>
              <w:t>,</w:t>
            </w:r>
            <w:r w:rsidR="00157751" w:rsidRPr="001446C2">
              <w:rPr>
                <w:rFonts w:asciiTheme="minorHAnsi" w:hAnsiTheme="minorHAnsi"/>
                <w:b w:val="0"/>
                <w:sz w:val="22"/>
                <w:szCs w:val="22"/>
                <w:lang w:val="sr-Cyrl-CS"/>
              </w:rPr>
              <w:t>3</w:t>
            </w:r>
            <w:r w:rsidRPr="001446C2">
              <w:rPr>
                <w:rFonts w:asciiTheme="minorHAnsi" w:hAnsiTheme="minorHAnsi"/>
                <w:b w:val="0"/>
                <w:sz w:val="22"/>
                <w:szCs w:val="22"/>
                <w:lang w:val="sr-Cyrl-CS"/>
              </w:rPr>
              <w:t>0</w:t>
            </w:r>
            <w:r w:rsidR="00CB7D90" w:rsidRPr="001446C2">
              <w:rPr>
                <w:rFonts w:asciiTheme="minorHAnsi" w:hAnsiTheme="minorHAnsi"/>
                <w:b w:val="0"/>
                <w:sz w:val="22"/>
                <w:szCs w:val="22"/>
                <w:lang w:val="sr-Cyrl-CS"/>
              </w:rPr>
              <w:t xml:space="preserve"> – 1</w:t>
            </w:r>
            <w:r w:rsidR="00157751" w:rsidRPr="001446C2">
              <w:rPr>
                <w:rFonts w:asciiTheme="minorHAnsi" w:hAnsiTheme="minorHAnsi"/>
                <w:b w:val="0"/>
                <w:sz w:val="22"/>
                <w:szCs w:val="22"/>
                <w:lang w:val="sr-Cyrl-RS"/>
              </w:rPr>
              <w:t>1</w:t>
            </w:r>
            <w:r w:rsidR="00CB7D90" w:rsidRPr="001446C2">
              <w:rPr>
                <w:rFonts w:asciiTheme="minorHAnsi" w:hAnsiTheme="minorHAnsi"/>
                <w:b w:val="0"/>
                <w:sz w:val="22"/>
                <w:szCs w:val="22"/>
                <w:lang w:val="sr-Cyrl-CS"/>
              </w:rPr>
              <w:t>,</w:t>
            </w:r>
            <w:r w:rsidR="00157751" w:rsidRPr="001446C2">
              <w:rPr>
                <w:rFonts w:asciiTheme="minorHAnsi" w:hAnsiTheme="minorHAnsi"/>
                <w:b w:val="0"/>
                <w:sz w:val="22"/>
                <w:szCs w:val="22"/>
                <w:lang w:val="sr-Cyrl-CS"/>
              </w:rPr>
              <w:t>4</w:t>
            </w:r>
            <w:r w:rsidR="00BB137C" w:rsidRPr="001446C2">
              <w:rPr>
                <w:rFonts w:asciiTheme="minorHAnsi" w:hAnsiTheme="minorHAnsi"/>
                <w:b w:val="0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7472" w:type="dxa"/>
            <w:shd w:val="clear" w:color="auto" w:fill="auto"/>
          </w:tcPr>
          <w:p w:rsidR="00491CEA" w:rsidRPr="00491CEA" w:rsidRDefault="00BB137C" w:rsidP="00491CEA">
            <w:pPr>
              <w:pStyle w:val="AgendaItem"/>
              <w:spacing w:before="0" w:after="0"/>
              <w:rPr>
                <w:rFonts w:asciiTheme="minorHAnsi" w:hAnsiTheme="minorHAnsi"/>
                <w:sz w:val="24"/>
                <w:lang w:val="sr-Cyrl-RS"/>
              </w:rPr>
            </w:pPr>
            <w:r w:rsidRPr="00CD53E9">
              <w:rPr>
                <w:rFonts w:asciiTheme="minorHAnsi" w:hAnsiTheme="minorHAnsi"/>
                <w:b/>
                <w:sz w:val="24"/>
                <w:lang w:val="sr-Cyrl-RS"/>
              </w:rPr>
              <w:t xml:space="preserve">Представљање </w:t>
            </w:r>
            <w:r>
              <w:rPr>
                <w:rFonts w:asciiTheme="minorHAnsi" w:hAnsiTheme="minorHAnsi"/>
                <w:b/>
                <w:sz w:val="24"/>
                <w:lang w:val="sr-Cyrl-RS"/>
              </w:rPr>
              <w:t xml:space="preserve">рада </w:t>
            </w:r>
            <w:r w:rsidR="004B04B0">
              <w:rPr>
                <w:rFonts w:asciiTheme="minorHAnsi" w:hAnsiTheme="minorHAnsi"/>
                <w:b/>
                <w:sz w:val="24"/>
                <w:lang w:val="sr-Cyrl-RS"/>
              </w:rPr>
              <w:t>Одбора и других значајних активности СКГО у области економског развоја</w:t>
            </w:r>
            <w:r>
              <w:rPr>
                <w:rFonts w:asciiTheme="minorHAnsi" w:hAnsiTheme="minorHAnsi"/>
                <w:b/>
                <w:sz w:val="24"/>
                <w:lang w:val="sr-Cyrl-RS"/>
              </w:rPr>
              <w:t xml:space="preserve"> у претходном периоду </w:t>
            </w:r>
            <w:r w:rsidRPr="00491CEA">
              <w:rPr>
                <w:rFonts w:asciiTheme="minorHAnsi" w:hAnsiTheme="minorHAnsi"/>
                <w:sz w:val="24"/>
                <w:lang w:val="sr-Cyrl-RS"/>
              </w:rPr>
              <w:t xml:space="preserve">– </w:t>
            </w:r>
            <w:r w:rsidR="004B04B0">
              <w:rPr>
                <w:rFonts w:asciiTheme="minorHAnsi" w:hAnsiTheme="minorHAnsi"/>
                <w:sz w:val="24"/>
                <w:lang w:val="sr-Cyrl-RS"/>
              </w:rPr>
              <w:t>Слађана Грујић и Јелена Михајловић Танасијевић</w:t>
            </w:r>
            <w:r w:rsidRPr="00491CEA">
              <w:rPr>
                <w:rFonts w:asciiTheme="minorHAnsi" w:hAnsiTheme="minorHAnsi"/>
                <w:sz w:val="24"/>
                <w:lang w:val="sr-Cyrl-RS"/>
              </w:rPr>
              <w:t xml:space="preserve">, </w:t>
            </w:r>
            <w:r>
              <w:rPr>
                <w:rFonts w:asciiTheme="minorHAnsi" w:hAnsiTheme="minorHAnsi"/>
                <w:sz w:val="24"/>
                <w:lang w:val="sr-Cyrl-RS"/>
              </w:rPr>
              <w:t>СКГО</w:t>
            </w:r>
          </w:p>
        </w:tc>
      </w:tr>
      <w:tr w:rsidR="00CD53E9" w:rsidRPr="00491CEA" w:rsidTr="00B2625A">
        <w:trPr>
          <w:trHeight w:val="295"/>
          <w:jc w:val="center"/>
        </w:trPr>
        <w:tc>
          <w:tcPr>
            <w:tcW w:w="1515" w:type="dxa"/>
            <w:tcBorders>
              <w:bottom w:val="single" w:sz="4" w:space="0" w:color="auto"/>
            </w:tcBorders>
            <w:shd w:val="clear" w:color="auto" w:fill="auto"/>
          </w:tcPr>
          <w:p w:rsidR="00CD53E9" w:rsidRPr="001446C2" w:rsidRDefault="004B04B0" w:rsidP="00A4201E">
            <w:pPr>
              <w:pStyle w:val="Bold"/>
              <w:spacing w:before="0" w:after="0"/>
              <w:ind w:left="-115"/>
              <w:jc w:val="center"/>
              <w:rPr>
                <w:rFonts w:asciiTheme="minorHAnsi" w:hAnsiTheme="minorHAnsi"/>
                <w:b w:val="0"/>
                <w:sz w:val="22"/>
                <w:szCs w:val="22"/>
                <w:lang w:val="sr-Cyrl-RS"/>
              </w:rPr>
            </w:pPr>
            <w:r w:rsidRPr="001446C2">
              <w:rPr>
                <w:rFonts w:asciiTheme="minorHAnsi" w:hAnsiTheme="minorHAnsi"/>
                <w:b w:val="0"/>
                <w:sz w:val="22"/>
                <w:szCs w:val="22"/>
                <w:lang w:val="sr-Cyrl-RS"/>
              </w:rPr>
              <w:t>11</w:t>
            </w:r>
            <w:r w:rsidR="00CD53E9" w:rsidRPr="001446C2">
              <w:rPr>
                <w:rFonts w:asciiTheme="minorHAnsi" w:hAnsiTheme="minorHAnsi"/>
                <w:b w:val="0"/>
                <w:sz w:val="22"/>
                <w:szCs w:val="22"/>
                <w:lang w:val="sr-Cyrl-RS"/>
              </w:rPr>
              <w:t>,</w:t>
            </w:r>
            <w:r w:rsidRPr="001446C2">
              <w:rPr>
                <w:rFonts w:asciiTheme="minorHAnsi" w:hAnsiTheme="minorHAnsi"/>
                <w:b w:val="0"/>
                <w:sz w:val="22"/>
                <w:szCs w:val="22"/>
                <w:lang w:val="sr-Cyrl-RS"/>
              </w:rPr>
              <w:t>4</w:t>
            </w:r>
            <w:r w:rsidR="00BB137C" w:rsidRPr="001446C2">
              <w:rPr>
                <w:rFonts w:asciiTheme="minorHAnsi" w:hAnsiTheme="minorHAnsi"/>
                <w:b w:val="0"/>
                <w:sz w:val="22"/>
                <w:szCs w:val="22"/>
                <w:lang w:val="sr-Cyrl-RS"/>
              </w:rPr>
              <w:t>5</w:t>
            </w:r>
            <w:r w:rsidR="00CD53E9" w:rsidRPr="001446C2">
              <w:rPr>
                <w:rFonts w:asciiTheme="minorHAnsi" w:hAnsiTheme="minorHAnsi"/>
                <w:b w:val="0"/>
                <w:sz w:val="22"/>
                <w:szCs w:val="22"/>
                <w:lang w:val="sr-Cyrl-RS"/>
              </w:rPr>
              <w:t xml:space="preserve"> – 1</w:t>
            </w:r>
            <w:r w:rsidRPr="001446C2">
              <w:rPr>
                <w:rFonts w:asciiTheme="minorHAnsi" w:hAnsiTheme="minorHAnsi"/>
                <w:b w:val="0"/>
                <w:sz w:val="22"/>
                <w:szCs w:val="22"/>
                <w:lang w:val="sr-Cyrl-RS"/>
              </w:rPr>
              <w:t>2</w:t>
            </w:r>
            <w:r w:rsidR="00CD53E9" w:rsidRPr="001446C2">
              <w:rPr>
                <w:rFonts w:asciiTheme="minorHAnsi" w:hAnsiTheme="minorHAnsi"/>
                <w:b w:val="0"/>
                <w:sz w:val="22"/>
                <w:szCs w:val="22"/>
                <w:lang w:val="sr-Cyrl-RS"/>
              </w:rPr>
              <w:t>,</w:t>
            </w:r>
            <w:r w:rsidRPr="001446C2">
              <w:rPr>
                <w:rFonts w:asciiTheme="minorHAnsi" w:hAnsiTheme="minorHAnsi"/>
                <w:b w:val="0"/>
                <w:sz w:val="22"/>
                <w:szCs w:val="22"/>
                <w:lang w:val="sr-Cyrl-RS"/>
              </w:rPr>
              <w:t>0</w:t>
            </w:r>
            <w:r w:rsidR="00BB137C" w:rsidRPr="001446C2">
              <w:rPr>
                <w:rFonts w:asciiTheme="minorHAnsi" w:hAnsiTheme="minorHAnsi"/>
                <w:b w:val="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7472" w:type="dxa"/>
            <w:tcBorders>
              <w:bottom w:val="single" w:sz="4" w:space="0" w:color="auto"/>
            </w:tcBorders>
            <w:shd w:val="clear" w:color="auto" w:fill="auto"/>
          </w:tcPr>
          <w:p w:rsidR="00CD53E9" w:rsidRPr="00491CEA" w:rsidRDefault="00BB137C" w:rsidP="001E37DB">
            <w:pPr>
              <w:pStyle w:val="AgendaItem"/>
              <w:spacing w:before="0" w:after="0"/>
              <w:rPr>
                <w:rFonts w:asciiTheme="minorHAnsi" w:hAnsiTheme="minorHAnsi"/>
                <w:sz w:val="24"/>
                <w:lang w:val="sr-Cyrl-RS"/>
              </w:rPr>
            </w:pPr>
            <w:r w:rsidRPr="009A578F">
              <w:rPr>
                <w:rFonts w:asciiTheme="minorHAnsi" w:hAnsiTheme="minorHAnsi"/>
                <w:b/>
                <w:sz w:val="24"/>
                <w:lang w:val="sr-Cyrl-RS"/>
              </w:rPr>
              <w:t>План приоритетних тема и активности Одбора</w:t>
            </w:r>
            <w:r>
              <w:rPr>
                <w:rFonts w:asciiTheme="minorHAnsi" w:hAnsiTheme="minorHAnsi"/>
                <w:b/>
                <w:sz w:val="24"/>
                <w:lang w:val="sr-Cyrl-RS"/>
              </w:rPr>
              <w:t xml:space="preserve"> у наредном периоду - </w:t>
            </w:r>
            <w:r>
              <w:rPr>
                <w:rFonts w:asciiTheme="minorHAnsi" w:hAnsiTheme="minorHAnsi"/>
                <w:sz w:val="24"/>
                <w:lang w:val="sr-Cyrl-RS"/>
              </w:rPr>
              <w:t>чланови Одбора</w:t>
            </w:r>
          </w:p>
        </w:tc>
      </w:tr>
      <w:tr w:rsidR="00CD53E9" w:rsidRPr="00491CEA" w:rsidTr="00B2625A">
        <w:trPr>
          <w:trHeight w:val="295"/>
          <w:jc w:val="center"/>
        </w:trPr>
        <w:tc>
          <w:tcPr>
            <w:tcW w:w="1515" w:type="dxa"/>
            <w:shd w:val="clear" w:color="auto" w:fill="EEECE1" w:themeFill="background2"/>
          </w:tcPr>
          <w:p w:rsidR="00CD53E9" w:rsidRPr="001446C2" w:rsidRDefault="00CD53E9" w:rsidP="00A4201E">
            <w:pPr>
              <w:pStyle w:val="Bold"/>
              <w:spacing w:before="0" w:after="0"/>
              <w:ind w:left="-115"/>
              <w:jc w:val="center"/>
              <w:rPr>
                <w:rFonts w:asciiTheme="minorHAnsi" w:hAnsiTheme="minorHAnsi"/>
                <w:b w:val="0"/>
                <w:sz w:val="22"/>
                <w:szCs w:val="22"/>
                <w:lang w:val="sr-Cyrl-CS"/>
              </w:rPr>
            </w:pPr>
            <w:r w:rsidRPr="001446C2">
              <w:rPr>
                <w:rFonts w:asciiTheme="minorHAnsi" w:hAnsiTheme="minorHAnsi"/>
                <w:b w:val="0"/>
                <w:sz w:val="22"/>
                <w:szCs w:val="22"/>
                <w:lang w:val="sr-Cyrl-CS"/>
              </w:rPr>
              <w:t>1</w:t>
            </w:r>
            <w:r w:rsidR="004B04B0" w:rsidRPr="001446C2">
              <w:rPr>
                <w:rFonts w:asciiTheme="minorHAnsi" w:hAnsiTheme="minorHAnsi"/>
                <w:b w:val="0"/>
                <w:sz w:val="22"/>
                <w:szCs w:val="22"/>
                <w:lang w:val="sr-Cyrl-CS"/>
              </w:rPr>
              <w:t>2</w:t>
            </w:r>
            <w:r w:rsidRPr="001446C2">
              <w:rPr>
                <w:rFonts w:asciiTheme="minorHAnsi" w:hAnsiTheme="minorHAnsi"/>
                <w:b w:val="0"/>
                <w:sz w:val="22"/>
                <w:szCs w:val="22"/>
                <w:lang w:val="sr-Cyrl-CS"/>
              </w:rPr>
              <w:t>,</w:t>
            </w:r>
            <w:r w:rsidR="004B04B0" w:rsidRPr="001446C2">
              <w:rPr>
                <w:rFonts w:asciiTheme="minorHAnsi" w:hAnsiTheme="minorHAnsi"/>
                <w:b w:val="0"/>
                <w:sz w:val="22"/>
                <w:szCs w:val="22"/>
                <w:lang w:val="sr-Cyrl-CS"/>
              </w:rPr>
              <w:t>0</w:t>
            </w:r>
            <w:r w:rsidR="00BB137C" w:rsidRPr="001446C2">
              <w:rPr>
                <w:rFonts w:asciiTheme="minorHAnsi" w:hAnsiTheme="minorHAnsi"/>
                <w:b w:val="0"/>
                <w:sz w:val="22"/>
                <w:szCs w:val="22"/>
                <w:lang w:val="sr-Cyrl-CS"/>
              </w:rPr>
              <w:t>0</w:t>
            </w:r>
            <w:r w:rsidRPr="001446C2">
              <w:rPr>
                <w:rFonts w:asciiTheme="minorHAnsi" w:hAnsiTheme="minorHAnsi"/>
                <w:b w:val="0"/>
                <w:sz w:val="22"/>
                <w:szCs w:val="22"/>
                <w:lang w:val="sr-Cyrl-CS"/>
              </w:rPr>
              <w:t xml:space="preserve"> – 1</w:t>
            </w:r>
            <w:r w:rsidR="004B04B0" w:rsidRPr="001446C2">
              <w:rPr>
                <w:rFonts w:asciiTheme="minorHAnsi" w:hAnsiTheme="minorHAnsi"/>
                <w:b w:val="0"/>
                <w:sz w:val="22"/>
                <w:szCs w:val="22"/>
                <w:lang w:val="sr-Cyrl-CS"/>
              </w:rPr>
              <w:t>2</w:t>
            </w:r>
            <w:r w:rsidRPr="001446C2">
              <w:rPr>
                <w:rFonts w:asciiTheme="minorHAnsi" w:hAnsiTheme="minorHAnsi"/>
                <w:b w:val="0"/>
                <w:sz w:val="22"/>
                <w:szCs w:val="22"/>
                <w:lang w:val="sr-Cyrl-CS"/>
              </w:rPr>
              <w:t>,</w:t>
            </w:r>
            <w:r w:rsidR="004B04B0" w:rsidRPr="001446C2">
              <w:rPr>
                <w:rFonts w:asciiTheme="minorHAnsi" w:hAnsiTheme="minorHAnsi"/>
                <w:b w:val="0"/>
                <w:sz w:val="22"/>
                <w:szCs w:val="22"/>
                <w:lang w:val="sr-Cyrl-CS"/>
              </w:rPr>
              <w:t>1</w:t>
            </w:r>
            <w:r w:rsidRPr="001446C2">
              <w:rPr>
                <w:rFonts w:asciiTheme="minorHAnsi" w:hAnsiTheme="minorHAnsi"/>
                <w:b w:val="0"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7472" w:type="dxa"/>
            <w:shd w:val="clear" w:color="auto" w:fill="EEECE1" w:themeFill="background2"/>
          </w:tcPr>
          <w:p w:rsidR="00CD53E9" w:rsidRPr="00CD53E9" w:rsidRDefault="004B04B0" w:rsidP="00D46E94">
            <w:pPr>
              <w:pStyle w:val="AgendaItem"/>
              <w:spacing w:before="0" w:after="0"/>
              <w:rPr>
                <w:rFonts w:asciiTheme="minorHAnsi" w:hAnsi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/>
                <w:b/>
                <w:sz w:val="24"/>
                <w:lang w:val="sr-Cyrl-RS"/>
              </w:rPr>
              <w:t xml:space="preserve">Оснивање СКГО Радне групе за унапређење пословног окружења на локалном нивоу – </w:t>
            </w:r>
            <w:r w:rsidRPr="004B04B0">
              <w:rPr>
                <w:rFonts w:asciiTheme="minorHAnsi" w:hAnsiTheme="minorHAnsi"/>
                <w:sz w:val="24"/>
                <w:lang w:val="sr-Cyrl-RS"/>
              </w:rPr>
              <w:t>Владимир Јовановић и Јелена Михајловић Танасијевић</w:t>
            </w:r>
          </w:p>
        </w:tc>
      </w:tr>
      <w:tr w:rsidR="00CD53E9" w:rsidRPr="00491CEA" w:rsidTr="005E3A6D">
        <w:trPr>
          <w:trHeight w:val="277"/>
          <w:jc w:val="center"/>
        </w:trPr>
        <w:tc>
          <w:tcPr>
            <w:tcW w:w="1515" w:type="dxa"/>
            <w:shd w:val="clear" w:color="auto" w:fill="EEECE1" w:themeFill="background2"/>
          </w:tcPr>
          <w:p w:rsidR="00CD53E9" w:rsidRPr="001446C2" w:rsidRDefault="004B04B0" w:rsidP="004B04B0">
            <w:pPr>
              <w:pStyle w:val="Bold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sr-Cyrl-RS"/>
              </w:rPr>
            </w:pPr>
            <w:r w:rsidRPr="001446C2">
              <w:rPr>
                <w:rFonts w:asciiTheme="minorHAnsi" w:hAnsiTheme="minorHAnsi"/>
                <w:b w:val="0"/>
                <w:sz w:val="22"/>
                <w:szCs w:val="22"/>
                <w:lang w:val="sr-Cyrl-RS"/>
              </w:rPr>
              <w:t>12,10 – 12,</w:t>
            </w:r>
            <w:r w:rsidR="00AB3515" w:rsidRPr="001446C2">
              <w:rPr>
                <w:rFonts w:asciiTheme="minorHAnsi" w:hAnsiTheme="minorHAnsi"/>
                <w:b w:val="0"/>
                <w:sz w:val="22"/>
                <w:szCs w:val="22"/>
                <w:lang w:val="sr-Cyrl-RS"/>
              </w:rPr>
              <w:t>4</w:t>
            </w:r>
            <w:r w:rsidRPr="001446C2">
              <w:rPr>
                <w:rFonts w:asciiTheme="minorHAnsi" w:hAnsiTheme="minorHAnsi"/>
                <w:b w:val="0"/>
                <w:sz w:val="22"/>
                <w:szCs w:val="22"/>
                <w:lang w:val="sr-Cyrl-RS"/>
              </w:rPr>
              <w:t>0</w:t>
            </w:r>
          </w:p>
        </w:tc>
        <w:tc>
          <w:tcPr>
            <w:tcW w:w="7472" w:type="dxa"/>
            <w:shd w:val="clear" w:color="auto" w:fill="EEECE1" w:themeFill="background2"/>
          </w:tcPr>
          <w:p w:rsidR="00CD53E9" w:rsidRDefault="00AB3515" w:rsidP="00B113CD">
            <w:pPr>
              <w:pStyle w:val="AgendaItem"/>
              <w:spacing w:before="0" w:after="0"/>
              <w:rPr>
                <w:rFonts w:asciiTheme="minorHAnsi" w:hAnsiTheme="minorHAnsi"/>
                <w:b/>
                <w:sz w:val="24"/>
                <w:lang w:val="sr-Cyrl-CS"/>
              </w:rPr>
            </w:pPr>
            <w:r>
              <w:rPr>
                <w:rFonts w:asciiTheme="minorHAnsi" w:hAnsiTheme="minorHAnsi"/>
                <w:b/>
                <w:sz w:val="24"/>
                <w:lang w:val="sr-Cyrl-CS"/>
              </w:rPr>
              <w:t>Предлози</w:t>
            </w:r>
            <w:r w:rsidR="004B04B0">
              <w:rPr>
                <w:rFonts w:asciiTheme="minorHAnsi" w:hAnsiTheme="minorHAnsi"/>
                <w:b/>
                <w:sz w:val="24"/>
                <w:lang w:val="sr-Cyrl-CS"/>
              </w:rPr>
              <w:t xml:space="preserve"> измена и допуна</w:t>
            </w:r>
            <w:r>
              <w:rPr>
                <w:rFonts w:asciiTheme="minorHAnsi" w:hAnsiTheme="minorHAnsi"/>
                <w:b/>
                <w:sz w:val="24"/>
                <w:lang w:val="sr-Cyrl-CS"/>
              </w:rPr>
              <w:t xml:space="preserve"> следећих аката</w:t>
            </w:r>
            <w:r w:rsidR="004B04B0">
              <w:rPr>
                <w:rFonts w:asciiTheme="minorHAnsi" w:hAnsiTheme="minorHAnsi"/>
                <w:b/>
                <w:sz w:val="24"/>
                <w:lang w:val="sr-Cyrl-CS"/>
              </w:rPr>
              <w:t>:</w:t>
            </w:r>
          </w:p>
          <w:p w:rsidR="004B04B0" w:rsidRPr="000E5746" w:rsidRDefault="004B04B0" w:rsidP="00AB3515">
            <w:pPr>
              <w:pStyle w:val="AgendaItem"/>
              <w:numPr>
                <w:ilvl w:val="0"/>
                <w:numId w:val="2"/>
              </w:numPr>
              <w:spacing w:before="0" w:after="0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0E5746">
              <w:rPr>
                <w:rFonts w:asciiTheme="minorHAnsi" w:hAnsiTheme="minorHAnsi"/>
                <w:sz w:val="22"/>
                <w:szCs w:val="22"/>
                <w:lang w:val="sr-Cyrl-RS"/>
              </w:rPr>
              <w:t>Уредба о условима, начину и поступку под којима се грађевинско земљиште у јавној својини може отуђити или дати у закуп по цени мањој од тржишне цене, односно закупнине или без накнаде, као и услове, начин и поступак размене непокретности;</w:t>
            </w:r>
          </w:p>
          <w:p w:rsidR="004B04B0" w:rsidRPr="000E5746" w:rsidRDefault="004B04B0" w:rsidP="00AB3515">
            <w:pPr>
              <w:pStyle w:val="AgendaItem"/>
              <w:numPr>
                <w:ilvl w:val="0"/>
                <w:numId w:val="2"/>
              </w:numPr>
              <w:spacing w:before="0" w:after="0"/>
              <w:rPr>
                <w:rFonts w:asciiTheme="minorHAnsi" w:hAnsiTheme="minorHAnsi"/>
                <w:sz w:val="22"/>
                <w:szCs w:val="22"/>
                <w:lang w:val="sr-Cyrl-RS"/>
              </w:rPr>
            </w:pPr>
            <w:r w:rsidRPr="000E5746">
              <w:rPr>
                <w:rFonts w:asciiTheme="minorHAnsi" w:hAnsiTheme="minorHAnsi"/>
                <w:sz w:val="22"/>
                <w:szCs w:val="22"/>
                <w:lang w:val="sr-Cyrl-RS"/>
              </w:rPr>
              <w:t>Закона о улагањима</w:t>
            </w:r>
            <w:r w:rsidR="00AB3515" w:rsidRPr="000E5746">
              <w:rPr>
                <w:rFonts w:asciiTheme="minorHAnsi" w:hAnsiTheme="minorHAnsi"/>
                <w:sz w:val="22"/>
                <w:szCs w:val="22"/>
                <w:lang w:val="sr-Cyrl-RS"/>
              </w:rPr>
              <w:t>;</w:t>
            </w:r>
          </w:p>
          <w:p w:rsidR="004B04B0" w:rsidRPr="000E5746" w:rsidRDefault="00CA057E" w:rsidP="00AB3515">
            <w:pPr>
              <w:pStyle w:val="AgendaItem"/>
              <w:numPr>
                <w:ilvl w:val="0"/>
                <w:numId w:val="2"/>
              </w:numPr>
              <w:spacing w:before="0" w:after="0"/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>
              <w:rPr>
                <w:rFonts w:asciiTheme="minorHAnsi" w:hAnsiTheme="minorHAnsi"/>
                <w:sz w:val="22"/>
                <w:szCs w:val="22"/>
                <w:lang w:val="sr-Cyrl-CS"/>
              </w:rPr>
              <w:t>Уредбе о условима и начину при</w:t>
            </w:r>
            <w:r w:rsidR="00AB3515" w:rsidRPr="000E5746">
              <w:rPr>
                <w:rFonts w:asciiTheme="minorHAnsi" w:hAnsiTheme="minorHAnsi"/>
                <w:sz w:val="22"/>
                <w:szCs w:val="22"/>
                <w:lang w:val="sr-Cyrl-CS"/>
              </w:rPr>
              <w:t>влачења директних инвестиција;</w:t>
            </w:r>
          </w:p>
          <w:p w:rsidR="00AB3515" w:rsidRPr="000E5746" w:rsidRDefault="00AB3515" w:rsidP="00AB3515">
            <w:pPr>
              <w:pStyle w:val="AgendaItem"/>
              <w:numPr>
                <w:ilvl w:val="0"/>
                <w:numId w:val="2"/>
              </w:numPr>
              <w:spacing w:before="0" w:after="0"/>
              <w:rPr>
                <w:rFonts w:asciiTheme="minorHAnsi" w:hAnsiTheme="minorHAnsi"/>
                <w:sz w:val="22"/>
                <w:szCs w:val="22"/>
                <w:lang w:val="sr-Cyrl-CS"/>
              </w:rPr>
            </w:pPr>
            <w:r w:rsidRPr="000E5746">
              <w:rPr>
                <w:rFonts w:asciiTheme="minorHAnsi" w:hAnsiTheme="minorHAnsi"/>
                <w:sz w:val="22"/>
                <w:szCs w:val="22"/>
                <w:lang w:val="sr-Cyrl-CS"/>
              </w:rPr>
              <w:t>Уредбе о условима прибављања и отуђења непокретности непосредном погодбом, давања у закуп ствари у јавној својини и поступцима јавног надметања и прикупљања писмених понуда.</w:t>
            </w:r>
          </w:p>
          <w:p w:rsidR="00AB3515" w:rsidRPr="004B04B0" w:rsidRDefault="00AB3515" w:rsidP="000E5746">
            <w:pPr>
              <w:rPr>
                <w:rFonts w:asciiTheme="minorHAnsi" w:hAnsiTheme="minorHAnsi"/>
                <w:b/>
                <w:sz w:val="22"/>
                <w:szCs w:val="22"/>
                <w:lang w:val="sr-Cyrl-CS"/>
              </w:rPr>
            </w:pPr>
            <w:r w:rsidRPr="000E5746">
              <w:rPr>
                <w:rFonts w:asciiTheme="minorHAnsi" w:hAnsiTheme="minorHAnsi"/>
                <w:sz w:val="22"/>
                <w:szCs w:val="22"/>
                <w:lang w:val="sr-Cyrl-CS"/>
              </w:rPr>
              <w:t>Предлагачи</w:t>
            </w:r>
            <w:r w:rsidR="000E5746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: </w:t>
            </w:r>
            <w:r w:rsidRPr="000E5746">
              <w:rPr>
                <w:rFonts w:asciiTheme="minorHAnsi" w:hAnsiTheme="minorHAnsi"/>
                <w:sz w:val="22"/>
                <w:szCs w:val="22"/>
                <w:lang w:val="sr-Cyrl-CS"/>
              </w:rPr>
              <w:t>Александра Ђорћевић, руководилац Одељења за локални економски развој, пољопривреду и заштиту животне средине</w:t>
            </w:r>
            <w:r w:rsidR="001446C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CA057E">
              <w:rPr>
                <w:rFonts w:asciiTheme="minorHAnsi" w:hAnsiTheme="minorHAnsi"/>
                <w:sz w:val="22"/>
                <w:szCs w:val="22"/>
                <w:lang w:val="sr-Cyrl-RS"/>
              </w:rPr>
              <w:t>град</w:t>
            </w:r>
            <w:r w:rsidR="001446C2">
              <w:rPr>
                <w:rFonts w:asciiTheme="minorHAnsi" w:hAnsiTheme="minorHAnsi"/>
                <w:sz w:val="22"/>
                <w:szCs w:val="22"/>
                <w:lang w:val="sr-Cyrl-RS"/>
              </w:rPr>
              <w:t>а Пожаревца</w:t>
            </w:r>
            <w:r w:rsidRPr="000E5746">
              <w:rPr>
                <w:rFonts w:asciiTheme="minorHAnsi" w:hAnsiTheme="minorHAnsi"/>
                <w:sz w:val="22"/>
                <w:szCs w:val="22"/>
                <w:lang w:val="sr-Cyrl-CS"/>
              </w:rPr>
              <w:t xml:space="preserve">  и Владимир Грујовић, начелник Управе града Чачка.</w:t>
            </w:r>
          </w:p>
        </w:tc>
      </w:tr>
      <w:tr w:rsidR="00AB3515" w:rsidRPr="00491CEA" w:rsidTr="005E3A6D">
        <w:trPr>
          <w:trHeight w:val="277"/>
          <w:jc w:val="center"/>
        </w:trPr>
        <w:tc>
          <w:tcPr>
            <w:tcW w:w="1515" w:type="dxa"/>
            <w:shd w:val="clear" w:color="auto" w:fill="EEECE1" w:themeFill="background2"/>
          </w:tcPr>
          <w:p w:rsidR="00AB3515" w:rsidRPr="001446C2" w:rsidRDefault="00AB3515" w:rsidP="001446C2">
            <w:pPr>
              <w:pStyle w:val="Bold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sr-Cyrl-RS"/>
              </w:rPr>
            </w:pPr>
            <w:r w:rsidRPr="001446C2">
              <w:rPr>
                <w:rFonts w:asciiTheme="minorHAnsi" w:hAnsiTheme="minorHAnsi"/>
                <w:b w:val="0"/>
                <w:sz w:val="22"/>
                <w:szCs w:val="22"/>
                <w:lang w:val="sr-Cyrl-RS"/>
              </w:rPr>
              <w:t xml:space="preserve">12,40 – </w:t>
            </w:r>
            <w:r w:rsidR="001446C2" w:rsidRPr="001446C2">
              <w:rPr>
                <w:rFonts w:asciiTheme="minorHAnsi" w:hAnsiTheme="minorHAnsi"/>
                <w:b w:val="0"/>
                <w:sz w:val="22"/>
                <w:szCs w:val="22"/>
                <w:lang w:val="sr-Cyrl-RS"/>
              </w:rPr>
              <w:t>1</w:t>
            </w:r>
            <w:r w:rsidRPr="001446C2">
              <w:rPr>
                <w:rFonts w:asciiTheme="minorHAnsi" w:hAnsiTheme="minorHAnsi"/>
                <w:b w:val="0"/>
                <w:sz w:val="22"/>
                <w:szCs w:val="22"/>
                <w:lang w:val="sr-Cyrl-RS"/>
              </w:rPr>
              <w:t>2,45</w:t>
            </w:r>
          </w:p>
        </w:tc>
        <w:tc>
          <w:tcPr>
            <w:tcW w:w="7472" w:type="dxa"/>
            <w:shd w:val="clear" w:color="auto" w:fill="EEECE1" w:themeFill="background2"/>
          </w:tcPr>
          <w:p w:rsidR="00AB3515" w:rsidRDefault="00AB3515" w:rsidP="00B113CD">
            <w:pPr>
              <w:pStyle w:val="AgendaItem"/>
              <w:spacing w:before="0" w:after="0"/>
              <w:rPr>
                <w:rFonts w:asciiTheme="minorHAnsi" w:hAnsiTheme="minorHAnsi"/>
                <w:b/>
                <w:sz w:val="24"/>
                <w:lang w:val="sr-Cyrl-CS"/>
              </w:rPr>
            </w:pPr>
            <w:r>
              <w:rPr>
                <w:rFonts w:asciiTheme="minorHAnsi" w:hAnsiTheme="minorHAnsi"/>
                <w:b/>
                <w:sz w:val="24"/>
                <w:lang w:val="sr-Cyrl-CS"/>
              </w:rPr>
              <w:t>Разно</w:t>
            </w:r>
          </w:p>
        </w:tc>
      </w:tr>
      <w:tr w:rsidR="000E5746" w:rsidRPr="00491CEA" w:rsidTr="005E3A6D">
        <w:trPr>
          <w:trHeight w:val="277"/>
          <w:jc w:val="center"/>
        </w:trPr>
        <w:tc>
          <w:tcPr>
            <w:tcW w:w="1515" w:type="dxa"/>
            <w:shd w:val="clear" w:color="auto" w:fill="EEECE1" w:themeFill="background2"/>
          </w:tcPr>
          <w:p w:rsidR="000E5746" w:rsidRPr="001446C2" w:rsidRDefault="000E5746" w:rsidP="004B04B0">
            <w:pPr>
              <w:pStyle w:val="Bold"/>
              <w:spacing w:before="0" w:after="0"/>
              <w:rPr>
                <w:rFonts w:asciiTheme="minorHAnsi" w:hAnsiTheme="minorHAnsi"/>
                <w:b w:val="0"/>
                <w:sz w:val="22"/>
                <w:szCs w:val="22"/>
                <w:lang w:val="sr-Cyrl-RS"/>
              </w:rPr>
            </w:pPr>
            <w:r w:rsidRPr="001446C2">
              <w:rPr>
                <w:rFonts w:asciiTheme="minorHAnsi" w:hAnsiTheme="minorHAnsi"/>
                <w:b w:val="0"/>
                <w:sz w:val="22"/>
                <w:szCs w:val="22"/>
                <w:lang w:val="sr-Cyrl-RS"/>
              </w:rPr>
              <w:t>12,45</w:t>
            </w:r>
          </w:p>
        </w:tc>
        <w:tc>
          <w:tcPr>
            <w:tcW w:w="7472" w:type="dxa"/>
            <w:shd w:val="clear" w:color="auto" w:fill="EEECE1" w:themeFill="background2"/>
          </w:tcPr>
          <w:p w:rsidR="000E5746" w:rsidRPr="000E5746" w:rsidRDefault="000E5746" w:rsidP="00B113CD">
            <w:pPr>
              <w:pStyle w:val="AgendaItem"/>
              <w:spacing w:before="0" w:after="0"/>
              <w:rPr>
                <w:rFonts w:asciiTheme="minorHAnsi" w:hAnsiTheme="minorHAnsi"/>
                <w:b/>
                <w:sz w:val="24"/>
                <w:lang w:val="sr-Cyrl-RS"/>
              </w:rPr>
            </w:pPr>
            <w:r>
              <w:rPr>
                <w:rFonts w:asciiTheme="minorHAnsi" w:hAnsiTheme="minorHAnsi"/>
                <w:b/>
                <w:sz w:val="24"/>
                <w:lang w:val="sr-Cyrl-CS"/>
              </w:rPr>
              <w:t>Ручак (</w:t>
            </w:r>
            <w:bookmarkStart w:id="0" w:name="_GoBack"/>
            <w:bookmarkEnd w:id="0"/>
            <w:r>
              <w:rPr>
                <w:rFonts w:asciiTheme="minorHAnsi" w:hAnsiTheme="minorHAnsi"/>
                <w:b/>
                <w:sz w:val="24"/>
              </w:rPr>
              <w:t xml:space="preserve">X </w:t>
            </w:r>
            <w:r>
              <w:rPr>
                <w:rFonts w:asciiTheme="minorHAnsi" w:hAnsiTheme="minorHAnsi"/>
                <w:b/>
                <w:sz w:val="24"/>
                <w:lang w:val="sr-Cyrl-RS"/>
              </w:rPr>
              <w:t>спрат)</w:t>
            </w:r>
          </w:p>
        </w:tc>
      </w:tr>
    </w:tbl>
    <w:p w:rsidR="00141834" w:rsidRPr="00BB137C" w:rsidRDefault="00141834">
      <w:pPr>
        <w:rPr>
          <w:lang w:val="sr-Cyrl-RS"/>
        </w:rPr>
      </w:pPr>
    </w:p>
    <w:sectPr w:rsidR="00141834" w:rsidRPr="00BB137C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1E4" w:rsidRDefault="00AB21E4" w:rsidP="00491CEA">
      <w:r>
        <w:separator/>
      </w:r>
    </w:p>
  </w:endnote>
  <w:endnote w:type="continuationSeparator" w:id="0">
    <w:p w:rsidR="00AB21E4" w:rsidRDefault="00AB21E4" w:rsidP="0049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1E4" w:rsidRDefault="00AB21E4" w:rsidP="00491CEA">
      <w:r>
        <w:separator/>
      </w:r>
    </w:p>
  </w:footnote>
  <w:footnote w:type="continuationSeparator" w:id="0">
    <w:p w:rsidR="00AB21E4" w:rsidRDefault="00AB21E4" w:rsidP="00491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1CEA" w:rsidRDefault="00F22654">
    <w:pPr>
      <w:pStyle w:val="Header"/>
    </w:pPr>
    <w:r>
      <w:rPr>
        <w:rFonts w:ascii="Tahoma" w:hAnsi="Tahoma" w:cs="Tahoma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13B9B15A" wp14:editId="55D58A35">
          <wp:simplePos x="0" y="0"/>
          <wp:positionH relativeFrom="column">
            <wp:posOffset>4838700</wp:posOffset>
          </wp:positionH>
          <wp:positionV relativeFrom="paragraph">
            <wp:posOffset>-209550</wp:posOffset>
          </wp:positionV>
          <wp:extent cx="1482725" cy="692150"/>
          <wp:effectExtent l="0" t="0" r="3175" b="0"/>
          <wp:wrapThrough wrapText="bothSides">
            <wp:wrapPolygon edited="0">
              <wp:start x="0" y="0"/>
              <wp:lineTo x="0" y="20807"/>
              <wp:lineTo x="21369" y="20807"/>
              <wp:lineTo x="21369" y="0"/>
              <wp:lineTo x="0" y="0"/>
            </wp:wrapPolygon>
          </wp:wrapThrough>
          <wp:docPr id="3" name="Picture 3" descr="Description: SDC logo NOVI veli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SDC logo NOVI velik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2725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1CEA">
      <w:rPr>
        <w:rFonts w:ascii="Tahoma" w:hAnsi="Tahoma" w:cs="Tahoma"/>
        <w:noProof/>
        <w:sz w:val="20"/>
        <w:szCs w:val="20"/>
      </w:rPr>
      <w:drawing>
        <wp:inline distT="0" distB="0" distL="0" distR="0" wp14:anchorId="7C23FC26" wp14:editId="0B8D4966">
          <wp:extent cx="1406236" cy="533400"/>
          <wp:effectExtent l="0" t="0" r="3810" b="0"/>
          <wp:docPr id="4" name="Picture 4" descr="Z:\LOGO SKGO I MODELI PISAMA\LOGO SKGO\SKGO2-sr-cy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LOGO SKGO I MODELI PISAMA\LOGO SKGO\SKGO2-sr-cy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236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D38B7"/>
    <w:multiLevelType w:val="hybridMultilevel"/>
    <w:tmpl w:val="3048AAAA"/>
    <w:lvl w:ilvl="0" w:tplc="8F8A1260">
      <w:start w:val="1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2B4E80"/>
    <w:multiLevelType w:val="hybridMultilevel"/>
    <w:tmpl w:val="6F080824"/>
    <w:lvl w:ilvl="0" w:tplc="8F8A1260">
      <w:start w:val="1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C941FC"/>
    <w:multiLevelType w:val="hybridMultilevel"/>
    <w:tmpl w:val="061A97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2A8"/>
    <w:rsid w:val="000138FC"/>
    <w:rsid w:val="00065041"/>
    <w:rsid w:val="000C72A8"/>
    <w:rsid w:val="000E5746"/>
    <w:rsid w:val="00103255"/>
    <w:rsid w:val="00105D08"/>
    <w:rsid w:val="00132AE3"/>
    <w:rsid w:val="00141834"/>
    <w:rsid w:val="001446C2"/>
    <w:rsid w:val="00146FF7"/>
    <w:rsid w:val="00157751"/>
    <w:rsid w:val="001E37DB"/>
    <w:rsid w:val="001F58A0"/>
    <w:rsid w:val="00202BF1"/>
    <w:rsid w:val="0022015B"/>
    <w:rsid w:val="00491CEA"/>
    <w:rsid w:val="004B04B0"/>
    <w:rsid w:val="004F122D"/>
    <w:rsid w:val="005B3948"/>
    <w:rsid w:val="005E3A6D"/>
    <w:rsid w:val="00661278"/>
    <w:rsid w:val="00673AAA"/>
    <w:rsid w:val="006E463E"/>
    <w:rsid w:val="007C2510"/>
    <w:rsid w:val="007D2133"/>
    <w:rsid w:val="007E55D6"/>
    <w:rsid w:val="007F4D6C"/>
    <w:rsid w:val="00847071"/>
    <w:rsid w:val="008D6AE1"/>
    <w:rsid w:val="0094306E"/>
    <w:rsid w:val="009A578F"/>
    <w:rsid w:val="009C6738"/>
    <w:rsid w:val="00A4201E"/>
    <w:rsid w:val="00A437E0"/>
    <w:rsid w:val="00A641E7"/>
    <w:rsid w:val="00AB21E4"/>
    <w:rsid w:val="00AB3515"/>
    <w:rsid w:val="00AD2252"/>
    <w:rsid w:val="00B2625A"/>
    <w:rsid w:val="00B330D0"/>
    <w:rsid w:val="00BB137C"/>
    <w:rsid w:val="00BC419D"/>
    <w:rsid w:val="00BF4B33"/>
    <w:rsid w:val="00C707E5"/>
    <w:rsid w:val="00CA057E"/>
    <w:rsid w:val="00CB7D90"/>
    <w:rsid w:val="00CD13EF"/>
    <w:rsid w:val="00CD53E9"/>
    <w:rsid w:val="00D07204"/>
    <w:rsid w:val="00D1768D"/>
    <w:rsid w:val="00D45205"/>
    <w:rsid w:val="00D72BC0"/>
    <w:rsid w:val="00DB0B1E"/>
    <w:rsid w:val="00E52F8D"/>
    <w:rsid w:val="00E71BA5"/>
    <w:rsid w:val="00E8064E"/>
    <w:rsid w:val="00EC3289"/>
    <w:rsid w:val="00F22654"/>
    <w:rsid w:val="00F73287"/>
    <w:rsid w:val="00FD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A46462"/>
  <w15:docId w15:val="{877ABA98-4FDE-4D28-B2EB-677266891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7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0C72A8"/>
    <w:rPr>
      <w:color w:val="0000FF"/>
      <w:u w:val="single"/>
    </w:rPr>
  </w:style>
  <w:style w:type="paragraph" w:customStyle="1" w:styleId="Bold">
    <w:name w:val="Bold"/>
    <w:basedOn w:val="Normal"/>
    <w:rsid w:val="000C72A8"/>
    <w:pPr>
      <w:spacing w:before="40" w:after="40"/>
    </w:pPr>
    <w:rPr>
      <w:rFonts w:ascii="Tahoma" w:hAnsi="Tahoma"/>
      <w:b/>
      <w:sz w:val="18"/>
    </w:rPr>
  </w:style>
  <w:style w:type="paragraph" w:customStyle="1" w:styleId="AgendaItem">
    <w:name w:val="Agenda Item"/>
    <w:basedOn w:val="Normal"/>
    <w:rsid w:val="000C72A8"/>
    <w:pPr>
      <w:spacing w:before="40" w:after="40"/>
    </w:pPr>
    <w:rPr>
      <w:rFonts w:ascii="Tahoma" w:hAnsi="Tahoma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1C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1CEA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1C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CE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91C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CE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52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0443B-CE3A-4E81-B6F1-0A3F03014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Klara Danilovic</dc:creator>
  <cp:lastModifiedBy>Zeljko Krnetic</cp:lastModifiedBy>
  <cp:revision>6</cp:revision>
  <cp:lastPrinted>2018-06-04T09:20:00Z</cp:lastPrinted>
  <dcterms:created xsi:type="dcterms:W3CDTF">2018-05-28T09:38:00Z</dcterms:created>
  <dcterms:modified xsi:type="dcterms:W3CDTF">2018-06-06T08:53:00Z</dcterms:modified>
</cp:coreProperties>
</file>