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42F67" w14:textId="77777777" w:rsidR="00F41261" w:rsidRPr="00FE6B33" w:rsidRDefault="00F41261" w:rsidP="00005E8C">
      <w:pPr>
        <w:rPr>
          <w:rFonts w:cs="Calibri Light"/>
          <w:lang w:val="sr-Cyrl-RS"/>
        </w:rPr>
      </w:pPr>
    </w:p>
    <w:p w14:paraId="1FBB8326" w14:textId="77777777" w:rsidR="00F41261" w:rsidRPr="00FE6B33" w:rsidRDefault="00F41261" w:rsidP="00005E8C">
      <w:pPr>
        <w:jc w:val="center"/>
        <w:rPr>
          <w:rFonts w:cs="Calibri Light"/>
          <w:b/>
          <w:sz w:val="28"/>
          <w:szCs w:val="28"/>
          <w:lang w:val="sr-Cyrl-RS"/>
        </w:rPr>
      </w:pPr>
    </w:p>
    <w:p w14:paraId="77A2FEAD" w14:textId="77777777" w:rsidR="00F41261" w:rsidRPr="00FE6B33" w:rsidRDefault="00F41261" w:rsidP="00005E8C">
      <w:pPr>
        <w:rPr>
          <w:rFonts w:cs="Calibri Light"/>
          <w:szCs w:val="20"/>
          <w:lang w:val="sr-Cyrl-RS"/>
        </w:rPr>
      </w:pPr>
    </w:p>
    <w:p w14:paraId="431123B1" w14:textId="77777777" w:rsidR="00F41261" w:rsidRDefault="00F41261" w:rsidP="00005E8C">
      <w:pPr>
        <w:rPr>
          <w:rFonts w:cs="Calibri Light"/>
          <w:szCs w:val="20"/>
          <w:lang w:val="sr-Cyrl-RS"/>
        </w:rPr>
      </w:pPr>
    </w:p>
    <w:p w14:paraId="0393060F" w14:textId="77777777" w:rsidR="00F41261" w:rsidRPr="00FE6B33" w:rsidRDefault="00F41261" w:rsidP="00005E8C">
      <w:pPr>
        <w:rPr>
          <w:rFonts w:cs="Calibri Light"/>
          <w:szCs w:val="20"/>
          <w:lang w:val="sr-Cyrl-RS"/>
        </w:rPr>
      </w:pPr>
    </w:p>
    <w:p w14:paraId="3A5C2F3D" w14:textId="77777777" w:rsidR="00F41261" w:rsidRPr="00FE6B33" w:rsidRDefault="00F41261" w:rsidP="00005E8C">
      <w:pPr>
        <w:rPr>
          <w:rFonts w:cs="Calibri Light"/>
          <w:lang w:val="sr-Cyrl-RS"/>
        </w:rPr>
      </w:pPr>
    </w:p>
    <w:p w14:paraId="7D8CFD11" w14:textId="77777777" w:rsidR="00F41261" w:rsidRPr="00F41261" w:rsidRDefault="00F41261" w:rsidP="00005E8C">
      <w:pPr>
        <w:jc w:val="center"/>
        <w:rPr>
          <w:b/>
          <w:sz w:val="28"/>
          <w:szCs w:val="28"/>
          <w:lang w:val="sr-Cyrl-RS"/>
        </w:rPr>
      </w:pPr>
      <w:r w:rsidRPr="00F41261">
        <w:rPr>
          <w:b/>
          <w:sz w:val="28"/>
          <w:szCs w:val="28"/>
          <w:lang w:val="sr-Cyrl-RS"/>
        </w:rPr>
        <w:t>Конференција</w:t>
      </w:r>
    </w:p>
    <w:p w14:paraId="24D56113" w14:textId="77777777" w:rsidR="00F41261" w:rsidRPr="00F41261" w:rsidRDefault="00F41261" w:rsidP="00005E8C">
      <w:pPr>
        <w:jc w:val="center"/>
        <w:rPr>
          <w:b/>
          <w:sz w:val="28"/>
          <w:szCs w:val="28"/>
          <w:lang w:val="sr-Cyrl-RS"/>
        </w:rPr>
      </w:pPr>
      <w:r w:rsidRPr="00F41261">
        <w:rPr>
          <w:b/>
          <w:sz w:val="28"/>
          <w:szCs w:val="28"/>
          <w:lang w:val="sr-Cyrl-RS"/>
        </w:rPr>
        <w:t xml:space="preserve">Пословни модели за реализацију одрживих пројеката у области биоенергије </w:t>
      </w:r>
    </w:p>
    <w:p w14:paraId="28F9DEF6" w14:textId="77777777" w:rsidR="00F41261" w:rsidRPr="00F41261" w:rsidRDefault="00F41261" w:rsidP="00005E8C">
      <w:pPr>
        <w:jc w:val="center"/>
        <w:rPr>
          <w:b/>
          <w:sz w:val="24"/>
          <w:szCs w:val="24"/>
          <w:lang w:val="sr-Cyrl-RS"/>
        </w:rPr>
      </w:pPr>
    </w:p>
    <w:p w14:paraId="14EB3AAB" w14:textId="77777777" w:rsidR="00F41261" w:rsidRPr="00F41261" w:rsidRDefault="00F41261" w:rsidP="00005E8C">
      <w:pPr>
        <w:jc w:val="center"/>
        <w:rPr>
          <w:b/>
          <w:sz w:val="24"/>
          <w:szCs w:val="24"/>
          <w:lang w:val="sr-Cyrl-RS"/>
        </w:rPr>
      </w:pPr>
      <w:r w:rsidRPr="00F41261">
        <w:rPr>
          <w:b/>
          <w:sz w:val="24"/>
          <w:szCs w:val="24"/>
          <w:lang w:val="sr-Cyrl-RS"/>
        </w:rPr>
        <w:t>Привредна комора Србије, Ресавска 13-15, Београд</w:t>
      </w:r>
    </w:p>
    <w:p w14:paraId="1F36678C" w14:textId="77777777" w:rsidR="00F41261" w:rsidRPr="00F41261" w:rsidRDefault="00F41261" w:rsidP="00005E8C">
      <w:pPr>
        <w:jc w:val="center"/>
        <w:rPr>
          <w:b/>
          <w:sz w:val="24"/>
          <w:szCs w:val="24"/>
          <w:lang w:val="sr-Cyrl-RS"/>
        </w:rPr>
      </w:pPr>
      <w:r w:rsidRPr="00F41261">
        <w:rPr>
          <w:b/>
          <w:sz w:val="24"/>
          <w:szCs w:val="24"/>
          <w:lang w:val="sr-Cyrl-RS"/>
        </w:rPr>
        <w:t>18. октобар 2018. године</w:t>
      </w:r>
    </w:p>
    <w:p w14:paraId="052F2CE5" w14:textId="77777777" w:rsidR="00F41261" w:rsidRPr="00F41261" w:rsidRDefault="00F41261" w:rsidP="00005E8C">
      <w:pPr>
        <w:rPr>
          <w:rFonts w:cs="Calibri Light"/>
          <w:lang w:val="sr-Cyrl-RS"/>
        </w:rPr>
      </w:pPr>
    </w:p>
    <w:p w14:paraId="7DDA0828" w14:textId="77777777" w:rsidR="00F41261" w:rsidRDefault="00F41261" w:rsidP="00005E8C">
      <w:pPr>
        <w:rPr>
          <w:rFonts w:cs="Calibri Light"/>
          <w:lang w:val="sr-Cyrl-RS"/>
        </w:rPr>
      </w:pPr>
    </w:p>
    <w:p w14:paraId="3077E4DD" w14:textId="77777777" w:rsidR="00F41261" w:rsidRPr="00FE6B33" w:rsidRDefault="00F41261" w:rsidP="00005E8C">
      <w:pPr>
        <w:rPr>
          <w:rFonts w:cs="Calibri Light"/>
          <w:lang w:val="sr-Cyrl-RS"/>
        </w:rPr>
      </w:pPr>
    </w:p>
    <w:p w14:paraId="0293AF5B" w14:textId="77777777" w:rsidR="00F41261" w:rsidRPr="00FE6B33" w:rsidRDefault="00F41261" w:rsidP="00005E8C">
      <w:pPr>
        <w:pStyle w:val="Title"/>
        <w:spacing w:before="0" w:after="0" w:line="240" w:lineRule="auto"/>
        <w:rPr>
          <w:rFonts w:cs="Calibri Light"/>
          <w:noProof/>
          <w:color w:val="000000" w:themeColor="text1"/>
          <w:lang w:val="sr-Cyrl-RS"/>
        </w:rPr>
      </w:pPr>
      <w:r w:rsidRPr="00FE6B33">
        <w:rPr>
          <w:rFonts w:cs="Calibri Light"/>
          <w:noProof/>
          <w:color w:val="000000" w:themeColor="text1"/>
          <w:lang w:val="sr-Cyrl-RS"/>
        </w:rPr>
        <w:t>П Р И Ј А В Н И  Л И С Т</w:t>
      </w:r>
    </w:p>
    <w:p w14:paraId="76BAEAF4" w14:textId="77777777" w:rsidR="00F41261" w:rsidRPr="00FE6B33" w:rsidRDefault="00F41261" w:rsidP="00005E8C">
      <w:pPr>
        <w:jc w:val="center"/>
        <w:rPr>
          <w:rFonts w:cs="Calibri Light"/>
          <w:noProof/>
          <w:szCs w:val="20"/>
          <w:lang w:val="sr-Cyrl-RS"/>
        </w:rPr>
      </w:pPr>
    </w:p>
    <w:p w14:paraId="7BD49BFC" w14:textId="77777777" w:rsidR="00F41261" w:rsidRPr="00FE6B33" w:rsidRDefault="00F41261" w:rsidP="00005E8C">
      <w:pPr>
        <w:pBdr>
          <w:bottom w:val="single" w:sz="12" w:space="1" w:color="auto"/>
        </w:pBdr>
        <w:rPr>
          <w:rFonts w:cs="Calibri Light"/>
          <w:b/>
          <w:noProof/>
          <w:lang w:val="sr-Cyrl-RS"/>
        </w:rPr>
      </w:pPr>
    </w:p>
    <w:p w14:paraId="2671015E" w14:textId="77777777" w:rsidR="00F41261" w:rsidRPr="00F41261" w:rsidRDefault="00F41261" w:rsidP="00005E8C">
      <w:pPr>
        <w:pBdr>
          <w:bottom w:val="single" w:sz="12" w:space="1" w:color="auto"/>
        </w:pBdr>
        <w:rPr>
          <w:rFonts w:cs="Calibri Light"/>
          <w:b/>
          <w:noProof/>
          <w:sz w:val="22"/>
          <w:lang w:val="sr-Cyrl-RS"/>
        </w:rPr>
      </w:pPr>
      <w:r w:rsidRPr="00F41261">
        <w:rPr>
          <w:rFonts w:cs="Calibri Light"/>
          <w:b/>
          <w:noProof/>
          <w:sz w:val="22"/>
          <w:lang w:val="sr-Cyrl-RS"/>
        </w:rPr>
        <w:t>Град / Општина / Организација:</w:t>
      </w:r>
    </w:p>
    <w:p w14:paraId="584E3F80" w14:textId="77777777" w:rsidR="00F41261" w:rsidRPr="00F41261" w:rsidRDefault="00F41261" w:rsidP="00005E8C">
      <w:pPr>
        <w:ind w:left="360"/>
        <w:rPr>
          <w:rFonts w:cs="Calibri Light"/>
          <w:noProof/>
          <w:sz w:val="22"/>
          <w:lang w:val="sr-Cyrl-RS"/>
        </w:rPr>
      </w:pPr>
    </w:p>
    <w:tbl>
      <w:tblPr>
        <w:tblpPr w:leftFromText="180" w:rightFromText="180" w:vertAnchor="text" w:tblpX="-36" w:tblpY="225"/>
        <w:tblW w:w="9356" w:type="dxa"/>
        <w:tblLook w:val="0000" w:firstRow="0" w:lastRow="0" w:firstColumn="0" w:lastColumn="0" w:noHBand="0" w:noVBand="0"/>
      </w:tblPr>
      <w:tblGrid>
        <w:gridCol w:w="1985"/>
        <w:gridCol w:w="7371"/>
      </w:tblGrid>
      <w:tr w:rsidR="00F41261" w:rsidRPr="00F41261" w14:paraId="3AB9000B" w14:textId="77777777" w:rsidTr="00C21549">
        <w:trPr>
          <w:trHeight w:val="335"/>
        </w:trPr>
        <w:tc>
          <w:tcPr>
            <w:tcW w:w="1985" w:type="dxa"/>
            <w:vAlign w:val="bottom"/>
          </w:tcPr>
          <w:p w14:paraId="4CE6EEDC" w14:textId="77777777" w:rsidR="00F41261" w:rsidRPr="00C21549" w:rsidRDefault="00F41261" w:rsidP="00713BD4">
            <w:pPr>
              <w:ind w:left="142" w:right="276" w:hanging="142"/>
              <w:rPr>
                <w:rFonts w:cs="Calibri Light"/>
                <w:b/>
                <w:noProof/>
                <w:sz w:val="22"/>
                <w:lang w:val="sr-Cyrl-RS"/>
              </w:rPr>
            </w:pPr>
            <w:r w:rsidRPr="00C21549">
              <w:rPr>
                <w:rFonts w:cs="Calibri Light"/>
                <w:b/>
                <w:noProof/>
                <w:sz w:val="22"/>
                <w:lang w:val="sr-Cyrl-RS"/>
              </w:rPr>
              <w:t xml:space="preserve">Име и презиме: </w:t>
            </w:r>
          </w:p>
        </w:tc>
        <w:tc>
          <w:tcPr>
            <w:tcW w:w="7371" w:type="dxa"/>
            <w:tcBorders>
              <w:bottom w:val="single" w:sz="8" w:space="0" w:color="92D050"/>
            </w:tcBorders>
            <w:shd w:val="clear" w:color="auto" w:fill="auto"/>
            <w:vAlign w:val="bottom"/>
          </w:tcPr>
          <w:p w14:paraId="52665433" w14:textId="77777777" w:rsidR="00F41261" w:rsidRPr="00C21549" w:rsidRDefault="00F41261" w:rsidP="00713BD4">
            <w:pPr>
              <w:ind w:left="142" w:right="276" w:hanging="142"/>
              <w:rPr>
                <w:rFonts w:cs="Calibri Light"/>
                <w:b/>
                <w:noProof/>
                <w:sz w:val="22"/>
                <w:lang w:val="sr-Cyrl-RS"/>
              </w:rPr>
            </w:pPr>
          </w:p>
        </w:tc>
      </w:tr>
      <w:tr w:rsidR="00F41261" w:rsidRPr="00F41261" w14:paraId="7AE00126" w14:textId="77777777" w:rsidTr="00C21549">
        <w:trPr>
          <w:trHeight w:val="335"/>
        </w:trPr>
        <w:tc>
          <w:tcPr>
            <w:tcW w:w="1985" w:type="dxa"/>
            <w:vAlign w:val="bottom"/>
          </w:tcPr>
          <w:p w14:paraId="664385D4" w14:textId="77777777" w:rsidR="00F41261" w:rsidRPr="00C21549" w:rsidRDefault="00F41261" w:rsidP="00713BD4">
            <w:pPr>
              <w:ind w:left="142" w:right="276" w:hanging="142"/>
              <w:rPr>
                <w:rFonts w:cs="Calibri Light"/>
                <w:b/>
                <w:noProof/>
                <w:sz w:val="22"/>
                <w:lang w:val="sr-Cyrl-RS"/>
              </w:rPr>
            </w:pPr>
            <w:r w:rsidRPr="00C21549">
              <w:rPr>
                <w:rFonts w:cs="Calibri Light"/>
                <w:b/>
                <w:noProof/>
                <w:sz w:val="22"/>
                <w:lang w:val="sr-Cyrl-RS"/>
              </w:rPr>
              <w:t>Радно место</w:t>
            </w:r>
          </w:p>
        </w:tc>
        <w:tc>
          <w:tcPr>
            <w:tcW w:w="7371" w:type="dxa"/>
            <w:tcBorders>
              <w:top w:val="single" w:sz="8" w:space="0" w:color="92D050"/>
              <w:bottom w:val="single" w:sz="8" w:space="0" w:color="92D050"/>
            </w:tcBorders>
            <w:shd w:val="clear" w:color="auto" w:fill="auto"/>
            <w:vAlign w:val="bottom"/>
          </w:tcPr>
          <w:p w14:paraId="4771FC11" w14:textId="77777777" w:rsidR="00F41261" w:rsidRPr="00C21549" w:rsidRDefault="00F41261" w:rsidP="00713BD4">
            <w:pPr>
              <w:ind w:left="142" w:right="276" w:hanging="142"/>
              <w:rPr>
                <w:rFonts w:cs="Calibri Light"/>
                <w:b/>
                <w:noProof/>
                <w:sz w:val="22"/>
                <w:lang w:val="sr-Cyrl-RS"/>
              </w:rPr>
            </w:pPr>
          </w:p>
        </w:tc>
      </w:tr>
      <w:tr w:rsidR="00F41261" w:rsidRPr="00F41261" w14:paraId="75235EB6" w14:textId="77777777" w:rsidTr="00C21549">
        <w:trPr>
          <w:trHeight w:val="335"/>
        </w:trPr>
        <w:tc>
          <w:tcPr>
            <w:tcW w:w="1985" w:type="dxa"/>
            <w:vAlign w:val="bottom"/>
          </w:tcPr>
          <w:p w14:paraId="7E98FAFF" w14:textId="77777777" w:rsidR="00F41261" w:rsidRPr="00C21549" w:rsidRDefault="00F41261" w:rsidP="00713BD4">
            <w:pPr>
              <w:rPr>
                <w:rFonts w:cs="Calibri Light"/>
                <w:b/>
                <w:noProof/>
                <w:sz w:val="22"/>
                <w:lang w:val="sr-Cyrl-RS"/>
              </w:rPr>
            </w:pPr>
            <w:r w:rsidRPr="00C21549">
              <w:rPr>
                <w:rFonts w:cs="Calibri Light"/>
                <w:b/>
                <w:noProof/>
                <w:sz w:val="22"/>
                <w:lang w:val="sr-Cyrl-RS"/>
              </w:rPr>
              <w:t>Телефон:</w:t>
            </w:r>
          </w:p>
        </w:tc>
        <w:tc>
          <w:tcPr>
            <w:tcW w:w="7371" w:type="dxa"/>
            <w:tcBorders>
              <w:top w:val="single" w:sz="8" w:space="0" w:color="92D050"/>
              <w:bottom w:val="single" w:sz="8" w:space="0" w:color="92D050"/>
            </w:tcBorders>
            <w:shd w:val="clear" w:color="auto" w:fill="auto"/>
            <w:vAlign w:val="bottom"/>
          </w:tcPr>
          <w:p w14:paraId="4DE213EE" w14:textId="77777777" w:rsidR="00F41261" w:rsidRPr="00C21549" w:rsidRDefault="00F41261" w:rsidP="00713BD4">
            <w:pPr>
              <w:ind w:left="142" w:right="276" w:hanging="142"/>
              <w:rPr>
                <w:rFonts w:cs="Calibri Light"/>
                <w:b/>
                <w:noProof/>
                <w:sz w:val="22"/>
                <w:lang w:val="sr-Cyrl-RS"/>
              </w:rPr>
            </w:pPr>
          </w:p>
        </w:tc>
      </w:tr>
      <w:tr w:rsidR="00F41261" w:rsidRPr="00F41261" w14:paraId="2E1A99C8" w14:textId="77777777" w:rsidTr="00C21549">
        <w:trPr>
          <w:trHeight w:val="335"/>
        </w:trPr>
        <w:tc>
          <w:tcPr>
            <w:tcW w:w="1985" w:type="dxa"/>
            <w:vAlign w:val="bottom"/>
          </w:tcPr>
          <w:p w14:paraId="68F5505E" w14:textId="77777777" w:rsidR="00F41261" w:rsidRPr="00C21549" w:rsidRDefault="00F41261" w:rsidP="00713BD4">
            <w:pPr>
              <w:ind w:left="142" w:right="276" w:hanging="142"/>
              <w:rPr>
                <w:rFonts w:cs="Calibri Light"/>
                <w:b/>
                <w:noProof/>
                <w:sz w:val="22"/>
                <w:lang w:val="sr-Cyrl-RS"/>
              </w:rPr>
            </w:pPr>
            <w:r w:rsidRPr="00C21549">
              <w:rPr>
                <w:rFonts w:cs="Calibri Light"/>
                <w:b/>
                <w:noProof/>
                <w:sz w:val="22"/>
                <w:lang w:val="sr-Cyrl-RS"/>
              </w:rPr>
              <w:t xml:space="preserve">Имејл: </w:t>
            </w:r>
          </w:p>
        </w:tc>
        <w:tc>
          <w:tcPr>
            <w:tcW w:w="7371" w:type="dxa"/>
            <w:tcBorders>
              <w:top w:val="single" w:sz="8" w:space="0" w:color="92D050"/>
              <w:bottom w:val="single" w:sz="8" w:space="0" w:color="92D050"/>
            </w:tcBorders>
            <w:shd w:val="clear" w:color="auto" w:fill="auto"/>
            <w:vAlign w:val="bottom"/>
          </w:tcPr>
          <w:p w14:paraId="261927DA" w14:textId="77777777" w:rsidR="00F41261" w:rsidRPr="00C21549" w:rsidRDefault="00F41261" w:rsidP="00713BD4">
            <w:pPr>
              <w:ind w:left="142" w:right="276" w:hanging="142"/>
              <w:rPr>
                <w:rFonts w:cs="Calibri Light"/>
                <w:b/>
                <w:noProof/>
                <w:sz w:val="22"/>
                <w:lang w:val="sr-Cyrl-RS"/>
              </w:rPr>
            </w:pPr>
          </w:p>
        </w:tc>
      </w:tr>
      <w:tr w:rsidR="00F41261" w:rsidRPr="00F41261" w14:paraId="461BA78E" w14:textId="77777777" w:rsidTr="00C21549">
        <w:trPr>
          <w:trHeight w:val="335"/>
        </w:trPr>
        <w:tc>
          <w:tcPr>
            <w:tcW w:w="1985" w:type="dxa"/>
            <w:vAlign w:val="bottom"/>
          </w:tcPr>
          <w:p w14:paraId="4D8A615A" w14:textId="77777777" w:rsidR="00F41261" w:rsidRPr="00C21549" w:rsidRDefault="00F41261" w:rsidP="00713BD4">
            <w:pPr>
              <w:ind w:left="142" w:right="276" w:hanging="142"/>
              <w:rPr>
                <w:rFonts w:cs="Calibri Light"/>
                <w:b/>
                <w:noProof/>
                <w:sz w:val="22"/>
                <w:lang w:val="sr-Cyrl-RS"/>
              </w:rPr>
            </w:pPr>
          </w:p>
        </w:tc>
        <w:tc>
          <w:tcPr>
            <w:tcW w:w="7371" w:type="dxa"/>
            <w:tcBorders>
              <w:top w:val="single" w:sz="8" w:space="0" w:color="92D050"/>
            </w:tcBorders>
            <w:shd w:val="clear" w:color="auto" w:fill="auto"/>
            <w:vAlign w:val="bottom"/>
          </w:tcPr>
          <w:p w14:paraId="50C58F6A" w14:textId="77777777" w:rsidR="00F41261" w:rsidRPr="00C21549" w:rsidRDefault="00F41261" w:rsidP="00713BD4">
            <w:pPr>
              <w:ind w:left="142" w:right="276" w:hanging="142"/>
              <w:rPr>
                <w:rFonts w:cs="Calibri Light"/>
                <w:b/>
                <w:noProof/>
                <w:sz w:val="22"/>
                <w:lang w:val="sr-Cyrl-RS"/>
              </w:rPr>
            </w:pPr>
          </w:p>
        </w:tc>
      </w:tr>
      <w:tr w:rsidR="00F41261" w:rsidRPr="00F41261" w14:paraId="310F9B40" w14:textId="77777777" w:rsidTr="00C21549">
        <w:trPr>
          <w:trHeight w:val="335"/>
        </w:trPr>
        <w:tc>
          <w:tcPr>
            <w:tcW w:w="1985" w:type="dxa"/>
            <w:vAlign w:val="bottom"/>
          </w:tcPr>
          <w:p w14:paraId="2DF7C875" w14:textId="77777777" w:rsidR="00F41261" w:rsidRPr="00C21549" w:rsidRDefault="00F41261" w:rsidP="00713BD4">
            <w:pPr>
              <w:ind w:left="142" w:right="276" w:hanging="142"/>
              <w:rPr>
                <w:rFonts w:cs="Calibri Light"/>
                <w:b/>
                <w:noProof/>
                <w:sz w:val="22"/>
                <w:lang w:val="sr-Cyrl-RS"/>
              </w:rPr>
            </w:pPr>
            <w:r w:rsidRPr="00C21549">
              <w:rPr>
                <w:rFonts w:cs="Calibri Light"/>
                <w:b/>
                <w:noProof/>
                <w:sz w:val="22"/>
                <w:lang w:val="sr-Cyrl-RS"/>
              </w:rPr>
              <w:t xml:space="preserve">Име и презиме: </w:t>
            </w:r>
          </w:p>
        </w:tc>
        <w:tc>
          <w:tcPr>
            <w:tcW w:w="7371" w:type="dxa"/>
            <w:tcBorders>
              <w:bottom w:val="single" w:sz="8" w:space="0" w:color="92D050"/>
            </w:tcBorders>
            <w:shd w:val="clear" w:color="auto" w:fill="auto"/>
            <w:vAlign w:val="bottom"/>
          </w:tcPr>
          <w:p w14:paraId="15D1EA20" w14:textId="77777777" w:rsidR="00F41261" w:rsidRPr="00C21549" w:rsidRDefault="00F41261" w:rsidP="00713BD4">
            <w:pPr>
              <w:ind w:left="142" w:right="276" w:hanging="142"/>
              <w:rPr>
                <w:rFonts w:cs="Calibri Light"/>
                <w:b/>
                <w:noProof/>
                <w:sz w:val="22"/>
                <w:lang w:val="sr-Cyrl-RS"/>
              </w:rPr>
            </w:pPr>
          </w:p>
        </w:tc>
      </w:tr>
      <w:tr w:rsidR="00F41261" w:rsidRPr="00F41261" w14:paraId="07CE67E1" w14:textId="77777777" w:rsidTr="00C21549">
        <w:trPr>
          <w:trHeight w:val="335"/>
        </w:trPr>
        <w:tc>
          <w:tcPr>
            <w:tcW w:w="1985" w:type="dxa"/>
            <w:vAlign w:val="bottom"/>
          </w:tcPr>
          <w:p w14:paraId="3EC3C6FC" w14:textId="77777777" w:rsidR="00F41261" w:rsidRPr="00C21549" w:rsidRDefault="00F41261" w:rsidP="00713BD4">
            <w:pPr>
              <w:ind w:left="142" w:right="276" w:hanging="142"/>
              <w:rPr>
                <w:rFonts w:cs="Calibri Light"/>
                <w:b/>
                <w:noProof/>
                <w:sz w:val="22"/>
                <w:lang w:val="sr-Cyrl-RS"/>
              </w:rPr>
            </w:pPr>
            <w:r w:rsidRPr="00C21549">
              <w:rPr>
                <w:rFonts w:cs="Calibri Light"/>
                <w:b/>
                <w:noProof/>
                <w:sz w:val="22"/>
                <w:lang w:val="sr-Cyrl-RS"/>
              </w:rPr>
              <w:t>Радно место</w:t>
            </w:r>
          </w:p>
        </w:tc>
        <w:tc>
          <w:tcPr>
            <w:tcW w:w="7371" w:type="dxa"/>
            <w:tcBorders>
              <w:top w:val="single" w:sz="8" w:space="0" w:color="92D050"/>
              <w:bottom w:val="single" w:sz="8" w:space="0" w:color="92D050"/>
            </w:tcBorders>
            <w:shd w:val="clear" w:color="auto" w:fill="auto"/>
            <w:vAlign w:val="bottom"/>
          </w:tcPr>
          <w:p w14:paraId="77B57820" w14:textId="77777777" w:rsidR="00F41261" w:rsidRPr="00C21549" w:rsidRDefault="00F41261" w:rsidP="00713BD4">
            <w:pPr>
              <w:ind w:left="142" w:right="276" w:hanging="142"/>
              <w:rPr>
                <w:rFonts w:cs="Calibri Light"/>
                <w:b/>
                <w:noProof/>
                <w:sz w:val="22"/>
                <w:lang w:val="sr-Cyrl-RS"/>
              </w:rPr>
            </w:pPr>
          </w:p>
        </w:tc>
      </w:tr>
      <w:tr w:rsidR="00F41261" w:rsidRPr="00F41261" w14:paraId="134E2395" w14:textId="77777777" w:rsidTr="00C21549">
        <w:trPr>
          <w:trHeight w:val="335"/>
        </w:trPr>
        <w:tc>
          <w:tcPr>
            <w:tcW w:w="1985" w:type="dxa"/>
            <w:vAlign w:val="bottom"/>
          </w:tcPr>
          <w:p w14:paraId="1473C6C8" w14:textId="77777777" w:rsidR="00F41261" w:rsidRPr="00C21549" w:rsidRDefault="00F41261" w:rsidP="00713BD4">
            <w:pPr>
              <w:ind w:left="142" w:right="276" w:hanging="142"/>
              <w:rPr>
                <w:rFonts w:cs="Calibri Light"/>
                <w:b/>
                <w:noProof/>
                <w:sz w:val="22"/>
                <w:lang w:val="sr-Cyrl-RS"/>
              </w:rPr>
            </w:pPr>
            <w:r w:rsidRPr="00C21549">
              <w:rPr>
                <w:rFonts w:cs="Calibri Light"/>
                <w:b/>
                <w:noProof/>
                <w:sz w:val="22"/>
                <w:lang w:val="sr-Cyrl-RS"/>
              </w:rPr>
              <w:t>Телефон:</w:t>
            </w:r>
          </w:p>
        </w:tc>
        <w:tc>
          <w:tcPr>
            <w:tcW w:w="7371" w:type="dxa"/>
            <w:tcBorders>
              <w:top w:val="single" w:sz="8" w:space="0" w:color="92D050"/>
              <w:bottom w:val="single" w:sz="8" w:space="0" w:color="92D050"/>
            </w:tcBorders>
            <w:shd w:val="clear" w:color="auto" w:fill="auto"/>
            <w:vAlign w:val="bottom"/>
          </w:tcPr>
          <w:p w14:paraId="389DA84B" w14:textId="77777777" w:rsidR="00F41261" w:rsidRPr="00C21549" w:rsidRDefault="00F41261" w:rsidP="00713BD4">
            <w:pPr>
              <w:ind w:left="142" w:right="276" w:hanging="142"/>
              <w:rPr>
                <w:rFonts w:cs="Calibri Light"/>
                <w:b/>
                <w:noProof/>
                <w:sz w:val="22"/>
                <w:lang w:val="sr-Cyrl-RS"/>
              </w:rPr>
            </w:pPr>
          </w:p>
        </w:tc>
      </w:tr>
      <w:tr w:rsidR="00F41261" w:rsidRPr="00F41261" w14:paraId="2C01D333" w14:textId="77777777" w:rsidTr="00C21549">
        <w:trPr>
          <w:trHeight w:val="335"/>
        </w:trPr>
        <w:tc>
          <w:tcPr>
            <w:tcW w:w="1985" w:type="dxa"/>
            <w:vAlign w:val="bottom"/>
          </w:tcPr>
          <w:p w14:paraId="37B7D8E8" w14:textId="77777777" w:rsidR="00F41261" w:rsidRPr="00C21549" w:rsidRDefault="00F41261" w:rsidP="00713BD4">
            <w:pPr>
              <w:ind w:left="142" w:right="276" w:hanging="142"/>
              <w:rPr>
                <w:rFonts w:cs="Calibri Light"/>
                <w:b/>
                <w:noProof/>
                <w:sz w:val="22"/>
                <w:lang w:val="sr-Cyrl-RS"/>
              </w:rPr>
            </w:pPr>
            <w:r w:rsidRPr="00C21549">
              <w:rPr>
                <w:rFonts w:cs="Calibri Light"/>
                <w:b/>
                <w:noProof/>
                <w:sz w:val="22"/>
                <w:lang w:val="sr-Cyrl-RS"/>
              </w:rPr>
              <w:t xml:space="preserve">Имејл: </w:t>
            </w:r>
          </w:p>
        </w:tc>
        <w:tc>
          <w:tcPr>
            <w:tcW w:w="7371" w:type="dxa"/>
            <w:tcBorders>
              <w:top w:val="single" w:sz="8" w:space="0" w:color="92D050"/>
              <w:bottom w:val="single" w:sz="8" w:space="0" w:color="92D050"/>
            </w:tcBorders>
            <w:shd w:val="clear" w:color="auto" w:fill="auto"/>
            <w:vAlign w:val="bottom"/>
          </w:tcPr>
          <w:p w14:paraId="23090497" w14:textId="77777777" w:rsidR="00F41261" w:rsidRPr="00C21549" w:rsidRDefault="00F41261" w:rsidP="00713BD4">
            <w:pPr>
              <w:ind w:left="142" w:right="276" w:hanging="142"/>
              <w:rPr>
                <w:rFonts w:cs="Calibri Light"/>
                <w:b/>
                <w:noProof/>
                <w:sz w:val="22"/>
                <w:lang w:val="sr-Cyrl-RS"/>
              </w:rPr>
            </w:pPr>
          </w:p>
        </w:tc>
      </w:tr>
      <w:tr w:rsidR="00F41261" w:rsidRPr="00F41261" w14:paraId="0F00FAAA" w14:textId="77777777" w:rsidTr="00C21549">
        <w:trPr>
          <w:trHeight w:val="335"/>
        </w:trPr>
        <w:tc>
          <w:tcPr>
            <w:tcW w:w="1985" w:type="dxa"/>
            <w:vAlign w:val="bottom"/>
          </w:tcPr>
          <w:p w14:paraId="5D1003CC" w14:textId="77777777" w:rsidR="00F41261" w:rsidRPr="00C21549" w:rsidRDefault="00F41261" w:rsidP="00713BD4">
            <w:pPr>
              <w:ind w:left="142" w:right="276" w:hanging="142"/>
              <w:rPr>
                <w:rFonts w:cs="Calibri Light"/>
                <w:b/>
                <w:noProof/>
                <w:sz w:val="22"/>
                <w:lang w:val="sr-Cyrl-RS"/>
              </w:rPr>
            </w:pPr>
          </w:p>
        </w:tc>
        <w:tc>
          <w:tcPr>
            <w:tcW w:w="7371" w:type="dxa"/>
            <w:tcBorders>
              <w:top w:val="single" w:sz="8" w:space="0" w:color="92D050"/>
            </w:tcBorders>
            <w:shd w:val="clear" w:color="auto" w:fill="auto"/>
            <w:vAlign w:val="bottom"/>
          </w:tcPr>
          <w:p w14:paraId="4A6E92C2" w14:textId="77777777" w:rsidR="00F41261" w:rsidRPr="00C21549" w:rsidRDefault="00F41261" w:rsidP="00713BD4">
            <w:pPr>
              <w:ind w:left="142" w:right="276" w:hanging="142"/>
              <w:rPr>
                <w:rFonts w:cs="Calibri Light"/>
                <w:b/>
                <w:noProof/>
                <w:sz w:val="22"/>
                <w:lang w:val="sr-Cyrl-RS"/>
              </w:rPr>
            </w:pPr>
          </w:p>
        </w:tc>
      </w:tr>
      <w:tr w:rsidR="00F41261" w:rsidRPr="00F41261" w14:paraId="71AE7EF1" w14:textId="77777777" w:rsidTr="00C21549">
        <w:trPr>
          <w:trHeight w:val="335"/>
        </w:trPr>
        <w:tc>
          <w:tcPr>
            <w:tcW w:w="1985" w:type="dxa"/>
            <w:vAlign w:val="bottom"/>
          </w:tcPr>
          <w:p w14:paraId="339D0B99" w14:textId="77777777" w:rsidR="00F41261" w:rsidRPr="00C21549" w:rsidRDefault="00F41261" w:rsidP="00713BD4">
            <w:pPr>
              <w:ind w:left="142" w:right="276" w:hanging="142"/>
              <w:rPr>
                <w:rFonts w:cs="Calibri Light"/>
                <w:b/>
                <w:noProof/>
                <w:sz w:val="22"/>
                <w:lang w:val="sr-Cyrl-RS"/>
              </w:rPr>
            </w:pPr>
            <w:r w:rsidRPr="00C21549">
              <w:rPr>
                <w:rFonts w:cs="Calibri Light"/>
                <w:b/>
                <w:noProof/>
                <w:sz w:val="22"/>
                <w:lang w:val="sr-Cyrl-RS"/>
              </w:rPr>
              <w:t xml:space="preserve">Име и презиме: </w:t>
            </w:r>
          </w:p>
        </w:tc>
        <w:tc>
          <w:tcPr>
            <w:tcW w:w="7371" w:type="dxa"/>
            <w:tcBorders>
              <w:bottom w:val="single" w:sz="8" w:space="0" w:color="92D050"/>
            </w:tcBorders>
            <w:shd w:val="clear" w:color="auto" w:fill="auto"/>
            <w:vAlign w:val="bottom"/>
          </w:tcPr>
          <w:p w14:paraId="2AD2BD22" w14:textId="77777777" w:rsidR="00F41261" w:rsidRPr="00C21549" w:rsidRDefault="00F41261" w:rsidP="00713BD4">
            <w:pPr>
              <w:ind w:left="142" w:right="276" w:hanging="142"/>
              <w:rPr>
                <w:rFonts w:cs="Calibri Light"/>
                <w:b/>
                <w:noProof/>
                <w:sz w:val="22"/>
                <w:lang w:val="sr-Cyrl-RS"/>
              </w:rPr>
            </w:pPr>
          </w:p>
        </w:tc>
      </w:tr>
      <w:tr w:rsidR="00F41261" w:rsidRPr="00F41261" w14:paraId="51D84EFC" w14:textId="77777777" w:rsidTr="00C21549">
        <w:trPr>
          <w:trHeight w:val="335"/>
        </w:trPr>
        <w:tc>
          <w:tcPr>
            <w:tcW w:w="1985" w:type="dxa"/>
            <w:vAlign w:val="bottom"/>
          </w:tcPr>
          <w:p w14:paraId="4E48C93A" w14:textId="77777777" w:rsidR="00F41261" w:rsidRPr="00C21549" w:rsidRDefault="00F41261" w:rsidP="00713BD4">
            <w:pPr>
              <w:ind w:left="142" w:right="276" w:hanging="142"/>
              <w:rPr>
                <w:rFonts w:cs="Calibri Light"/>
                <w:b/>
                <w:noProof/>
                <w:sz w:val="22"/>
                <w:lang w:val="sr-Cyrl-RS"/>
              </w:rPr>
            </w:pPr>
            <w:r w:rsidRPr="00C21549">
              <w:rPr>
                <w:rFonts w:cs="Calibri Light"/>
                <w:b/>
                <w:noProof/>
                <w:sz w:val="22"/>
                <w:lang w:val="sr-Cyrl-RS"/>
              </w:rPr>
              <w:t>Радно место</w:t>
            </w:r>
          </w:p>
        </w:tc>
        <w:tc>
          <w:tcPr>
            <w:tcW w:w="7371" w:type="dxa"/>
            <w:tcBorders>
              <w:top w:val="single" w:sz="8" w:space="0" w:color="92D050"/>
              <w:bottom w:val="single" w:sz="8" w:space="0" w:color="92D050"/>
            </w:tcBorders>
            <w:shd w:val="clear" w:color="auto" w:fill="auto"/>
            <w:vAlign w:val="bottom"/>
          </w:tcPr>
          <w:p w14:paraId="595CA2A4" w14:textId="77777777" w:rsidR="00F41261" w:rsidRPr="00C21549" w:rsidRDefault="00F41261" w:rsidP="00713BD4">
            <w:pPr>
              <w:ind w:left="142" w:right="276" w:hanging="142"/>
              <w:rPr>
                <w:rFonts w:cs="Calibri Light"/>
                <w:b/>
                <w:noProof/>
                <w:sz w:val="22"/>
                <w:lang w:val="sr-Cyrl-RS"/>
              </w:rPr>
            </w:pPr>
          </w:p>
        </w:tc>
      </w:tr>
      <w:tr w:rsidR="00F41261" w:rsidRPr="00F41261" w14:paraId="157EDD52" w14:textId="77777777" w:rsidTr="00C21549">
        <w:trPr>
          <w:trHeight w:val="335"/>
        </w:trPr>
        <w:tc>
          <w:tcPr>
            <w:tcW w:w="1985" w:type="dxa"/>
            <w:vAlign w:val="bottom"/>
          </w:tcPr>
          <w:p w14:paraId="725AF87A" w14:textId="77777777" w:rsidR="00F41261" w:rsidRPr="00C21549" w:rsidRDefault="00F41261" w:rsidP="00713BD4">
            <w:pPr>
              <w:ind w:left="142" w:right="276" w:hanging="142"/>
              <w:rPr>
                <w:rFonts w:cs="Calibri Light"/>
                <w:b/>
                <w:noProof/>
                <w:sz w:val="22"/>
                <w:lang w:val="sr-Cyrl-RS"/>
              </w:rPr>
            </w:pPr>
            <w:r w:rsidRPr="00C21549">
              <w:rPr>
                <w:rFonts w:cs="Calibri Light"/>
                <w:b/>
                <w:noProof/>
                <w:sz w:val="22"/>
                <w:lang w:val="sr-Cyrl-RS"/>
              </w:rPr>
              <w:t>Телефон:</w:t>
            </w:r>
          </w:p>
        </w:tc>
        <w:tc>
          <w:tcPr>
            <w:tcW w:w="7371" w:type="dxa"/>
            <w:tcBorders>
              <w:top w:val="single" w:sz="8" w:space="0" w:color="92D050"/>
              <w:bottom w:val="single" w:sz="8" w:space="0" w:color="92D050"/>
            </w:tcBorders>
            <w:shd w:val="clear" w:color="auto" w:fill="auto"/>
            <w:vAlign w:val="bottom"/>
          </w:tcPr>
          <w:p w14:paraId="26FB65D8" w14:textId="77777777" w:rsidR="00F41261" w:rsidRPr="00C21549" w:rsidRDefault="00F41261" w:rsidP="00713BD4">
            <w:pPr>
              <w:ind w:left="142" w:right="276" w:hanging="142"/>
              <w:rPr>
                <w:rFonts w:cs="Calibri Light"/>
                <w:b/>
                <w:noProof/>
                <w:sz w:val="22"/>
                <w:lang w:val="sr-Cyrl-RS"/>
              </w:rPr>
            </w:pPr>
          </w:p>
        </w:tc>
      </w:tr>
      <w:tr w:rsidR="00F41261" w:rsidRPr="00F41261" w14:paraId="585861B3" w14:textId="77777777" w:rsidTr="00C21549">
        <w:trPr>
          <w:trHeight w:val="335"/>
        </w:trPr>
        <w:tc>
          <w:tcPr>
            <w:tcW w:w="1985" w:type="dxa"/>
            <w:vAlign w:val="bottom"/>
          </w:tcPr>
          <w:p w14:paraId="3EFD6210" w14:textId="77777777" w:rsidR="00F41261" w:rsidRPr="00C21549" w:rsidRDefault="00F41261" w:rsidP="00713BD4">
            <w:pPr>
              <w:ind w:left="142" w:right="276" w:hanging="142"/>
              <w:rPr>
                <w:rFonts w:cs="Calibri Light"/>
                <w:b/>
                <w:noProof/>
                <w:sz w:val="22"/>
                <w:lang w:val="sr-Cyrl-RS"/>
              </w:rPr>
            </w:pPr>
            <w:r w:rsidRPr="00C21549">
              <w:rPr>
                <w:rFonts w:cs="Calibri Light"/>
                <w:b/>
                <w:noProof/>
                <w:sz w:val="22"/>
                <w:lang w:val="sr-Cyrl-RS"/>
              </w:rPr>
              <w:t xml:space="preserve">Имејл: </w:t>
            </w:r>
          </w:p>
        </w:tc>
        <w:tc>
          <w:tcPr>
            <w:tcW w:w="7371" w:type="dxa"/>
            <w:tcBorders>
              <w:top w:val="single" w:sz="8" w:space="0" w:color="92D050"/>
              <w:bottom w:val="single" w:sz="8" w:space="0" w:color="92D050"/>
            </w:tcBorders>
            <w:shd w:val="clear" w:color="auto" w:fill="auto"/>
            <w:vAlign w:val="bottom"/>
          </w:tcPr>
          <w:p w14:paraId="19A7E066" w14:textId="77777777" w:rsidR="00F41261" w:rsidRPr="00C21549" w:rsidRDefault="00F41261" w:rsidP="00713BD4">
            <w:pPr>
              <w:ind w:left="142" w:right="276" w:hanging="142"/>
              <w:rPr>
                <w:rFonts w:cs="Calibri Light"/>
                <w:b/>
                <w:noProof/>
                <w:sz w:val="22"/>
                <w:lang w:val="sr-Cyrl-RS"/>
              </w:rPr>
            </w:pPr>
          </w:p>
        </w:tc>
      </w:tr>
    </w:tbl>
    <w:p w14:paraId="51A8F627" w14:textId="77777777" w:rsidR="00F41261" w:rsidRPr="00F41261" w:rsidRDefault="00F41261" w:rsidP="00005E8C">
      <w:pPr>
        <w:rPr>
          <w:rFonts w:cs="Calibri Light"/>
          <w:noProof/>
          <w:sz w:val="22"/>
          <w:lang w:val="sr-Cyrl-RS"/>
        </w:rPr>
      </w:pPr>
    </w:p>
    <w:p w14:paraId="59F8261C" w14:textId="77777777" w:rsidR="00F41261" w:rsidRPr="00F41261" w:rsidRDefault="00F41261" w:rsidP="00005E8C">
      <w:pPr>
        <w:ind w:right="276"/>
        <w:rPr>
          <w:rFonts w:cs="Calibri Light"/>
          <w:noProof/>
          <w:sz w:val="22"/>
          <w:lang w:val="sr-Cyrl-RS"/>
        </w:rPr>
      </w:pPr>
    </w:p>
    <w:p w14:paraId="1FDAE840" w14:textId="77777777" w:rsidR="00F41261" w:rsidRPr="00F41261" w:rsidRDefault="00F41261" w:rsidP="00005E8C">
      <w:pPr>
        <w:rPr>
          <w:rFonts w:cs="Calibri Light"/>
          <w:noProof/>
          <w:sz w:val="22"/>
          <w:lang w:val="sr-Cyrl-RS"/>
        </w:rPr>
      </w:pPr>
    </w:p>
    <w:p w14:paraId="2C0C9E31" w14:textId="77777777" w:rsidR="00F41261" w:rsidRPr="00F41261" w:rsidRDefault="00F41261" w:rsidP="00005E8C">
      <w:pPr>
        <w:rPr>
          <w:rFonts w:cs="Calibri Light"/>
          <w:b/>
          <w:noProof/>
          <w:sz w:val="22"/>
          <w:highlight w:val="yellow"/>
          <w:lang w:val="sr-Cyrl-RS"/>
        </w:rPr>
      </w:pPr>
    </w:p>
    <w:p w14:paraId="7B1D8774" w14:textId="66F8F45B" w:rsidR="00F41261" w:rsidRPr="00C21549" w:rsidRDefault="00F41261" w:rsidP="00005E8C">
      <w:r w:rsidRPr="00F41261">
        <w:rPr>
          <w:rFonts w:cs="Calibri Light"/>
          <w:b/>
          <w:sz w:val="22"/>
          <w:lang w:val="sr-Cyrl-RS"/>
        </w:rPr>
        <w:t xml:space="preserve">Молимо вас да попуњен формулар пошаљете, најкасније до </w:t>
      </w:r>
      <w:r w:rsidR="00877F19">
        <w:rPr>
          <w:rFonts w:cs="Calibri Light"/>
          <w:b/>
          <w:sz w:val="22"/>
          <w:lang w:val="sr-Cyrl-RS"/>
        </w:rPr>
        <w:t>уторка</w:t>
      </w:r>
      <w:r w:rsidRPr="00F41261">
        <w:rPr>
          <w:rFonts w:cs="Calibri Light"/>
          <w:b/>
          <w:sz w:val="22"/>
          <w:lang w:val="sr-Cyrl-RS"/>
        </w:rPr>
        <w:t xml:space="preserve"> 1</w:t>
      </w:r>
      <w:r w:rsidR="00877F19">
        <w:rPr>
          <w:rFonts w:cs="Calibri Light"/>
          <w:b/>
          <w:sz w:val="22"/>
          <w:lang w:val="sr-Cyrl-RS"/>
        </w:rPr>
        <w:t>6</w:t>
      </w:r>
      <w:bookmarkStart w:id="0" w:name="_GoBack"/>
      <w:bookmarkEnd w:id="0"/>
      <w:r w:rsidRPr="00F41261">
        <w:rPr>
          <w:rFonts w:cs="Calibri Light"/>
          <w:b/>
          <w:sz w:val="22"/>
          <w:lang w:val="sr-Cyrl-RS"/>
        </w:rPr>
        <w:t xml:space="preserve">.10.2018. године, на електронску адресу: </w:t>
      </w:r>
      <w:hyperlink r:id="rId8" w:history="1">
        <w:r w:rsidR="00C21549" w:rsidRPr="00C21549">
          <w:rPr>
            <w:rStyle w:val="Hyperlink"/>
            <w:rFonts w:cs="Calibri Light"/>
            <w:b/>
            <w:color w:val="92D050"/>
            <w:sz w:val="22"/>
            <w:lang w:val="sr-Cyrl-RS"/>
          </w:rPr>
          <w:t>miodrag.gluscevic@skgo.org</w:t>
        </w:r>
      </w:hyperlink>
      <w:r w:rsidRPr="00F41261">
        <w:rPr>
          <w:rFonts w:cs="Calibri Light"/>
          <w:b/>
          <w:color w:val="4F81BD" w:themeColor="accent1"/>
          <w:sz w:val="22"/>
          <w:lang w:val="sr-Cyrl-RS"/>
        </w:rPr>
        <w:t>.</w:t>
      </w:r>
    </w:p>
    <w:p w14:paraId="36E25C2F" w14:textId="77777777" w:rsidR="00F41261" w:rsidRPr="00F41261" w:rsidRDefault="00F41261" w:rsidP="00005E8C">
      <w:pPr>
        <w:rPr>
          <w:rFonts w:cs="Calibri Light"/>
          <w:sz w:val="22"/>
          <w:lang w:val="sr-Cyrl-RS"/>
        </w:rPr>
      </w:pPr>
    </w:p>
    <w:p w14:paraId="24F75868" w14:textId="77777777" w:rsidR="00F41261" w:rsidRPr="00005E8C" w:rsidRDefault="00F41261">
      <w:pPr>
        <w:rPr>
          <w:rFonts w:cs="Calibri Light"/>
          <w:sz w:val="22"/>
          <w:lang w:val="sr-Cyrl-RS"/>
        </w:rPr>
      </w:pPr>
    </w:p>
    <w:sectPr w:rsidR="00F41261" w:rsidRPr="00005E8C" w:rsidSect="004A42B7">
      <w:headerReference w:type="default" r:id="rId9"/>
      <w:footerReference w:type="default" r:id="rId10"/>
      <w:pgSz w:w="11906" w:h="16838" w:code="9"/>
      <w:pgMar w:top="1134" w:right="1134" w:bottom="1134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0DAF5" w14:textId="77777777" w:rsidR="00D606DC" w:rsidRDefault="00D606DC" w:rsidP="00A637D0">
      <w:r>
        <w:separator/>
      </w:r>
    </w:p>
  </w:endnote>
  <w:endnote w:type="continuationSeparator" w:id="0">
    <w:p w14:paraId="33751700" w14:textId="77777777" w:rsidR="00D606DC" w:rsidRDefault="00D606DC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E907D" w14:textId="068B4729" w:rsidR="004F63F3" w:rsidRPr="000447B5" w:rsidRDefault="00F20B15" w:rsidP="009C0EB3">
    <w:pPr>
      <w:pStyle w:val="Footer"/>
      <w:tabs>
        <w:tab w:val="clear" w:pos="9072"/>
        <w:tab w:val="right" w:pos="9070"/>
      </w:tabs>
      <w:jc w:val="left"/>
      <w:rPr>
        <w:sz w:val="18"/>
        <w:szCs w:val="18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B193C2" wp14:editId="4A6A52B6">
              <wp:simplePos x="0" y="0"/>
              <wp:positionH relativeFrom="column">
                <wp:posOffset>2439670</wp:posOffset>
              </wp:positionH>
              <wp:positionV relativeFrom="paragraph">
                <wp:posOffset>5715</wp:posOffset>
              </wp:positionV>
              <wp:extent cx="4057015" cy="492552"/>
              <wp:effectExtent l="0" t="0" r="635" b="317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7015" cy="492552"/>
                        <a:chOff x="164858" y="-48342"/>
                        <a:chExt cx="4273792" cy="520376"/>
                      </a:xfrm>
                    </wpg:grpSpPr>
                    <wps:wsp>
                      <wps:cNvPr id="16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164858" y="-48342"/>
                          <a:ext cx="3587750" cy="520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FB2E8" w14:textId="77777777" w:rsidR="00D54216" w:rsidRPr="00A54EE8" w:rsidRDefault="00D54216" w:rsidP="00D5421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54EE8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This project has received funding from the </w:t>
                            </w:r>
                            <w:r w:rsidRPr="00A54EE8">
                              <w:rPr>
                                <w:rFonts w:cs="Arial"/>
                                <w:sz w:val="18"/>
                                <w:szCs w:val="18"/>
                              </w:rPr>
                              <w:br/>
                            </w:r>
                            <w:r w:rsidRPr="00A54EE8">
                              <w:rPr>
                                <w:rFonts w:cs="Arial"/>
                                <w:iCs/>
                                <w:sz w:val="18"/>
                                <w:szCs w:val="18"/>
                              </w:rPr>
                              <w:t>European Union’s Horizon 2020 research and innovation programme</w:t>
                            </w:r>
                            <w:r w:rsidRPr="00A54EE8">
                              <w:rPr>
                                <w:rFonts w:cs="Arial"/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r w:rsidRPr="00A54EE8">
                              <w:rPr>
                                <w:rFonts w:cs="Arial"/>
                                <w:sz w:val="18"/>
                                <w:szCs w:val="18"/>
                              </w:rPr>
                              <w:t>under Grant Agreement N° 691661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Grafik 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24985" y="-21508"/>
                          <a:ext cx="713665" cy="4594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B193C2" id="Group 15" o:spid="_x0000_s1026" style="position:absolute;margin-left:192.1pt;margin-top:.45pt;width:319.45pt;height:38.8pt;z-index:251659264;mso-width-relative:margin;mso-height-relative:margin" coordorigin="1648,-483" coordsize="42737,5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1648;top:-483;width:35878;height:5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7B6FB2E8" w14:textId="77777777" w:rsidR="00D54216" w:rsidRPr="00A54EE8" w:rsidRDefault="00D54216" w:rsidP="00D5421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A54EE8">
                        <w:rPr>
                          <w:rFonts w:cs="Arial"/>
                          <w:sz w:val="18"/>
                          <w:szCs w:val="18"/>
                        </w:rPr>
                        <w:t xml:space="preserve">This project has received funding from the </w:t>
                      </w:r>
                      <w:r w:rsidRPr="00A54EE8">
                        <w:rPr>
                          <w:rFonts w:cs="Arial"/>
                          <w:sz w:val="18"/>
                          <w:szCs w:val="18"/>
                        </w:rPr>
                        <w:br/>
                      </w:r>
                      <w:r w:rsidRPr="00A54EE8">
                        <w:rPr>
                          <w:rFonts w:cs="Arial"/>
                          <w:iCs/>
                          <w:sz w:val="18"/>
                          <w:szCs w:val="18"/>
                        </w:rPr>
                        <w:t>European Union’s Horizon 2020 research and innovation programme</w:t>
                      </w:r>
                      <w:r w:rsidRPr="00A54EE8">
                        <w:rPr>
                          <w:rFonts w:cs="Arial"/>
                          <w:i/>
                          <w:iCs/>
                          <w:sz w:val="18"/>
                          <w:szCs w:val="18"/>
                        </w:rPr>
                        <w:br/>
                      </w:r>
                      <w:r w:rsidRPr="00A54EE8">
                        <w:rPr>
                          <w:rFonts w:cs="Arial"/>
                          <w:sz w:val="18"/>
                          <w:szCs w:val="18"/>
                        </w:rPr>
                        <w:t>under Grant Agreement N° 691661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7" o:spid="_x0000_s1028" type="#_x0000_t75" style="position:absolute;left:37249;top:-215;width:7137;height:4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">
                <v:imagedata r:id="rId2" o:title=""/>
              </v:shape>
            </v:group>
          </w:pict>
        </mc:Fallback>
      </mc:AlternateContent>
    </w:r>
    <w:r w:rsidR="00A54EE8">
      <w:object w:dxaOrig="4320" w:dyaOrig="1440" w14:anchorId="6FD76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5.75pt;height:45pt">
          <v:imagedata r:id="rId3" o:title=""/>
        </v:shape>
        <o:OLEObject Type="Embed" ProgID="Unknown" ShapeID="_x0000_i1025" DrawAspect="Content" ObjectID="_1600519495" r:id="rId4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2D57A" w14:textId="77777777" w:rsidR="00D606DC" w:rsidRDefault="00D606DC" w:rsidP="00A637D0">
      <w:r>
        <w:separator/>
      </w:r>
    </w:p>
  </w:footnote>
  <w:footnote w:type="continuationSeparator" w:id="0">
    <w:p w14:paraId="1682B2DF" w14:textId="77777777" w:rsidR="00D606DC" w:rsidRDefault="00D606DC" w:rsidP="00A6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Look w:val="04A0" w:firstRow="1" w:lastRow="0" w:firstColumn="1" w:lastColumn="0" w:noHBand="0" w:noVBand="1"/>
    </w:tblPr>
    <w:tblGrid>
      <w:gridCol w:w="4384"/>
      <w:gridCol w:w="5114"/>
    </w:tblGrid>
    <w:tr w:rsidR="00D54216" w:rsidRPr="00EC22EB" w14:paraId="4CC4CB2F" w14:textId="77777777" w:rsidTr="00D54216">
      <w:tc>
        <w:tcPr>
          <w:tcW w:w="4384" w:type="dxa"/>
          <w:shd w:val="clear" w:color="auto" w:fill="auto"/>
        </w:tcPr>
        <w:p w14:paraId="0811DFCC" w14:textId="64CC1EB4" w:rsidR="00D54216" w:rsidRPr="00EC22EB" w:rsidRDefault="00D54216" w:rsidP="00D54216">
          <w:pPr>
            <w:pStyle w:val="Header"/>
            <w:rPr>
              <w:rFonts w:ascii="Tahoma" w:hAnsi="Tahoma" w:cs="Tahoma"/>
              <w:b/>
              <w:spacing w:val="-4"/>
              <w:lang w:val="sr-Latn-CS"/>
            </w:rPr>
          </w:pPr>
        </w:p>
      </w:tc>
      <w:tc>
        <w:tcPr>
          <w:tcW w:w="5114" w:type="dxa"/>
          <w:shd w:val="clear" w:color="auto" w:fill="auto"/>
        </w:tcPr>
        <w:p w14:paraId="30C33B40" w14:textId="3F5AAD0D" w:rsidR="00D54216" w:rsidRPr="00EC22EB" w:rsidRDefault="00D54216" w:rsidP="00D54216">
          <w:pPr>
            <w:pStyle w:val="Header"/>
            <w:jc w:val="right"/>
            <w:rPr>
              <w:rFonts w:ascii="Tahoma" w:hAnsi="Tahoma" w:cs="Tahoma"/>
              <w:b/>
              <w:spacing w:val="-4"/>
              <w:lang w:val="sr-Latn-CS"/>
            </w:rPr>
          </w:pPr>
        </w:p>
      </w:tc>
    </w:tr>
  </w:tbl>
  <w:p w14:paraId="7E824DC4" w14:textId="1F6F096D" w:rsidR="00D54216" w:rsidRDefault="00A54EE8">
    <w:pPr>
      <w:pStyle w:val="Header"/>
    </w:pPr>
    <w:r>
      <w:rPr>
        <w:rFonts w:ascii="Tahoma" w:hAnsi="Tahoma" w:cs="Tahoma"/>
        <w:b/>
        <w:noProof/>
        <w:spacing w:val="-4"/>
        <w:lang w:val="en-US"/>
      </w:rPr>
      <w:drawing>
        <wp:anchor distT="0" distB="0" distL="114300" distR="114300" simplePos="0" relativeHeight="251662336" behindDoc="0" locked="0" layoutInCell="1" allowOverlap="1" wp14:anchorId="7CFCF250" wp14:editId="6755C5EA">
          <wp:simplePos x="0" y="0"/>
          <wp:positionH relativeFrom="column">
            <wp:posOffset>-640080</wp:posOffset>
          </wp:positionH>
          <wp:positionV relativeFrom="paragraph">
            <wp:posOffset>-168910</wp:posOffset>
          </wp:positionV>
          <wp:extent cx="1517650" cy="576774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GO2-sr-l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0" cy="576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r-Latn-RS"/>
      </w:rPr>
      <w:drawing>
        <wp:anchor distT="0" distB="0" distL="114300" distR="114300" simplePos="0" relativeHeight="251661312" behindDoc="0" locked="0" layoutInCell="1" allowOverlap="1" wp14:anchorId="08FF4352" wp14:editId="1D5B2718">
          <wp:simplePos x="0" y="0"/>
          <wp:positionH relativeFrom="page">
            <wp:posOffset>1955800</wp:posOffset>
          </wp:positionH>
          <wp:positionV relativeFrom="paragraph">
            <wp:posOffset>-327660</wp:posOffset>
          </wp:positionV>
          <wp:extent cx="1980000" cy="810332"/>
          <wp:effectExtent l="0" t="0" r="127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acka-saradnja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810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DF28554" wp14:editId="5595DE1D">
          <wp:simplePos x="0" y="0"/>
          <wp:positionH relativeFrom="column">
            <wp:posOffset>2985770</wp:posOffset>
          </wp:positionH>
          <wp:positionV relativeFrom="paragraph">
            <wp:posOffset>-378460</wp:posOffset>
          </wp:positionV>
          <wp:extent cx="1872000" cy="90357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000" cy="903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5C56E95" wp14:editId="2A7A355B">
          <wp:simplePos x="0" y="0"/>
          <wp:positionH relativeFrom="column">
            <wp:posOffset>4611370</wp:posOffset>
          </wp:positionH>
          <wp:positionV relativeFrom="paragraph">
            <wp:posOffset>-422910</wp:posOffset>
          </wp:positionV>
          <wp:extent cx="2195011" cy="8826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011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97CCC94"/>
    <w:lvl w:ilvl="0">
      <w:start w:val="1"/>
      <w:numFmt w:val="bullet"/>
      <w:pStyle w:val="Bull1ohneAbsta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1504F"/>
    <w:multiLevelType w:val="hybridMultilevel"/>
    <w:tmpl w:val="56EC2B0E"/>
    <w:lvl w:ilvl="0" w:tplc="BE9CEEEC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280E"/>
    <w:multiLevelType w:val="hybridMultilevel"/>
    <w:tmpl w:val="DAC2CB3E"/>
    <w:lvl w:ilvl="0" w:tplc="020E2550">
      <w:start w:val="1"/>
      <w:numFmt w:val="decimal"/>
      <w:pStyle w:val="Heading2"/>
      <w:lvlText w:val="1.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E54BB"/>
    <w:multiLevelType w:val="hybridMultilevel"/>
    <w:tmpl w:val="AFBA20C6"/>
    <w:lvl w:ilvl="0" w:tplc="B2C493D6">
      <w:start w:val="1"/>
      <w:numFmt w:val="bullet"/>
      <w:pStyle w:val="Outpu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E1E11"/>
    <w:multiLevelType w:val="hybridMultilevel"/>
    <w:tmpl w:val="7062D46C"/>
    <w:lvl w:ilvl="0" w:tplc="E10AC9EC">
      <w:start w:val="1"/>
      <w:numFmt w:val="bullet"/>
      <w:pStyle w:val="Targ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83CDF"/>
    <w:multiLevelType w:val="hybridMultilevel"/>
    <w:tmpl w:val="DA1E6446"/>
    <w:lvl w:ilvl="0" w:tplc="D1DEDC5C">
      <w:start w:val="1"/>
      <w:numFmt w:val="bullet"/>
      <w:pStyle w:val="Bullet2"/>
      <w:lvlText w:val=""/>
      <w:lvlJc w:val="left"/>
      <w:pPr>
        <w:ind w:left="1230" w:hanging="360"/>
      </w:pPr>
      <w:rPr>
        <w:rFonts w:ascii="Symbol" w:hAnsi="Symbol" w:hint="default"/>
        <w:color w:val="000000" w:themeColor="text1"/>
        <w:u w:color="8EC000"/>
      </w:rPr>
    </w:lvl>
    <w:lvl w:ilvl="1" w:tplc="0407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1F750C1B"/>
    <w:multiLevelType w:val="hybridMultilevel"/>
    <w:tmpl w:val="F8D245CA"/>
    <w:lvl w:ilvl="0" w:tplc="D89A0C74">
      <w:start w:val="1"/>
      <w:numFmt w:val="bullet"/>
      <w:pStyle w:val="Bullet4"/>
      <w:lvlText w:val="▬"/>
      <w:lvlJc w:val="left"/>
      <w:pPr>
        <w:ind w:left="2280" w:hanging="360"/>
      </w:pPr>
      <w:rPr>
        <w:rFonts w:ascii="Courier New" w:hAnsi="Courier New" w:hint="default"/>
        <w:b/>
        <w:i w:val="0"/>
        <w:color w:val="92D050"/>
        <w:sz w:val="16"/>
      </w:rPr>
    </w:lvl>
    <w:lvl w:ilvl="1" w:tplc="0407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217C54C0"/>
    <w:multiLevelType w:val="multilevel"/>
    <w:tmpl w:val="A60EDF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29B07E5A"/>
    <w:multiLevelType w:val="hybridMultilevel"/>
    <w:tmpl w:val="717E65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B028A2"/>
    <w:multiLevelType w:val="hybridMultilevel"/>
    <w:tmpl w:val="8D7E97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B12CA5"/>
    <w:multiLevelType w:val="hybridMultilevel"/>
    <w:tmpl w:val="F5E63AEC"/>
    <w:lvl w:ilvl="0" w:tplc="F1E445FC">
      <w:start w:val="1"/>
      <w:numFmt w:val="bullet"/>
      <w:pStyle w:val="Scop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077A5"/>
    <w:multiLevelType w:val="hybridMultilevel"/>
    <w:tmpl w:val="6EFE7034"/>
    <w:lvl w:ilvl="0" w:tplc="9F528388">
      <w:start w:val="1"/>
      <w:numFmt w:val="bullet"/>
      <w:pStyle w:val="Keywords"/>
      <w:lvlText w:val="§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08D1D5E"/>
    <w:multiLevelType w:val="hybridMultilevel"/>
    <w:tmpl w:val="5B7ABBB0"/>
    <w:lvl w:ilvl="0" w:tplc="E7E4CC06">
      <w:start w:val="1"/>
      <w:numFmt w:val="bullet"/>
      <w:pStyle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31F37ED"/>
    <w:multiLevelType w:val="multilevel"/>
    <w:tmpl w:val="CFD46D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ACB1734"/>
    <w:multiLevelType w:val="hybridMultilevel"/>
    <w:tmpl w:val="084E1008"/>
    <w:lvl w:ilvl="0" w:tplc="4972F9A8">
      <w:numFmt w:val="bullet"/>
      <w:pStyle w:val="Tabein"/>
      <w:lvlText w:val="-"/>
      <w:lvlJc w:val="left"/>
      <w:pPr>
        <w:ind w:left="60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15139"/>
    <w:multiLevelType w:val="multilevel"/>
    <w:tmpl w:val="BEFC7BFA"/>
    <w:lvl w:ilvl="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06683"/>
    <w:multiLevelType w:val="multilevel"/>
    <w:tmpl w:val="A42EECE0"/>
    <w:styleLink w:val="Formatvorlag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8934E1"/>
    <w:multiLevelType w:val="hybridMultilevel"/>
    <w:tmpl w:val="B700FB2E"/>
    <w:lvl w:ilvl="0" w:tplc="728A838C">
      <w:start w:val="1"/>
      <w:numFmt w:val="bullet"/>
      <w:lvlText w:val="-"/>
      <w:lvlJc w:val="left"/>
      <w:pPr>
        <w:ind w:left="1432" w:hanging="360"/>
      </w:pPr>
      <w:rPr>
        <w:rFonts w:ascii="Arial" w:hAnsi="Arial" w:hint="default"/>
        <w:color w:val="00B050"/>
      </w:rPr>
    </w:lvl>
    <w:lvl w:ilvl="1" w:tplc="D360BD12">
      <w:start w:val="1"/>
      <w:numFmt w:val="bullet"/>
      <w:pStyle w:val="Bullet3"/>
      <w:lvlText w:val="●"/>
      <w:lvlJc w:val="left"/>
      <w:pPr>
        <w:ind w:left="1797" w:hanging="360"/>
      </w:pPr>
      <w:rPr>
        <w:rFonts w:ascii="Courier New" w:hAnsi="Courier New" w:hint="default"/>
        <w:color w:val="8EC000"/>
        <w:sz w:val="16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5E630CC"/>
    <w:multiLevelType w:val="hybridMultilevel"/>
    <w:tmpl w:val="7B56EF48"/>
    <w:lvl w:ilvl="0" w:tplc="265AC1A6">
      <w:start w:val="1"/>
      <w:numFmt w:val="bullet"/>
      <w:pStyle w:val="Contributions"/>
      <w:lvlText w:val="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C4467"/>
    <w:multiLevelType w:val="hybridMultilevel"/>
    <w:tmpl w:val="BB38C44C"/>
    <w:lvl w:ilvl="0" w:tplc="80B65BBC">
      <w:start w:val="1"/>
      <w:numFmt w:val="bullet"/>
      <w:pStyle w:val="Bullet1"/>
      <w:lvlText w:val=""/>
      <w:lvlJc w:val="left"/>
      <w:pPr>
        <w:ind w:left="1068" w:hanging="360"/>
      </w:pPr>
      <w:rPr>
        <w:rFonts w:ascii="Wingdings" w:hAnsi="Wingdings" w:hint="default"/>
        <w:b/>
        <w:i w:val="0"/>
        <w:color w:val="92D050"/>
      </w:rPr>
    </w:lvl>
    <w:lvl w:ilvl="1" w:tplc="0409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0" w15:restartNumberingAfterBreak="0">
    <w:nsid w:val="56F958CD"/>
    <w:multiLevelType w:val="hybridMultilevel"/>
    <w:tmpl w:val="BD923E00"/>
    <w:lvl w:ilvl="0" w:tplc="F4E81EEA">
      <w:start w:val="1"/>
      <w:numFmt w:val="decimal"/>
      <w:pStyle w:val="Listofnumbers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66D39"/>
    <w:multiLevelType w:val="multilevel"/>
    <w:tmpl w:val="3CFC223C"/>
    <w:styleLink w:val="Formatvorlage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D774727"/>
    <w:multiLevelType w:val="hybridMultilevel"/>
    <w:tmpl w:val="238CFDD8"/>
    <w:lvl w:ilvl="0" w:tplc="FA5A0E56">
      <w:start w:val="1"/>
      <w:numFmt w:val="bullet"/>
      <w:pStyle w:val="Spiegel1"/>
      <w:lvlText w:val="-"/>
      <w:lvlJc w:val="left"/>
      <w:pPr>
        <w:ind w:left="1353" w:hanging="360"/>
      </w:pPr>
      <w:rPr>
        <w:rFonts w:ascii="Courier New" w:hAnsi="Courier New" w:hint="default"/>
        <w:u w:color="C00000"/>
        <w:lang w:val="en-US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877E1"/>
    <w:multiLevelType w:val="hybridMultilevel"/>
    <w:tmpl w:val="8E8E4604"/>
    <w:lvl w:ilvl="0" w:tplc="FED4D640">
      <w:start w:val="1"/>
      <w:numFmt w:val="bullet"/>
      <w:pStyle w:val="TabLis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5"/>
  </w:num>
  <w:num w:numId="5">
    <w:abstractNumId w:val="17"/>
  </w:num>
  <w:num w:numId="6">
    <w:abstractNumId w:val="6"/>
  </w:num>
  <w:num w:numId="7">
    <w:abstractNumId w:val="20"/>
  </w:num>
  <w:num w:numId="8">
    <w:abstractNumId w:val="13"/>
  </w:num>
  <w:num w:numId="9">
    <w:abstractNumId w:val="23"/>
  </w:num>
  <w:num w:numId="10">
    <w:abstractNumId w:val="4"/>
  </w:num>
  <w:num w:numId="11">
    <w:abstractNumId w:val="10"/>
  </w:num>
  <w:num w:numId="12">
    <w:abstractNumId w:val="18"/>
  </w:num>
  <w:num w:numId="13">
    <w:abstractNumId w:val="3"/>
  </w:num>
  <w:num w:numId="14">
    <w:abstractNumId w:val="11"/>
  </w:num>
  <w:num w:numId="15">
    <w:abstractNumId w:val="14"/>
  </w:num>
  <w:num w:numId="16">
    <w:abstractNumId w:val="12"/>
  </w:num>
  <w:num w:numId="17">
    <w:abstractNumId w:val="22"/>
  </w:num>
  <w:num w:numId="18">
    <w:abstractNumId w:val="21"/>
  </w:num>
  <w:num w:numId="19">
    <w:abstractNumId w:val="16"/>
  </w:num>
  <w:num w:numId="20">
    <w:abstractNumId w:val="9"/>
  </w:num>
  <w:num w:numId="21">
    <w:abstractNumId w:val="7"/>
  </w:num>
  <w:num w:numId="22">
    <w:abstractNumId w:val="15"/>
  </w:num>
  <w:num w:numId="23">
    <w:abstractNumId w:val="8"/>
  </w:num>
  <w:num w:numId="24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D4"/>
    <w:rsid w:val="00011035"/>
    <w:rsid w:val="000272EB"/>
    <w:rsid w:val="00030149"/>
    <w:rsid w:val="0003033A"/>
    <w:rsid w:val="000304BC"/>
    <w:rsid w:val="00033218"/>
    <w:rsid w:val="00042A71"/>
    <w:rsid w:val="000438DA"/>
    <w:rsid w:val="000447B5"/>
    <w:rsid w:val="00045341"/>
    <w:rsid w:val="00061DF2"/>
    <w:rsid w:val="00082D7C"/>
    <w:rsid w:val="00094AE6"/>
    <w:rsid w:val="00097120"/>
    <w:rsid w:val="000A5C66"/>
    <w:rsid w:val="000A6219"/>
    <w:rsid w:val="000B2072"/>
    <w:rsid w:val="000B3AA9"/>
    <w:rsid w:val="000C5290"/>
    <w:rsid w:val="000D451D"/>
    <w:rsid w:val="000D4BC9"/>
    <w:rsid w:val="000E4BEF"/>
    <w:rsid w:val="000E691B"/>
    <w:rsid w:val="000F1C7E"/>
    <w:rsid w:val="00101FDB"/>
    <w:rsid w:val="00110441"/>
    <w:rsid w:val="00112883"/>
    <w:rsid w:val="001130BA"/>
    <w:rsid w:val="00115EFE"/>
    <w:rsid w:val="00123DF6"/>
    <w:rsid w:val="00130995"/>
    <w:rsid w:val="00130F62"/>
    <w:rsid w:val="001458C1"/>
    <w:rsid w:val="0015087D"/>
    <w:rsid w:val="001527F4"/>
    <w:rsid w:val="00154285"/>
    <w:rsid w:val="00154470"/>
    <w:rsid w:val="001546EE"/>
    <w:rsid w:val="00156775"/>
    <w:rsid w:val="001578CA"/>
    <w:rsid w:val="00162021"/>
    <w:rsid w:val="00165E31"/>
    <w:rsid w:val="00167A0A"/>
    <w:rsid w:val="00167C1A"/>
    <w:rsid w:val="00172BF8"/>
    <w:rsid w:val="0017424C"/>
    <w:rsid w:val="00190868"/>
    <w:rsid w:val="001A12E9"/>
    <w:rsid w:val="001A2D36"/>
    <w:rsid w:val="001A4DF6"/>
    <w:rsid w:val="001A7A3F"/>
    <w:rsid w:val="001A7CF6"/>
    <w:rsid w:val="001B18A6"/>
    <w:rsid w:val="001C07C7"/>
    <w:rsid w:val="001D0F3D"/>
    <w:rsid w:val="001E1642"/>
    <w:rsid w:val="001E26BD"/>
    <w:rsid w:val="001F023C"/>
    <w:rsid w:val="001F4CF2"/>
    <w:rsid w:val="00205815"/>
    <w:rsid w:val="0021005A"/>
    <w:rsid w:val="00212974"/>
    <w:rsid w:val="00217BD8"/>
    <w:rsid w:val="00231EA1"/>
    <w:rsid w:val="00234AF7"/>
    <w:rsid w:val="002401DC"/>
    <w:rsid w:val="002532B6"/>
    <w:rsid w:val="00257381"/>
    <w:rsid w:val="002616A5"/>
    <w:rsid w:val="00272229"/>
    <w:rsid w:val="0027630C"/>
    <w:rsid w:val="00276E44"/>
    <w:rsid w:val="00291F5A"/>
    <w:rsid w:val="002945B2"/>
    <w:rsid w:val="002A0411"/>
    <w:rsid w:val="002A7251"/>
    <w:rsid w:val="002B3887"/>
    <w:rsid w:val="002C318A"/>
    <w:rsid w:val="002D637F"/>
    <w:rsid w:val="002E6E15"/>
    <w:rsid w:val="002F0E6C"/>
    <w:rsid w:val="002F4DA3"/>
    <w:rsid w:val="002F516F"/>
    <w:rsid w:val="002F51B2"/>
    <w:rsid w:val="003152A1"/>
    <w:rsid w:val="003306FA"/>
    <w:rsid w:val="00333EFE"/>
    <w:rsid w:val="00342F3F"/>
    <w:rsid w:val="0034749B"/>
    <w:rsid w:val="00350FD8"/>
    <w:rsid w:val="003616FE"/>
    <w:rsid w:val="0036180B"/>
    <w:rsid w:val="00371434"/>
    <w:rsid w:val="00371C6E"/>
    <w:rsid w:val="00377ED5"/>
    <w:rsid w:val="0038240A"/>
    <w:rsid w:val="003824AE"/>
    <w:rsid w:val="00385E17"/>
    <w:rsid w:val="003A0A9C"/>
    <w:rsid w:val="003B0F79"/>
    <w:rsid w:val="003B1BDF"/>
    <w:rsid w:val="003B728E"/>
    <w:rsid w:val="003B7F12"/>
    <w:rsid w:val="003C155B"/>
    <w:rsid w:val="003C47A1"/>
    <w:rsid w:val="003C55BB"/>
    <w:rsid w:val="003D2786"/>
    <w:rsid w:val="003F690A"/>
    <w:rsid w:val="003F6EC9"/>
    <w:rsid w:val="004054C8"/>
    <w:rsid w:val="004138FF"/>
    <w:rsid w:val="004178C7"/>
    <w:rsid w:val="0043079B"/>
    <w:rsid w:val="004404F8"/>
    <w:rsid w:val="004435ED"/>
    <w:rsid w:val="00443A7E"/>
    <w:rsid w:val="00461C58"/>
    <w:rsid w:val="00463EC1"/>
    <w:rsid w:val="00464F36"/>
    <w:rsid w:val="00466305"/>
    <w:rsid w:val="004666E2"/>
    <w:rsid w:val="00467999"/>
    <w:rsid w:val="004706FB"/>
    <w:rsid w:val="004735EA"/>
    <w:rsid w:val="0048450A"/>
    <w:rsid w:val="0048766F"/>
    <w:rsid w:val="004900EE"/>
    <w:rsid w:val="0049307C"/>
    <w:rsid w:val="0049468A"/>
    <w:rsid w:val="00494D64"/>
    <w:rsid w:val="004A026F"/>
    <w:rsid w:val="004A42B7"/>
    <w:rsid w:val="004A4A9B"/>
    <w:rsid w:val="004B2149"/>
    <w:rsid w:val="004B216D"/>
    <w:rsid w:val="004B4459"/>
    <w:rsid w:val="004B6131"/>
    <w:rsid w:val="004C0362"/>
    <w:rsid w:val="004C2BE3"/>
    <w:rsid w:val="004C3DFC"/>
    <w:rsid w:val="004C548C"/>
    <w:rsid w:val="004C5DAA"/>
    <w:rsid w:val="004E11DA"/>
    <w:rsid w:val="004F4440"/>
    <w:rsid w:val="004F63F3"/>
    <w:rsid w:val="005040AC"/>
    <w:rsid w:val="00516627"/>
    <w:rsid w:val="005248F1"/>
    <w:rsid w:val="005248FE"/>
    <w:rsid w:val="00534F45"/>
    <w:rsid w:val="005500E5"/>
    <w:rsid w:val="0055279B"/>
    <w:rsid w:val="005606F3"/>
    <w:rsid w:val="005640DB"/>
    <w:rsid w:val="00575C6B"/>
    <w:rsid w:val="00576653"/>
    <w:rsid w:val="00585360"/>
    <w:rsid w:val="00590C50"/>
    <w:rsid w:val="00592B79"/>
    <w:rsid w:val="00595959"/>
    <w:rsid w:val="005A339C"/>
    <w:rsid w:val="005A4C7C"/>
    <w:rsid w:val="005A79DF"/>
    <w:rsid w:val="005B2EEB"/>
    <w:rsid w:val="005B647F"/>
    <w:rsid w:val="005B7575"/>
    <w:rsid w:val="005D500F"/>
    <w:rsid w:val="005D5BFC"/>
    <w:rsid w:val="005F1AAE"/>
    <w:rsid w:val="005F75E4"/>
    <w:rsid w:val="00601007"/>
    <w:rsid w:val="00605292"/>
    <w:rsid w:val="00613B92"/>
    <w:rsid w:val="00620206"/>
    <w:rsid w:val="00621D14"/>
    <w:rsid w:val="00621EB0"/>
    <w:rsid w:val="00625191"/>
    <w:rsid w:val="006271DF"/>
    <w:rsid w:val="00647550"/>
    <w:rsid w:val="00672548"/>
    <w:rsid w:val="00682883"/>
    <w:rsid w:val="00685231"/>
    <w:rsid w:val="006858D7"/>
    <w:rsid w:val="00685959"/>
    <w:rsid w:val="006916D6"/>
    <w:rsid w:val="0069454D"/>
    <w:rsid w:val="006A0D00"/>
    <w:rsid w:val="006B00E1"/>
    <w:rsid w:val="006B330A"/>
    <w:rsid w:val="006D3A48"/>
    <w:rsid w:val="006E2E2F"/>
    <w:rsid w:val="006F643B"/>
    <w:rsid w:val="00703E1C"/>
    <w:rsid w:val="007212B2"/>
    <w:rsid w:val="00722877"/>
    <w:rsid w:val="00726FDA"/>
    <w:rsid w:val="00727FE6"/>
    <w:rsid w:val="00741844"/>
    <w:rsid w:val="00742123"/>
    <w:rsid w:val="0074655E"/>
    <w:rsid w:val="007479F7"/>
    <w:rsid w:val="00752AC5"/>
    <w:rsid w:val="0076154A"/>
    <w:rsid w:val="007672FB"/>
    <w:rsid w:val="007821B9"/>
    <w:rsid w:val="00782334"/>
    <w:rsid w:val="00790CDF"/>
    <w:rsid w:val="007A1FCF"/>
    <w:rsid w:val="007B14B5"/>
    <w:rsid w:val="007B3F8F"/>
    <w:rsid w:val="007C34F3"/>
    <w:rsid w:val="007C4590"/>
    <w:rsid w:val="007C51AB"/>
    <w:rsid w:val="007D5F26"/>
    <w:rsid w:val="007D626A"/>
    <w:rsid w:val="007D632E"/>
    <w:rsid w:val="007E06F8"/>
    <w:rsid w:val="007E34D1"/>
    <w:rsid w:val="007E7DA5"/>
    <w:rsid w:val="00802C8D"/>
    <w:rsid w:val="0081330D"/>
    <w:rsid w:val="00816290"/>
    <w:rsid w:val="00823AD9"/>
    <w:rsid w:val="00824179"/>
    <w:rsid w:val="00827B55"/>
    <w:rsid w:val="008378F9"/>
    <w:rsid w:val="00846E48"/>
    <w:rsid w:val="00847F0B"/>
    <w:rsid w:val="00852336"/>
    <w:rsid w:val="00852B94"/>
    <w:rsid w:val="00855306"/>
    <w:rsid w:val="00856CFA"/>
    <w:rsid w:val="008600C4"/>
    <w:rsid w:val="00866139"/>
    <w:rsid w:val="008667FD"/>
    <w:rsid w:val="00866CA0"/>
    <w:rsid w:val="00871A60"/>
    <w:rsid w:val="00877776"/>
    <w:rsid w:val="00877F19"/>
    <w:rsid w:val="00880B21"/>
    <w:rsid w:val="00887D00"/>
    <w:rsid w:val="00891295"/>
    <w:rsid w:val="008A1499"/>
    <w:rsid w:val="008A5022"/>
    <w:rsid w:val="008B0931"/>
    <w:rsid w:val="008B0BCD"/>
    <w:rsid w:val="008B50D0"/>
    <w:rsid w:val="008C00BE"/>
    <w:rsid w:val="008D2796"/>
    <w:rsid w:val="008F6DB3"/>
    <w:rsid w:val="008F7D96"/>
    <w:rsid w:val="009000C4"/>
    <w:rsid w:val="00911D7C"/>
    <w:rsid w:val="009246A5"/>
    <w:rsid w:val="00930D72"/>
    <w:rsid w:val="00944811"/>
    <w:rsid w:val="00945333"/>
    <w:rsid w:val="00947CCB"/>
    <w:rsid w:val="009605EB"/>
    <w:rsid w:val="009626A5"/>
    <w:rsid w:val="0096556E"/>
    <w:rsid w:val="00973201"/>
    <w:rsid w:val="00984A78"/>
    <w:rsid w:val="00986A31"/>
    <w:rsid w:val="00990E1C"/>
    <w:rsid w:val="00993775"/>
    <w:rsid w:val="009A13D5"/>
    <w:rsid w:val="009A6208"/>
    <w:rsid w:val="009A65C0"/>
    <w:rsid w:val="009B0BA2"/>
    <w:rsid w:val="009B5AA7"/>
    <w:rsid w:val="009C0DDB"/>
    <w:rsid w:val="009C0EB3"/>
    <w:rsid w:val="009C2366"/>
    <w:rsid w:val="009C2D19"/>
    <w:rsid w:val="009D0FB1"/>
    <w:rsid w:val="009E2564"/>
    <w:rsid w:val="009E4E08"/>
    <w:rsid w:val="009E7E71"/>
    <w:rsid w:val="009F3B95"/>
    <w:rsid w:val="009F5808"/>
    <w:rsid w:val="009F5ED0"/>
    <w:rsid w:val="00A04203"/>
    <w:rsid w:val="00A07B45"/>
    <w:rsid w:val="00A10FAB"/>
    <w:rsid w:val="00A13972"/>
    <w:rsid w:val="00A14826"/>
    <w:rsid w:val="00A2137E"/>
    <w:rsid w:val="00A21732"/>
    <w:rsid w:val="00A35747"/>
    <w:rsid w:val="00A4175C"/>
    <w:rsid w:val="00A46064"/>
    <w:rsid w:val="00A54EE8"/>
    <w:rsid w:val="00A637D0"/>
    <w:rsid w:val="00A63947"/>
    <w:rsid w:val="00A75587"/>
    <w:rsid w:val="00A908B4"/>
    <w:rsid w:val="00A9478E"/>
    <w:rsid w:val="00A94F33"/>
    <w:rsid w:val="00AA0BB3"/>
    <w:rsid w:val="00AA6871"/>
    <w:rsid w:val="00AB6F27"/>
    <w:rsid w:val="00AC0E75"/>
    <w:rsid w:val="00AD4705"/>
    <w:rsid w:val="00AD79DA"/>
    <w:rsid w:val="00AE3648"/>
    <w:rsid w:val="00AE6941"/>
    <w:rsid w:val="00B00C11"/>
    <w:rsid w:val="00B06C14"/>
    <w:rsid w:val="00B11FE8"/>
    <w:rsid w:val="00B23632"/>
    <w:rsid w:val="00B34C9B"/>
    <w:rsid w:val="00B36E76"/>
    <w:rsid w:val="00B433A1"/>
    <w:rsid w:val="00B44DFE"/>
    <w:rsid w:val="00B5582C"/>
    <w:rsid w:val="00B604BA"/>
    <w:rsid w:val="00B672E0"/>
    <w:rsid w:val="00B71110"/>
    <w:rsid w:val="00B75710"/>
    <w:rsid w:val="00B75FAF"/>
    <w:rsid w:val="00B768D6"/>
    <w:rsid w:val="00B77518"/>
    <w:rsid w:val="00B82F8A"/>
    <w:rsid w:val="00B86CC5"/>
    <w:rsid w:val="00B969D6"/>
    <w:rsid w:val="00BA06E5"/>
    <w:rsid w:val="00BB1F7B"/>
    <w:rsid w:val="00BB2DF5"/>
    <w:rsid w:val="00BB32ED"/>
    <w:rsid w:val="00BC0E26"/>
    <w:rsid w:val="00BC14CF"/>
    <w:rsid w:val="00BC5197"/>
    <w:rsid w:val="00BC6FCC"/>
    <w:rsid w:val="00BC7C84"/>
    <w:rsid w:val="00BE09A4"/>
    <w:rsid w:val="00BE3851"/>
    <w:rsid w:val="00BF1240"/>
    <w:rsid w:val="00BF38A7"/>
    <w:rsid w:val="00C0263B"/>
    <w:rsid w:val="00C035B5"/>
    <w:rsid w:val="00C1098A"/>
    <w:rsid w:val="00C1422E"/>
    <w:rsid w:val="00C177A6"/>
    <w:rsid w:val="00C21549"/>
    <w:rsid w:val="00C30EA9"/>
    <w:rsid w:val="00C33501"/>
    <w:rsid w:val="00C40A06"/>
    <w:rsid w:val="00C43A42"/>
    <w:rsid w:val="00C43D20"/>
    <w:rsid w:val="00C44589"/>
    <w:rsid w:val="00C452BB"/>
    <w:rsid w:val="00C527F8"/>
    <w:rsid w:val="00C66E43"/>
    <w:rsid w:val="00C67118"/>
    <w:rsid w:val="00C67495"/>
    <w:rsid w:val="00C750B4"/>
    <w:rsid w:val="00C76E1E"/>
    <w:rsid w:val="00C81DC7"/>
    <w:rsid w:val="00C831EF"/>
    <w:rsid w:val="00C87160"/>
    <w:rsid w:val="00C91B0F"/>
    <w:rsid w:val="00C9409E"/>
    <w:rsid w:val="00C972ED"/>
    <w:rsid w:val="00CA5463"/>
    <w:rsid w:val="00CA6E1B"/>
    <w:rsid w:val="00CA738D"/>
    <w:rsid w:val="00CB7F00"/>
    <w:rsid w:val="00CC342C"/>
    <w:rsid w:val="00CC3DF0"/>
    <w:rsid w:val="00CC41DD"/>
    <w:rsid w:val="00CC4DB7"/>
    <w:rsid w:val="00CC63B4"/>
    <w:rsid w:val="00CC67A9"/>
    <w:rsid w:val="00CC6B89"/>
    <w:rsid w:val="00CF0F04"/>
    <w:rsid w:val="00CF29A1"/>
    <w:rsid w:val="00D04479"/>
    <w:rsid w:val="00D10A9C"/>
    <w:rsid w:val="00D2054F"/>
    <w:rsid w:val="00D26B33"/>
    <w:rsid w:val="00D27817"/>
    <w:rsid w:val="00D317EF"/>
    <w:rsid w:val="00D34445"/>
    <w:rsid w:val="00D41B92"/>
    <w:rsid w:val="00D43962"/>
    <w:rsid w:val="00D43C22"/>
    <w:rsid w:val="00D47FAD"/>
    <w:rsid w:val="00D54216"/>
    <w:rsid w:val="00D57773"/>
    <w:rsid w:val="00D57A81"/>
    <w:rsid w:val="00D606DC"/>
    <w:rsid w:val="00D76C71"/>
    <w:rsid w:val="00D77680"/>
    <w:rsid w:val="00D84B3B"/>
    <w:rsid w:val="00D92E6E"/>
    <w:rsid w:val="00D92F93"/>
    <w:rsid w:val="00D962FD"/>
    <w:rsid w:val="00DA4B22"/>
    <w:rsid w:val="00DB352E"/>
    <w:rsid w:val="00DB64D1"/>
    <w:rsid w:val="00DD592E"/>
    <w:rsid w:val="00DD6180"/>
    <w:rsid w:val="00DE0F18"/>
    <w:rsid w:val="00DE6D89"/>
    <w:rsid w:val="00DE73E3"/>
    <w:rsid w:val="00DF6E8E"/>
    <w:rsid w:val="00E00A39"/>
    <w:rsid w:val="00E0340D"/>
    <w:rsid w:val="00E125DF"/>
    <w:rsid w:val="00E23CD9"/>
    <w:rsid w:val="00E34190"/>
    <w:rsid w:val="00E3663A"/>
    <w:rsid w:val="00E37919"/>
    <w:rsid w:val="00E4121D"/>
    <w:rsid w:val="00E4370C"/>
    <w:rsid w:val="00E43826"/>
    <w:rsid w:val="00E439DD"/>
    <w:rsid w:val="00E4441C"/>
    <w:rsid w:val="00E45485"/>
    <w:rsid w:val="00E46413"/>
    <w:rsid w:val="00E47339"/>
    <w:rsid w:val="00E502E3"/>
    <w:rsid w:val="00E534D5"/>
    <w:rsid w:val="00E53E15"/>
    <w:rsid w:val="00E5436D"/>
    <w:rsid w:val="00E62B79"/>
    <w:rsid w:val="00E765C4"/>
    <w:rsid w:val="00E77E7D"/>
    <w:rsid w:val="00E838C3"/>
    <w:rsid w:val="00E8629B"/>
    <w:rsid w:val="00E9115F"/>
    <w:rsid w:val="00EA5DFF"/>
    <w:rsid w:val="00EB428E"/>
    <w:rsid w:val="00EB61E5"/>
    <w:rsid w:val="00EC5455"/>
    <w:rsid w:val="00ED4965"/>
    <w:rsid w:val="00ED67E0"/>
    <w:rsid w:val="00EE0EF6"/>
    <w:rsid w:val="00EF66FC"/>
    <w:rsid w:val="00F035D5"/>
    <w:rsid w:val="00F03ADC"/>
    <w:rsid w:val="00F11850"/>
    <w:rsid w:val="00F136B4"/>
    <w:rsid w:val="00F1679A"/>
    <w:rsid w:val="00F17100"/>
    <w:rsid w:val="00F20B15"/>
    <w:rsid w:val="00F23847"/>
    <w:rsid w:val="00F33271"/>
    <w:rsid w:val="00F37A79"/>
    <w:rsid w:val="00F41261"/>
    <w:rsid w:val="00F43CAE"/>
    <w:rsid w:val="00F455E7"/>
    <w:rsid w:val="00F50526"/>
    <w:rsid w:val="00F515D4"/>
    <w:rsid w:val="00F60C48"/>
    <w:rsid w:val="00F71279"/>
    <w:rsid w:val="00F735CE"/>
    <w:rsid w:val="00F80DDA"/>
    <w:rsid w:val="00F9431A"/>
    <w:rsid w:val="00FA0578"/>
    <w:rsid w:val="00FA3694"/>
    <w:rsid w:val="00FB3D17"/>
    <w:rsid w:val="00FD0CDF"/>
    <w:rsid w:val="00FD1E2F"/>
    <w:rsid w:val="00FE0383"/>
    <w:rsid w:val="00FE1AAD"/>
    <w:rsid w:val="00FE42CF"/>
    <w:rsid w:val="00FE6B33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E8D1E"/>
  <w15:docId w15:val="{A1170656-91B5-4F7E-A305-49A5975A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tandard1-justified"/>
    <w:qFormat/>
    <w:rsid w:val="00385E17"/>
    <w:pPr>
      <w:spacing w:after="0" w:line="240" w:lineRule="auto"/>
      <w:jc w:val="both"/>
    </w:pPr>
    <w:rPr>
      <w:rFonts w:ascii="Calibri Light" w:hAnsi="Calibri Light"/>
      <w:sz w:val="20"/>
      <w:lang w:val="en-GB"/>
    </w:rPr>
  </w:style>
  <w:style w:type="paragraph" w:styleId="Heading1">
    <w:name w:val="heading 1"/>
    <w:aliases w:val="1. Überschrift"/>
    <w:basedOn w:val="Normal"/>
    <w:next w:val="Normal"/>
    <w:link w:val="Heading1Char"/>
    <w:autoRedefine/>
    <w:uiPriority w:val="9"/>
    <w:qFormat/>
    <w:rsid w:val="000B3AA9"/>
    <w:pPr>
      <w:keepNext/>
      <w:keepLines/>
      <w:pageBreakBefore/>
      <w:spacing w:before="120" w:after="240"/>
      <w:ind w:left="720" w:hanging="720"/>
      <w:outlineLvl w:val="0"/>
    </w:pPr>
    <w:rPr>
      <w:rFonts w:eastAsiaTheme="majorEastAsia" w:cs="Arial"/>
      <w:b/>
      <w:bCs/>
      <w:color w:val="8EC000"/>
      <w:sz w:val="24"/>
      <w:szCs w:val="24"/>
      <w:lang w:val="en-US"/>
    </w:rPr>
  </w:style>
  <w:style w:type="paragraph" w:styleId="Heading2">
    <w:name w:val="heading 2"/>
    <w:aliases w:val="2. Überschrift"/>
    <w:basedOn w:val="Normal"/>
    <w:next w:val="Normal"/>
    <w:link w:val="Heading2Char"/>
    <w:uiPriority w:val="9"/>
    <w:unhideWhenUsed/>
    <w:qFormat/>
    <w:rsid w:val="00DD6180"/>
    <w:pPr>
      <w:keepNext/>
      <w:keepLines/>
      <w:numPr>
        <w:numId w:val="2"/>
      </w:numPr>
      <w:spacing w:before="240"/>
      <w:outlineLvl w:val="1"/>
    </w:pPr>
    <w:rPr>
      <w:rFonts w:eastAsiaTheme="majorEastAsia" w:cstheme="majorBidi"/>
      <w:b/>
      <w:bCs/>
      <w:color w:val="8EC000"/>
      <w:sz w:val="22"/>
      <w:szCs w:val="26"/>
    </w:rPr>
  </w:style>
  <w:style w:type="paragraph" w:styleId="Heading3">
    <w:name w:val="heading 3"/>
    <w:aliases w:val="Header 3"/>
    <w:basedOn w:val="Heading2"/>
    <w:next w:val="Normal"/>
    <w:link w:val="Heading3Char"/>
    <w:uiPriority w:val="9"/>
    <w:unhideWhenUsed/>
    <w:qFormat/>
    <w:rsid w:val="005248FE"/>
    <w:pPr>
      <w:numPr>
        <w:numId w:val="0"/>
      </w:numPr>
      <w:tabs>
        <w:tab w:val="left" w:pos="567"/>
      </w:tabs>
      <w:jc w:val="left"/>
      <w:outlineLvl w:val="2"/>
    </w:pPr>
    <w:rPr>
      <w:bCs w:val="0"/>
      <w:color w:val="auto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1C7E"/>
    <w:pPr>
      <w:keepNext/>
      <w:keepLines/>
      <w:spacing w:before="240"/>
      <w:outlineLvl w:val="3"/>
    </w:pPr>
    <w:rPr>
      <w:rFonts w:eastAsiaTheme="majorEastAsia" w:cstheme="majorBidi"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7118"/>
    <w:pPr>
      <w:keepNext/>
      <w:keepLines/>
      <w:spacing w:before="240" w:after="120"/>
      <w:outlineLvl w:val="4"/>
    </w:pPr>
    <w:rPr>
      <w:rFonts w:eastAsiaTheme="majorEastAsia" w:cstheme="majorBidi"/>
      <w:i/>
      <w:color w:val="008000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67118"/>
    <w:pPr>
      <w:keepNext/>
      <w:keepLines/>
      <w:spacing w:before="200" w:after="120"/>
      <w:ind w:left="1152" w:hanging="1152"/>
      <w:outlineLvl w:val="5"/>
    </w:pPr>
    <w:rPr>
      <w:rFonts w:eastAsiaTheme="majorEastAsia" w:cstheme="majorBidi"/>
      <w:b/>
      <w:iCs/>
      <w:color w:val="00800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67118"/>
    <w:pPr>
      <w:keepNext/>
      <w:keepLines/>
      <w:spacing w:before="200" w:after="120"/>
      <w:ind w:left="567" w:hanging="567"/>
      <w:outlineLvl w:val="6"/>
    </w:pPr>
    <w:rPr>
      <w:rFonts w:eastAsiaTheme="majorEastAsia" w:cstheme="majorBidi"/>
      <w:b/>
      <w:iCs/>
      <w:color w:val="00800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67118"/>
    <w:pPr>
      <w:keepNext/>
      <w:keepLines/>
      <w:spacing w:before="200" w:after="120"/>
      <w:ind w:left="567" w:hanging="567"/>
      <w:outlineLvl w:val="7"/>
    </w:pPr>
    <w:rPr>
      <w:rFonts w:eastAsiaTheme="majorEastAsia" w:cstheme="majorBidi"/>
      <w:i/>
      <w:color w:val="008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118"/>
    <w:pPr>
      <w:keepNext/>
      <w:keepLines/>
      <w:spacing w:before="200" w:after="12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7D0"/>
  </w:style>
  <w:style w:type="paragraph" w:styleId="Footer">
    <w:name w:val="footer"/>
    <w:basedOn w:val="Normal"/>
    <w:link w:val="FooterChar"/>
    <w:unhideWhenUsed/>
    <w:rsid w:val="00A637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E6D89"/>
  </w:style>
  <w:style w:type="paragraph" w:styleId="BalloonText">
    <w:name w:val="Balloon Text"/>
    <w:basedOn w:val="Normal"/>
    <w:link w:val="BalloonTextChar"/>
    <w:uiPriority w:val="99"/>
    <w:semiHidden/>
    <w:unhideWhenUsed/>
    <w:rsid w:val="00A63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A637D0"/>
  </w:style>
  <w:style w:type="character" w:customStyle="1" w:styleId="Heading2Char">
    <w:name w:val="Heading 2 Char"/>
    <w:aliases w:val="2. Überschrift Char"/>
    <w:basedOn w:val="DefaultParagraphFont"/>
    <w:link w:val="Heading2"/>
    <w:uiPriority w:val="9"/>
    <w:rsid w:val="00DD6180"/>
    <w:rPr>
      <w:rFonts w:ascii="Calibri Light" w:eastAsiaTheme="majorEastAsia" w:hAnsi="Calibri Light" w:cstheme="majorBidi"/>
      <w:b/>
      <w:bCs/>
      <w:color w:val="8EC000"/>
      <w:szCs w:val="26"/>
      <w:lang w:val="en-GB"/>
    </w:rPr>
  </w:style>
  <w:style w:type="character" w:customStyle="1" w:styleId="Heading3Char">
    <w:name w:val="Heading 3 Char"/>
    <w:aliases w:val="Header 3 Char"/>
    <w:basedOn w:val="DefaultParagraphFont"/>
    <w:link w:val="Heading3"/>
    <w:uiPriority w:val="9"/>
    <w:rsid w:val="005248FE"/>
    <w:rPr>
      <w:rFonts w:ascii="Calibri Light" w:eastAsiaTheme="majorEastAsia" w:hAnsi="Calibri Light" w:cstheme="majorBidi"/>
      <w:b/>
      <w:sz w:val="20"/>
      <w:szCs w:val="26"/>
    </w:rPr>
  </w:style>
  <w:style w:type="paragraph" w:customStyle="1" w:styleId="2Einrckung">
    <w:name w:val="2. Einrückung"/>
    <w:basedOn w:val="Normal"/>
    <w:uiPriority w:val="2"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Normal"/>
    <w:uiPriority w:val="2"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Normal"/>
    <w:uiPriority w:val="2"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Heading1Char">
    <w:name w:val="Heading 1 Char"/>
    <w:aliases w:val="1. Überschrift Char"/>
    <w:basedOn w:val="DefaultParagraphFont"/>
    <w:link w:val="Heading1"/>
    <w:uiPriority w:val="9"/>
    <w:rsid w:val="000B3AA9"/>
    <w:rPr>
      <w:rFonts w:ascii="Calibri Light" w:eastAsiaTheme="majorEastAsia" w:hAnsi="Calibri Light" w:cs="Arial"/>
      <w:b/>
      <w:bCs/>
      <w:color w:val="8EC000"/>
      <w:sz w:val="24"/>
      <w:szCs w:val="24"/>
      <w:lang w:val="en-US"/>
    </w:rPr>
  </w:style>
  <w:style w:type="paragraph" w:styleId="NoSpacing">
    <w:name w:val="No Spacing"/>
    <w:basedOn w:val="Normal"/>
    <w:uiPriority w:val="1"/>
    <w:unhideWhenUsed/>
    <w:qFormat/>
    <w:rsid w:val="000F1C7E"/>
  </w:style>
  <w:style w:type="table" w:styleId="TableGrid">
    <w:name w:val="Table Grid"/>
    <w:basedOn w:val="TableNormal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D57773"/>
    <w:pPr>
      <w:pBdr>
        <w:bottom w:val="single" w:sz="8" w:space="4" w:color="000000" w:themeColor="text1"/>
      </w:pBdr>
      <w:spacing w:before="600" w:after="480" w:line="360" w:lineRule="auto"/>
      <w:contextualSpacing/>
    </w:pPr>
    <w:rPr>
      <w:rFonts w:eastAsiaTheme="majorEastAsia" w:cstheme="majorBidi"/>
      <w:b/>
      <w:caps/>
      <w:color w:val="00B050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7773"/>
    <w:rPr>
      <w:rFonts w:ascii="Calibri Light" w:eastAsiaTheme="majorEastAsia" w:hAnsi="Calibri Light" w:cstheme="majorBidi"/>
      <w:b/>
      <w:caps/>
      <w:color w:val="00B050"/>
      <w:spacing w:val="5"/>
      <w:kern w:val="28"/>
      <w:sz w:val="36"/>
      <w:szCs w:val="52"/>
      <w:lang w:val="en-GB"/>
    </w:rPr>
  </w:style>
  <w:style w:type="paragraph" w:customStyle="1" w:styleId="StandBold">
    <w:name w:val="StandBold"/>
    <w:basedOn w:val="Normal"/>
    <w:next w:val="Normal"/>
    <w:qFormat/>
    <w:rsid w:val="00EC5455"/>
    <w:pPr>
      <w:spacing w:before="120" w:after="120"/>
    </w:pPr>
    <w:rPr>
      <w:b/>
    </w:rPr>
  </w:style>
  <w:style w:type="character" w:styleId="Hyperlink">
    <w:name w:val="Hyperlink"/>
    <w:basedOn w:val="DefaultParagraphFont"/>
    <w:uiPriority w:val="99"/>
    <w:unhideWhenUsed/>
    <w:rsid w:val="00A63947"/>
    <w:rPr>
      <w:color w:val="0000FF" w:themeColor="hyperlink"/>
      <w:u w:val="single"/>
    </w:rPr>
  </w:style>
  <w:style w:type="paragraph" w:customStyle="1" w:styleId="TitelSub">
    <w:name w:val="TitelSub"/>
    <w:basedOn w:val="Title"/>
    <w:next w:val="Normal"/>
    <w:qFormat/>
    <w:rsid w:val="00A63947"/>
    <w:pPr>
      <w:pBdr>
        <w:bottom w:val="none" w:sz="0" w:space="0" w:color="auto"/>
      </w:pBdr>
      <w:spacing w:before="240" w:after="240" w:line="300" w:lineRule="auto"/>
    </w:pPr>
    <w:rPr>
      <w:b w:val="0"/>
      <w:caps w:val="0"/>
      <w:color w:val="008000"/>
      <w:sz w:val="24"/>
    </w:rPr>
  </w:style>
  <w:style w:type="table" w:customStyle="1" w:styleId="Tabellenraster2">
    <w:name w:val="Tabellenraster2"/>
    <w:basedOn w:val="TableNormal"/>
    <w:next w:val="TableGrid"/>
    <w:uiPriority w:val="59"/>
    <w:rsid w:val="00A63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link w:val="TableofFiguresChar"/>
    <w:uiPriority w:val="99"/>
    <w:unhideWhenUsed/>
    <w:rsid w:val="0048766F"/>
    <w:pPr>
      <w:spacing w:before="60" w:after="60"/>
      <w:ind w:left="1021" w:right="1134" w:hanging="1021"/>
    </w:pPr>
  </w:style>
  <w:style w:type="paragraph" w:customStyle="1" w:styleId="Abbreviations">
    <w:name w:val="Abbreviations"/>
    <w:basedOn w:val="Normal"/>
    <w:qFormat/>
    <w:rsid w:val="0048766F"/>
    <w:pPr>
      <w:spacing w:before="120" w:after="120"/>
      <w:ind w:left="1588" w:hanging="1588"/>
      <w:contextualSpacing/>
    </w:pPr>
  </w:style>
  <w:style w:type="paragraph" w:customStyle="1" w:styleId="Header1">
    <w:name w:val="Header 1"/>
    <w:basedOn w:val="Heading1"/>
    <w:next w:val="Normal"/>
    <w:link w:val="Header1Zchn"/>
    <w:qFormat/>
    <w:rsid w:val="00385E17"/>
    <w:pPr>
      <w:tabs>
        <w:tab w:val="left" w:pos="567"/>
      </w:tabs>
      <w:spacing w:before="360"/>
      <w:ind w:left="567" w:hanging="567"/>
      <w:jc w:val="left"/>
    </w:pPr>
    <w:rPr>
      <w:lang w:val="en-GB"/>
    </w:rPr>
  </w:style>
  <w:style w:type="paragraph" w:customStyle="1" w:styleId="Header2">
    <w:name w:val="Header 2"/>
    <w:basedOn w:val="Heading2"/>
    <w:next w:val="Normal"/>
    <w:link w:val="Header2Zchn"/>
    <w:qFormat/>
    <w:rsid w:val="00385E17"/>
    <w:pPr>
      <w:numPr>
        <w:numId w:val="0"/>
      </w:numPr>
      <w:tabs>
        <w:tab w:val="left" w:pos="567"/>
      </w:tabs>
      <w:spacing w:before="360" w:after="240"/>
      <w:ind w:left="567" w:hanging="567"/>
      <w:jc w:val="left"/>
    </w:pPr>
    <w:rPr>
      <w:rFonts w:cs="Arial"/>
      <w:bCs w:val="0"/>
      <w:szCs w:val="24"/>
    </w:rPr>
  </w:style>
  <w:style w:type="character" w:customStyle="1" w:styleId="Header1Zchn">
    <w:name w:val="Header 1 Zchn"/>
    <w:basedOn w:val="Heading1Char"/>
    <w:link w:val="Header1"/>
    <w:rsid w:val="00385E17"/>
    <w:rPr>
      <w:rFonts w:ascii="Calibri Light" w:eastAsiaTheme="majorEastAsia" w:hAnsi="Calibri Light" w:cs="Arial"/>
      <w:b/>
      <w:bCs/>
      <w:color w:val="8EC000"/>
      <w:sz w:val="24"/>
      <w:szCs w:val="24"/>
      <w:lang w:val="en-GB"/>
    </w:rPr>
  </w:style>
  <w:style w:type="character" w:customStyle="1" w:styleId="Header2Zchn">
    <w:name w:val="Header 2 Zchn"/>
    <w:basedOn w:val="Heading2Char"/>
    <w:link w:val="Header2"/>
    <w:rsid w:val="00385E17"/>
    <w:rPr>
      <w:rFonts w:ascii="Calibri Light" w:eastAsiaTheme="majorEastAsia" w:hAnsi="Calibri Light" w:cs="Arial"/>
      <w:b/>
      <w:bCs w:val="0"/>
      <w:color w:val="8EC000"/>
      <w:szCs w:val="24"/>
      <w:lang w:val="en-GB"/>
    </w:rPr>
  </w:style>
  <w:style w:type="paragraph" w:customStyle="1" w:styleId="Titel1">
    <w:name w:val="Titel1"/>
    <w:basedOn w:val="Title"/>
    <w:next w:val="Normal"/>
    <w:link w:val="TitleZchn"/>
    <w:qFormat/>
    <w:rsid w:val="00371434"/>
    <w:rPr>
      <w:rFonts w:asciiTheme="minorHAnsi" w:eastAsiaTheme="minorHAnsi" w:hAnsiTheme="minorHAnsi" w:cs="Arial"/>
      <w:color w:val="8EC000"/>
    </w:rPr>
  </w:style>
  <w:style w:type="paragraph" w:customStyle="1" w:styleId="Subtitel">
    <w:name w:val="Subtitel"/>
    <w:basedOn w:val="Normal"/>
    <w:next w:val="Normal"/>
    <w:link w:val="SubtitelZchn"/>
    <w:qFormat/>
    <w:rsid w:val="00371434"/>
    <w:pPr>
      <w:spacing w:before="120" w:after="120"/>
    </w:pPr>
    <w:rPr>
      <w:b/>
      <w:color w:val="8EC000"/>
      <w:sz w:val="24"/>
      <w:szCs w:val="24"/>
    </w:rPr>
  </w:style>
  <w:style w:type="character" w:customStyle="1" w:styleId="TitleZchn">
    <w:name w:val="Title Zchn"/>
    <w:basedOn w:val="TitleChar"/>
    <w:link w:val="Titel1"/>
    <w:rsid w:val="00371434"/>
    <w:rPr>
      <w:rFonts w:ascii="Calibri Light" w:eastAsiaTheme="majorEastAsia" w:hAnsi="Calibri Light" w:cs="Arial"/>
      <w:b/>
      <w:caps/>
      <w:color w:val="8EC000"/>
      <w:spacing w:val="5"/>
      <w:kern w:val="28"/>
      <w:sz w:val="36"/>
      <w:szCs w:val="52"/>
      <w:lang w:val="en-GB"/>
    </w:rPr>
  </w:style>
  <w:style w:type="character" w:customStyle="1" w:styleId="SubtitelZchn">
    <w:name w:val="Subtitel Zchn"/>
    <w:basedOn w:val="DefaultParagraphFont"/>
    <w:link w:val="Subtitel"/>
    <w:rsid w:val="00371434"/>
    <w:rPr>
      <w:rFonts w:ascii="Calibri Light" w:hAnsi="Calibri Light"/>
      <w:b/>
      <w:color w:val="8EC000"/>
      <w:sz w:val="24"/>
      <w:szCs w:val="24"/>
      <w:lang w:val="en-GB"/>
    </w:rPr>
  </w:style>
  <w:style w:type="paragraph" w:styleId="TOC1">
    <w:name w:val="toc 1"/>
    <w:aliases w:val="List of Content 1"/>
    <w:basedOn w:val="Normal"/>
    <w:next w:val="Normal"/>
    <w:link w:val="TOC1Char"/>
    <w:autoRedefine/>
    <w:uiPriority w:val="39"/>
    <w:unhideWhenUsed/>
    <w:qFormat/>
    <w:rsid w:val="002A7251"/>
    <w:pPr>
      <w:tabs>
        <w:tab w:val="right" w:leader="dot" w:pos="9072"/>
      </w:tabs>
      <w:spacing w:before="120" w:after="120"/>
      <w:ind w:left="709" w:right="1134" w:hanging="709"/>
    </w:pPr>
    <w:rPr>
      <w:b/>
    </w:rPr>
  </w:style>
  <w:style w:type="paragraph" w:styleId="TOC2">
    <w:name w:val="toc 2"/>
    <w:aliases w:val="List of Content 2"/>
    <w:basedOn w:val="Normal"/>
    <w:next w:val="Normal"/>
    <w:autoRedefine/>
    <w:uiPriority w:val="39"/>
    <w:unhideWhenUsed/>
    <w:qFormat/>
    <w:rsid w:val="00385E17"/>
    <w:pPr>
      <w:tabs>
        <w:tab w:val="left" w:pos="1418"/>
        <w:tab w:val="right" w:leader="dot" w:pos="9072"/>
      </w:tabs>
      <w:spacing w:before="120" w:after="120"/>
      <w:ind w:left="1049" w:right="1134" w:hanging="709"/>
    </w:pPr>
  </w:style>
  <w:style w:type="paragraph" w:customStyle="1" w:styleId="Register">
    <w:name w:val="Register"/>
    <w:basedOn w:val="TableofFigures"/>
    <w:link w:val="RegisterZchn"/>
    <w:rsid w:val="00CA5463"/>
    <w:pPr>
      <w:tabs>
        <w:tab w:val="right" w:leader="dot" w:pos="9394"/>
      </w:tabs>
    </w:pPr>
    <w:rPr>
      <w:rFonts w:ascii="Arial" w:hAnsi="Arial" w:cs="Arial"/>
      <w:szCs w:val="20"/>
    </w:rPr>
  </w:style>
  <w:style w:type="paragraph" w:customStyle="1" w:styleId="RegisterBioVill">
    <w:name w:val="RegisterBioVill"/>
    <w:basedOn w:val="Register"/>
    <w:link w:val="RegisterBioVillZchn"/>
    <w:qFormat/>
    <w:rsid w:val="00CA5463"/>
    <w:pPr>
      <w:tabs>
        <w:tab w:val="clear" w:pos="9394"/>
        <w:tab w:val="right" w:leader="dot" w:pos="9072"/>
      </w:tabs>
    </w:pPr>
    <w:rPr>
      <w:noProof/>
    </w:rPr>
  </w:style>
  <w:style w:type="character" w:customStyle="1" w:styleId="TableofFiguresChar">
    <w:name w:val="Table of Figures Char"/>
    <w:basedOn w:val="DefaultParagraphFont"/>
    <w:link w:val="TableofFigures"/>
    <w:uiPriority w:val="99"/>
    <w:rsid w:val="00CA5463"/>
    <w:rPr>
      <w:rFonts w:ascii="Calibri Light" w:hAnsi="Calibri Light"/>
      <w:sz w:val="20"/>
      <w:lang w:val="en-GB"/>
    </w:rPr>
  </w:style>
  <w:style w:type="character" w:customStyle="1" w:styleId="RegisterZchn">
    <w:name w:val="Register Zchn"/>
    <w:basedOn w:val="TableofFiguresChar"/>
    <w:link w:val="Register"/>
    <w:rsid w:val="00CA5463"/>
    <w:rPr>
      <w:rFonts w:ascii="Arial" w:hAnsi="Arial" w:cs="Arial"/>
      <w:sz w:val="20"/>
      <w:szCs w:val="20"/>
      <w:lang w:val="en-GB"/>
    </w:rPr>
  </w:style>
  <w:style w:type="paragraph" w:customStyle="1" w:styleId="Content">
    <w:name w:val="Content"/>
    <w:basedOn w:val="TOC1"/>
    <w:link w:val="ContentZchn"/>
    <w:rsid w:val="00BB32ED"/>
    <w:rPr>
      <w:rFonts w:cs="Arial"/>
      <w:szCs w:val="20"/>
      <w:lang w:val="en-US"/>
    </w:rPr>
  </w:style>
  <w:style w:type="character" w:customStyle="1" w:styleId="RegisterBioVillZchn">
    <w:name w:val="RegisterBioVill Zchn"/>
    <w:basedOn w:val="RegisterZchn"/>
    <w:link w:val="RegisterBioVill"/>
    <w:rsid w:val="00CA5463"/>
    <w:rPr>
      <w:rFonts w:ascii="Arial" w:hAnsi="Arial" w:cs="Arial"/>
      <w:noProof/>
      <w:sz w:val="20"/>
      <w:szCs w:val="20"/>
      <w:lang w:val="en-GB"/>
    </w:rPr>
  </w:style>
  <w:style w:type="paragraph" w:customStyle="1" w:styleId="Contentlist">
    <w:name w:val="Content list"/>
    <w:basedOn w:val="TOC1"/>
    <w:rsid w:val="00BB32ED"/>
    <w:rPr>
      <w:rFonts w:cs="Arial"/>
    </w:rPr>
  </w:style>
  <w:style w:type="character" w:customStyle="1" w:styleId="TOC1Char">
    <w:name w:val="TOC 1 Char"/>
    <w:aliases w:val="List of Content 1 Char"/>
    <w:basedOn w:val="DefaultParagraphFont"/>
    <w:link w:val="TOC1"/>
    <w:uiPriority w:val="39"/>
    <w:rsid w:val="002A7251"/>
    <w:rPr>
      <w:rFonts w:ascii="Calibri Light" w:hAnsi="Calibri Light"/>
      <w:b/>
      <w:sz w:val="20"/>
      <w:lang w:val="en-GB"/>
    </w:rPr>
  </w:style>
  <w:style w:type="character" w:customStyle="1" w:styleId="ContentZchn">
    <w:name w:val="Content Zchn"/>
    <w:basedOn w:val="TOC1Char"/>
    <w:link w:val="Content"/>
    <w:rsid w:val="00BB32ED"/>
    <w:rPr>
      <w:rFonts w:ascii="Arial" w:hAnsi="Arial" w:cs="Arial"/>
      <w:b/>
      <w:noProof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3887"/>
    <w:pPr>
      <w:pageBreakBefore w:val="0"/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de-DE"/>
    </w:rPr>
  </w:style>
  <w:style w:type="paragraph" w:customStyle="1" w:styleId="Bullet1">
    <w:name w:val="Bullet1"/>
    <w:basedOn w:val="Normal"/>
    <w:link w:val="Bullet1Zchn"/>
    <w:qFormat/>
    <w:rsid w:val="00385E17"/>
    <w:pPr>
      <w:numPr>
        <w:numId w:val="3"/>
      </w:numPr>
      <w:spacing w:before="60" w:after="60"/>
      <w:ind w:left="697" w:hanging="357"/>
    </w:pPr>
  </w:style>
  <w:style w:type="paragraph" w:customStyle="1" w:styleId="Bullet3">
    <w:name w:val="Bullet3"/>
    <w:basedOn w:val="Bullet1"/>
    <w:link w:val="Bullet3Zchn"/>
    <w:qFormat/>
    <w:rsid w:val="00E4370C"/>
    <w:pPr>
      <w:numPr>
        <w:ilvl w:val="1"/>
        <w:numId w:val="5"/>
      </w:numPr>
      <w:ind w:left="1134"/>
    </w:pPr>
  </w:style>
  <w:style w:type="paragraph" w:styleId="Caption">
    <w:name w:val="caption"/>
    <w:aliases w:val="Name of figure / table"/>
    <w:basedOn w:val="Normal"/>
    <w:next w:val="Normal"/>
    <w:uiPriority w:val="35"/>
    <w:unhideWhenUsed/>
    <w:qFormat/>
    <w:rsid w:val="00866139"/>
    <w:pPr>
      <w:spacing w:before="120" w:after="240"/>
      <w:ind w:left="992" w:hanging="992"/>
    </w:pPr>
    <w:rPr>
      <w:bCs/>
      <w:szCs w:val="18"/>
    </w:rPr>
  </w:style>
  <w:style w:type="paragraph" w:customStyle="1" w:styleId="chart">
    <w:name w:val="chart"/>
    <w:basedOn w:val="Normal"/>
    <w:qFormat/>
    <w:rsid w:val="003C155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center"/>
    </w:pPr>
    <w:rPr>
      <w:noProof/>
      <w:lang w:eastAsia="de-DE"/>
    </w:rPr>
  </w:style>
  <w:style w:type="paragraph" w:styleId="ListParagraph">
    <w:name w:val="List Paragraph"/>
    <w:basedOn w:val="Normal"/>
    <w:link w:val="ListParagraphChar"/>
    <w:uiPriority w:val="34"/>
    <w:qFormat/>
    <w:rsid w:val="002401DC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2A7251"/>
    <w:pPr>
      <w:spacing w:after="120"/>
      <w:ind w:left="1049" w:right="1134" w:hanging="709"/>
    </w:pPr>
  </w:style>
  <w:style w:type="paragraph" w:customStyle="1" w:styleId="Bullet2">
    <w:name w:val="Bullet2"/>
    <w:basedOn w:val="Normal"/>
    <w:link w:val="Bullet2Zchn"/>
    <w:qFormat/>
    <w:rsid w:val="00061DF2"/>
    <w:pPr>
      <w:numPr>
        <w:numId w:val="4"/>
      </w:numPr>
      <w:spacing w:before="60" w:after="60"/>
    </w:pPr>
    <w:rPr>
      <w:color w:val="8EC000"/>
    </w:rPr>
  </w:style>
  <w:style w:type="paragraph" w:customStyle="1" w:styleId="Standard2-notjustified">
    <w:name w:val="Standard2-not justified"/>
    <w:basedOn w:val="Normal"/>
    <w:link w:val="Standard2-notjustifiedZchn"/>
    <w:qFormat/>
    <w:rsid w:val="00371434"/>
    <w:pPr>
      <w:jc w:val="left"/>
    </w:pPr>
    <w:rPr>
      <w:lang w:val="en-US"/>
    </w:rPr>
  </w:style>
  <w:style w:type="character" w:customStyle="1" w:styleId="Bullet1Zchn">
    <w:name w:val="Bullet1 Zchn"/>
    <w:basedOn w:val="DefaultParagraphFont"/>
    <w:link w:val="Bullet1"/>
    <w:rsid w:val="00385E17"/>
    <w:rPr>
      <w:rFonts w:ascii="Calibri Light" w:hAnsi="Calibri Light"/>
      <w:sz w:val="20"/>
      <w:lang w:val="en-GB"/>
    </w:rPr>
  </w:style>
  <w:style w:type="character" w:customStyle="1" w:styleId="Bullet3Zchn">
    <w:name w:val="Bullet3 Zchn"/>
    <w:basedOn w:val="Bullet1Zchn"/>
    <w:link w:val="Bullet3"/>
    <w:rsid w:val="00E4370C"/>
    <w:rPr>
      <w:rFonts w:ascii="Calibri Light" w:hAnsi="Calibri Light"/>
      <w:sz w:val="20"/>
      <w:lang w:val="en-GB"/>
    </w:rPr>
  </w:style>
  <w:style w:type="character" w:customStyle="1" w:styleId="Bullet2Zchn">
    <w:name w:val="Bullet2 Zchn"/>
    <w:basedOn w:val="Bullet3Zchn"/>
    <w:link w:val="Bullet2"/>
    <w:rsid w:val="00061DF2"/>
    <w:rPr>
      <w:rFonts w:ascii="Calibri Light" w:hAnsi="Calibri Light"/>
      <w:color w:val="8EC000"/>
      <w:sz w:val="20"/>
      <w:lang w:val="en-GB"/>
    </w:rPr>
  </w:style>
  <w:style w:type="paragraph" w:customStyle="1" w:styleId="Listoffigures">
    <w:name w:val="List of figures"/>
    <w:basedOn w:val="TableofFigures"/>
    <w:link w:val="ListoffiguresZchn"/>
    <w:qFormat/>
    <w:rsid w:val="007E06F8"/>
    <w:pPr>
      <w:tabs>
        <w:tab w:val="right" w:leader="dot" w:pos="9060"/>
      </w:tabs>
    </w:pPr>
    <w:rPr>
      <w:noProof/>
    </w:rPr>
  </w:style>
  <w:style w:type="character" w:customStyle="1" w:styleId="Standard2-notjustifiedZchn">
    <w:name w:val="Standard2-not justified Zchn"/>
    <w:basedOn w:val="DefaultParagraphFont"/>
    <w:link w:val="Standard2-notjustified"/>
    <w:rsid w:val="00371434"/>
    <w:rPr>
      <w:rFonts w:ascii="Calibri Light" w:hAnsi="Calibri Light"/>
      <w:sz w:val="20"/>
      <w:lang w:val="en-US"/>
    </w:rPr>
  </w:style>
  <w:style w:type="paragraph" w:customStyle="1" w:styleId="Listoftables">
    <w:name w:val="List of tables"/>
    <w:basedOn w:val="TableofFigures"/>
    <w:link w:val="ListoftablesZchn"/>
    <w:qFormat/>
    <w:rsid w:val="007E06F8"/>
    <w:pPr>
      <w:tabs>
        <w:tab w:val="right" w:leader="dot" w:pos="9060"/>
      </w:tabs>
    </w:pPr>
    <w:rPr>
      <w:noProof/>
    </w:rPr>
  </w:style>
  <w:style w:type="character" w:customStyle="1" w:styleId="ListoffiguresZchn">
    <w:name w:val="List of figures Zchn"/>
    <w:basedOn w:val="TableofFiguresChar"/>
    <w:link w:val="Listoffigures"/>
    <w:rsid w:val="007E06F8"/>
    <w:rPr>
      <w:rFonts w:ascii="Calibri Light" w:hAnsi="Calibri Light"/>
      <w:noProof/>
      <w:sz w:val="20"/>
      <w:lang w:val="en-GB"/>
    </w:rPr>
  </w:style>
  <w:style w:type="paragraph" w:customStyle="1" w:styleId="Bullet4">
    <w:name w:val="Bullet4"/>
    <w:basedOn w:val="Normal"/>
    <w:link w:val="Bullet4Zchn"/>
    <w:qFormat/>
    <w:rsid w:val="00E4370C"/>
    <w:pPr>
      <w:numPr>
        <w:numId w:val="6"/>
      </w:numPr>
      <w:ind w:left="1560"/>
    </w:pPr>
  </w:style>
  <w:style w:type="character" w:customStyle="1" w:styleId="ListoftablesZchn">
    <w:name w:val="List of tables Zchn"/>
    <w:basedOn w:val="TableofFiguresChar"/>
    <w:link w:val="Listoftables"/>
    <w:rsid w:val="007E06F8"/>
    <w:rPr>
      <w:rFonts w:ascii="Calibri Light" w:hAnsi="Calibri Light"/>
      <w:noProof/>
      <w:sz w:val="20"/>
      <w:lang w:val="en-GB"/>
    </w:rPr>
  </w:style>
  <w:style w:type="character" w:customStyle="1" w:styleId="Bullet4Zchn">
    <w:name w:val="Bullet4 Zchn"/>
    <w:basedOn w:val="Bullet3Zchn"/>
    <w:link w:val="Bullet4"/>
    <w:rsid w:val="00E4370C"/>
    <w:rPr>
      <w:rFonts w:ascii="Calibri Light" w:hAnsi="Calibri Light"/>
      <w:sz w:val="20"/>
      <w:lang w:val="en-GB"/>
    </w:rPr>
  </w:style>
  <w:style w:type="paragraph" w:customStyle="1" w:styleId="Listofnumbers">
    <w:name w:val="List of numbers"/>
    <w:basedOn w:val="ListParagraph"/>
    <w:link w:val="ListofnumbersZchn"/>
    <w:qFormat/>
    <w:rsid w:val="00595959"/>
    <w:pPr>
      <w:numPr>
        <w:numId w:val="7"/>
      </w:numPr>
    </w:pPr>
    <w:rPr>
      <w:lang w:val="en-US"/>
    </w:rPr>
  </w:style>
  <w:style w:type="paragraph" w:customStyle="1" w:styleId="Default">
    <w:name w:val="Default"/>
    <w:rsid w:val="00682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5959"/>
    <w:rPr>
      <w:rFonts w:ascii="Calibri Light" w:hAnsi="Calibri Light"/>
      <w:sz w:val="20"/>
      <w:lang w:val="en-GB"/>
    </w:rPr>
  </w:style>
  <w:style w:type="character" w:customStyle="1" w:styleId="ListofnumbersZchn">
    <w:name w:val="List of numbers Zchn"/>
    <w:basedOn w:val="ListParagraphChar"/>
    <w:link w:val="Listofnumbers"/>
    <w:rsid w:val="00595959"/>
    <w:rPr>
      <w:rFonts w:ascii="Calibri Light" w:hAnsi="Calibri Light"/>
      <w:sz w:val="20"/>
      <w:lang w:val="en-US"/>
    </w:rPr>
  </w:style>
  <w:style w:type="character" w:styleId="FootnoteReference">
    <w:name w:val="footnote reference"/>
    <w:aliases w:val="Footnote symbol,Times 10 Point,Exposant 3 Point"/>
    <w:basedOn w:val="DefaultParagraphFont"/>
    <w:uiPriority w:val="99"/>
    <w:unhideWhenUsed/>
    <w:qFormat/>
    <w:rsid w:val="00234AF7"/>
    <w:rPr>
      <w:vertAlign w:val="superscript"/>
    </w:rPr>
  </w:style>
  <w:style w:type="paragraph" w:styleId="FootnoteText">
    <w:name w:val="footnote text"/>
    <w:aliases w:val="Schriftart: 9 pt,Schriftart: 10 pt,Schriftart: 8 pt,WB-Fußnotentext,fn,footnote text,Footnotes,Footnote ak,FoodNote,ft,Footnote text,Footnote,Footnote Text Char1,Footnote Text Char Char,Footnote Text Char1 Char Char"/>
    <w:basedOn w:val="Normal"/>
    <w:link w:val="FootnoteTextChar"/>
    <w:uiPriority w:val="99"/>
    <w:unhideWhenUsed/>
    <w:qFormat/>
    <w:rsid w:val="00234AF7"/>
    <w:pPr>
      <w:spacing w:before="40" w:after="40"/>
      <w:ind w:left="227" w:hanging="227"/>
      <w:jc w:val="left"/>
    </w:pPr>
    <w:rPr>
      <w:sz w:val="16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 text Char,Footnotes Char,Footnote ak Char,FoodNote Char,ft Char,Footnote text Char,Footnote Char,Footnote Text Char1 Char"/>
    <w:basedOn w:val="DefaultParagraphFont"/>
    <w:link w:val="FootnoteText"/>
    <w:uiPriority w:val="99"/>
    <w:rsid w:val="00234AF7"/>
    <w:rPr>
      <w:rFonts w:ascii="Calibri Light" w:hAnsi="Calibri Light"/>
      <w:sz w:val="16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C67118"/>
    <w:rPr>
      <w:rFonts w:ascii="Calibri Light" w:eastAsiaTheme="majorEastAsia" w:hAnsi="Calibri Light" w:cstheme="majorBidi"/>
      <w:i/>
      <w:color w:val="008000"/>
      <w:sz w:val="20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C67118"/>
    <w:rPr>
      <w:rFonts w:ascii="Calibri Light" w:eastAsiaTheme="majorEastAsia" w:hAnsi="Calibri Light" w:cstheme="majorBidi"/>
      <w:b/>
      <w:iCs/>
      <w:color w:val="008000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C67118"/>
    <w:rPr>
      <w:rFonts w:ascii="Calibri Light" w:eastAsiaTheme="majorEastAsia" w:hAnsi="Calibri Light" w:cstheme="majorBidi"/>
      <w:b/>
      <w:iCs/>
      <w:color w:val="008000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C67118"/>
    <w:rPr>
      <w:rFonts w:ascii="Calibri Light" w:eastAsiaTheme="majorEastAsia" w:hAnsi="Calibri Light" w:cstheme="majorBidi"/>
      <w:i/>
      <w:color w:val="008000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1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customStyle="1" w:styleId="Tabellenraster1">
    <w:name w:val="Tabellenraster1"/>
    <w:basedOn w:val="TableNormal"/>
    <w:next w:val="TableGrid"/>
    <w:rsid w:val="00C6711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1"/>
    <w:basedOn w:val="Normal"/>
    <w:qFormat/>
    <w:rsid w:val="00C67118"/>
    <w:pPr>
      <w:spacing w:before="120"/>
      <w:ind w:left="340"/>
    </w:pPr>
  </w:style>
  <w:style w:type="paragraph" w:customStyle="1" w:styleId="ErluterungenTExt">
    <w:name w:val="Erläuterungen TExt"/>
    <w:basedOn w:val="Indent1"/>
    <w:rsid w:val="00C67118"/>
  </w:style>
  <w:style w:type="paragraph" w:customStyle="1" w:styleId="ErluterungenTitel">
    <w:name w:val="Erläuterungen Titel"/>
    <w:basedOn w:val="Normal"/>
    <w:rsid w:val="00C67118"/>
    <w:pPr>
      <w:spacing w:before="60" w:after="60"/>
    </w:pPr>
    <w:rPr>
      <w:b/>
    </w:rPr>
  </w:style>
  <w:style w:type="paragraph" w:customStyle="1" w:styleId="TabText">
    <w:name w:val="TabText"/>
    <w:basedOn w:val="Normal"/>
    <w:qFormat/>
    <w:rsid w:val="00C67118"/>
    <w:pPr>
      <w:spacing w:before="60" w:after="60"/>
    </w:pPr>
  </w:style>
  <w:style w:type="paragraph" w:customStyle="1" w:styleId="TabeinEinsohne">
    <w:name w:val="TabeinEins ohne"/>
    <w:basedOn w:val="TabText"/>
    <w:rsid w:val="00C67118"/>
    <w:pPr>
      <w:ind w:left="284"/>
    </w:pPr>
  </w:style>
  <w:style w:type="paragraph" w:customStyle="1" w:styleId="TabeinZweiohne">
    <w:name w:val="TabeinZwei ohne"/>
    <w:basedOn w:val="TabeinEinsohne"/>
    <w:rsid w:val="00C67118"/>
    <w:pPr>
      <w:ind w:left="567"/>
    </w:pPr>
  </w:style>
  <w:style w:type="paragraph" w:customStyle="1" w:styleId="D-Eintrag">
    <w:name w:val="D-Eintrag"/>
    <w:basedOn w:val="TabText"/>
    <w:rsid w:val="00C67118"/>
    <w:pPr>
      <w:ind w:left="720" w:hanging="720"/>
    </w:pPr>
  </w:style>
  <w:style w:type="character" w:customStyle="1" w:styleId="hps">
    <w:name w:val="hps"/>
    <w:basedOn w:val="DefaultParagraphFont"/>
    <w:rsid w:val="00C67118"/>
  </w:style>
  <w:style w:type="character" w:customStyle="1" w:styleId="atn">
    <w:name w:val="atn"/>
    <w:basedOn w:val="DefaultParagraphFont"/>
    <w:rsid w:val="00C67118"/>
  </w:style>
  <w:style w:type="paragraph" w:customStyle="1" w:styleId="TabList">
    <w:name w:val="TabList"/>
    <w:basedOn w:val="TabText"/>
    <w:qFormat/>
    <w:rsid w:val="00C67118"/>
    <w:pPr>
      <w:numPr>
        <w:numId w:val="9"/>
      </w:numPr>
      <w:ind w:left="360" w:hanging="181"/>
      <w:contextualSpacing/>
    </w:pPr>
  </w:style>
  <w:style w:type="paragraph" w:customStyle="1" w:styleId="Box">
    <w:name w:val="Box"/>
    <w:basedOn w:val="Normal"/>
    <w:qFormat/>
    <w:rsid w:val="00C671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  <w:tabs>
        <w:tab w:val="left" w:pos="3969"/>
      </w:tabs>
      <w:spacing w:before="120" w:after="120"/>
      <w:ind w:left="567" w:right="567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C67118"/>
    <w:pPr>
      <w:spacing w:before="120" w:after="12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7118"/>
    <w:rPr>
      <w:rFonts w:ascii="Calibri Light" w:hAnsi="Calibri Light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unhideWhenUsed/>
    <w:rsid w:val="00C67118"/>
    <w:pPr>
      <w:framePr w:w="4319" w:h="2160" w:hRule="exact" w:hSpace="141" w:wrap="auto" w:vAnchor="page" w:hAnchor="page" w:x="5762" w:y="3120"/>
      <w:spacing w:before="120" w:after="12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C67118"/>
    <w:pPr>
      <w:framePr w:w="4320" w:h="2160" w:hRule="exact" w:hSpace="141" w:wrap="auto" w:vAnchor="page" w:hAnchor="page" w:x="721" w:y="1203"/>
      <w:spacing w:before="120" w:after="120"/>
    </w:pPr>
    <w:rPr>
      <w:rFonts w:asciiTheme="majorHAnsi" w:eastAsiaTheme="majorEastAsia" w:hAnsiTheme="majorHAnsi" w:cstheme="majorBidi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67118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C67118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1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118"/>
    <w:rPr>
      <w:rFonts w:ascii="Calibri Light" w:hAnsi="Calibri Light"/>
      <w:b/>
      <w:bCs/>
      <w:sz w:val="20"/>
      <w:szCs w:val="20"/>
      <w:lang w:val="en-GB"/>
    </w:rPr>
  </w:style>
  <w:style w:type="paragraph" w:customStyle="1" w:styleId="Targets">
    <w:name w:val="Targets"/>
    <w:basedOn w:val="TabText"/>
    <w:rsid w:val="00C67118"/>
    <w:pPr>
      <w:numPr>
        <w:numId w:val="10"/>
      </w:numPr>
      <w:contextualSpacing/>
    </w:pPr>
  </w:style>
  <w:style w:type="paragraph" w:customStyle="1" w:styleId="Scope">
    <w:name w:val="Scope"/>
    <w:basedOn w:val="TabText"/>
    <w:rsid w:val="00C67118"/>
    <w:pPr>
      <w:numPr>
        <w:numId w:val="11"/>
      </w:numPr>
      <w:contextualSpacing/>
    </w:pPr>
  </w:style>
  <w:style w:type="paragraph" w:customStyle="1" w:styleId="Contributions">
    <w:name w:val="Contributions"/>
    <w:basedOn w:val="TabText"/>
    <w:rsid w:val="00C67118"/>
    <w:pPr>
      <w:numPr>
        <w:numId w:val="12"/>
      </w:numPr>
      <w:contextualSpacing/>
    </w:pPr>
  </w:style>
  <w:style w:type="paragraph" w:customStyle="1" w:styleId="Output">
    <w:name w:val="Output"/>
    <w:basedOn w:val="TabText"/>
    <w:rsid w:val="00C67118"/>
    <w:pPr>
      <w:numPr>
        <w:numId w:val="13"/>
      </w:numPr>
    </w:pPr>
  </w:style>
  <w:style w:type="paragraph" w:customStyle="1" w:styleId="Keywords">
    <w:name w:val="Keywords"/>
    <w:basedOn w:val="Bullet1"/>
    <w:rsid w:val="00C67118"/>
    <w:pPr>
      <w:numPr>
        <w:numId w:val="14"/>
      </w:numPr>
    </w:pPr>
  </w:style>
  <w:style w:type="paragraph" w:customStyle="1" w:styleId="Abstand">
    <w:name w:val="Abstand"/>
    <w:basedOn w:val="Indent1"/>
    <w:rsid w:val="00C67118"/>
    <w:rPr>
      <w:sz w:val="2"/>
    </w:rPr>
  </w:style>
  <w:style w:type="paragraph" w:customStyle="1" w:styleId="Prliminairetitre">
    <w:name w:val="Préliminaire titre"/>
    <w:basedOn w:val="Normal"/>
    <w:next w:val="Normal"/>
    <w:rsid w:val="00C67118"/>
    <w:pPr>
      <w:spacing w:before="360" w:after="360"/>
      <w:jc w:val="center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customStyle="1" w:styleId="Prliminairetype">
    <w:name w:val="Préliminaire type"/>
    <w:basedOn w:val="Normal"/>
    <w:next w:val="Normal"/>
    <w:rsid w:val="00C67118"/>
    <w:pPr>
      <w:spacing w:before="360" w:after="120"/>
      <w:jc w:val="center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C67118"/>
    <w:rPr>
      <w:color w:val="800080" w:themeColor="followedHyperlink"/>
      <w:u w:val="single"/>
    </w:rPr>
  </w:style>
  <w:style w:type="paragraph" w:customStyle="1" w:styleId="Indent2">
    <w:name w:val="Indent2"/>
    <w:basedOn w:val="Normal"/>
    <w:qFormat/>
    <w:rsid w:val="00C67118"/>
    <w:pPr>
      <w:spacing w:before="60" w:after="60"/>
      <w:ind w:left="510"/>
    </w:pPr>
  </w:style>
  <w:style w:type="paragraph" w:customStyle="1" w:styleId="Indent3">
    <w:name w:val="Indent3"/>
    <w:basedOn w:val="Normal"/>
    <w:qFormat/>
    <w:rsid w:val="00C67118"/>
    <w:pPr>
      <w:spacing w:before="120" w:after="120"/>
      <w:ind w:left="1072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C67118"/>
    <w:pPr>
      <w:tabs>
        <w:tab w:val="left" w:pos="2155"/>
        <w:tab w:val="right" w:leader="dot" w:pos="9356"/>
      </w:tabs>
      <w:spacing w:before="60"/>
      <w:ind w:left="2154" w:hanging="357"/>
      <w:contextualSpacing/>
    </w:pPr>
  </w:style>
  <w:style w:type="paragraph" w:styleId="TOC5">
    <w:name w:val="toc 5"/>
    <w:basedOn w:val="Normal"/>
    <w:next w:val="Normal"/>
    <w:autoRedefine/>
    <w:uiPriority w:val="39"/>
    <w:unhideWhenUsed/>
    <w:rsid w:val="00C67118"/>
    <w:pPr>
      <w:tabs>
        <w:tab w:val="left" w:pos="1418"/>
        <w:tab w:val="right" w:pos="9394"/>
      </w:tabs>
      <w:spacing w:before="60"/>
      <w:ind w:left="2875" w:right="1134" w:hanging="720"/>
      <w:contextualSpacing/>
    </w:pPr>
  </w:style>
  <w:style w:type="paragraph" w:customStyle="1" w:styleId="EndLine">
    <w:name w:val="EndLine"/>
    <w:basedOn w:val="TitelSub"/>
    <w:qFormat/>
    <w:rsid w:val="00C67118"/>
    <w:pPr>
      <w:pBdr>
        <w:top w:val="single" w:sz="8" w:space="1" w:color="000000" w:themeColor="text1"/>
      </w:pBdr>
    </w:pPr>
    <w:rPr>
      <w:color w:val="auto"/>
    </w:rPr>
  </w:style>
  <w:style w:type="character" w:styleId="Emphasis">
    <w:name w:val="Emphasis"/>
    <w:basedOn w:val="DefaultParagraphFont"/>
    <w:uiPriority w:val="20"/>
    <w:qFormat/>
    <w:rsid w:val="00C67118"/>
    <w:rPr>
      <w:i/>
      <w:iCs/>
    </w:rPr>
  </w:style>
  <w:style w:type="paragraph" w:customStyle="1" w:styleId="Figure">
    <w:name w:val="Figure"/>
    <w:basedOn w:val="Normal"/>
    <w:qFormat/>
    <w:rsid w:val="00C67118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  <w:jc w:val="center"/>
    </w:pPr>
    <w:rPr>
      <w:noProof/>
      <w:lang w:val="de-DE" w:eastAsia="de-DE"/>
    </w:rPr>
  </w:style>
  <w:style w:type="paragraph" w:customStyle="1" w:styleId="Tabein">
    <w:name w:val="Tabein"/>
    <w:basedOn w:val="Normal"/>
    <w:qFormat/>
    <w:rsid w:val="00C67118"/>
    <w:pPr>
      <w:numPr>
        <w:numId w:val="15"/>
      </w:numPr>
      <w:spacing w:before="40" w:after="40"/>
      <w:contextualSpacing/>
      <w:jc w:val="left"/>
    </w:pPr>
    <w:rPr>
      <w:rFonts w:ascii="Times New Roman" w:eastAsia="Times New Roman" w:hAnsi="Times New Roman" w:cs="Times New Roman"/>
      <w:szCs w:val="20"/>
    </w:rPr>
  </w:style>
  <w:style w:type="paragraph" w:customStyle="1" w:styleId="Bullet">
    <w:name w:val="Bullet"/>
    <w:basedOn w:val="Normal"/>
    <w:qFormat/>
    <w:rsid w:val="00C67118"/>
    <w:pPr>
      <w:numPr>
        <w:numId w:val="16"/>
      </w:numPr>
      <w:spacing w:before="240" w:line="276" w:lineRule="auto"/>
      <w:jc w:val="left"/>
    </w:pPr>
    <w:rPr>
      <w:rFonts w:ascii="Times New Roman" w:eastAsia="Calibri" w:hAnsi="Times New Roman" w:cs="Times New Roman"/>
      <w:snapToGrid w:val="0"/>
      <w:sz w:val="24"/>
    </w:rPr>
  </w:style>
  <w:style w:type="character" w:styleId="Strong">
    <w:name w:val="Strong"/>
    <w:basedOn w:val="DefaultParagraphFont"/>
    <w:uiPriority w:val="22"/>
    <w:qFormat/>
    <w:rsid w:val="00C67118"/>
    <w:rPr>
      <w:b w:val="0"/>
      <w:bCs w:val="0"/>
      <w:i w:val="0"/>
      <w:iCs w:val="0"/>
    </w:rPr>
  </w:style>
  <w:style w:type="paragraph" w:customStyle="1" w:styleId="Einzug1">
    <w:name w:val="Einzug1"/>
    <w:basedOn w:val="Normal"/>
    <w:qFormat/>
    <w:rsid w:val="00C67118"/>
    <w:pPr>
      <w:spacing w:before="240" w:line="276" w:lineRule="auto"/>
      <w:ind w:left="720"/>
      <w:jc w:val="left"/>
    </w:pPr>
    <w:rPr>
      <w:rFonts w:ascii="Times New Roman" w:eastAsia="Calibri" w:hAnsi="Times New Roman" w:cs="Times New Roman"/>
      <w:sz w:val="24"/>
    </w:rPr>
  </w:style>
  <w:style w:type="paragraph" w:customStyle="1" w:styleId="Bull1ohneAbstant">
    <w:name w:val="Bull1 ohne Abstant"/>
    <w:basedOn w:val="Bullet1"/>
    <w:qFormat/>
    <w:rsid w:val="00C67118"/>
    <w:pPr>
      <w:numPr>
        <w:numId w:val="1"/>
      </w:numPr>
      <w:ind w:left="697" w:hanging="357"/>
      <w:contextualSpacing/>
    </w:pPr>
  </w:style>
  <w:style w:type="paragraph" w:customStyle="1" w:styleId="Remarks">
    <w:name w:val="Remarks"/>
    <w:basedOn w:val="Normal"/>
    <w:qFormat/>
    <w:rsid w:val="00C67118"/>
    <w:pPr>
      <w:shd w:val="clear" w:color="auto" w:fill="FFFF00"/>
      <w:spacing w:before="120" w:after="120"/>
    </w:pPr>
    <w:rPr>
      <w:b/>
      <w:i/>
      <w:lang w:eastAsia="en-GB"/>
    </w:rPr>
  </w:style>
  <w:style w:type="paragraph" w:customStyle="1" w:styleId="Spiegel1">
    <w:name w:val="Spiegel1"/>
    <w:basedOn w:val="Normal"/>
    <w:qFormat/>
    <w:rsid w:val="00C67118"/>
    <w:pPr>
      <w:numPr>
        <w:numId w:val="17"/>
      </w:numPr>
      <w:tabs>
        <w:tab w:val="right" w:leader="dot" w:pos="7371"/>
      </w:tabs>
      <w:ind w:left="284" w:hanging="284"/>
      <w:jc w:val="left"/>
    </w:pPr>
    <w:rPr>
      <w:rFonts w:eastAsia="Times New Roman" w:cs="Times New Roman"/>
      <w:szCs w:val="24"/>
      <w:lang w:eastAsia="en-GB"/>
    </w:rPr>
  </w:style>
  <w:style w:type="table" w:customStyle="1" w:styleId="Tabellenraster3">
    <w:name w:val="Tabellenraster3"/>
    <w:basedOn w:val="TableNormal"/>
    <w:next w:val="TableGrid"/>
    <w:uiPriority w:val="59"/>
    <w:rsid w:val="00C6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rsid w:val="00C6711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C67118"/>
    <w:rPr>
      <w:b/>
      <w:bCs/>
      <w:smallCaps/>
      <w:spacing w:val="5"/>
    </w:rPr>
  </w:style>
  <w:style w:type="numbering" w:customStyle="1" w:styleId="Formatvorlage1">
    <w:name w:val="Formatvorlage1"/>
    <w:uiPriority w:val="99"/>
    <w:rsid w:val="00C67118"/>
    <w:pPr>
      <w:numPr>
        <w:numId w:val="18"/>
      </w:numPr>
    </w:pPr>
  </w:style>
  <w:style w:type="numbering" w:customStyle="1" w:styleId="Formatvorlage2">
    <w:name w:val="Formatvorlage2"/>
    <w:uiPriority w:val="99"/>
    <w:rsid w:val="00C67118"/>
    <w:pPr>
      <w:numPr>
        <w:numId w:val="19"/>
      </w:numPr>
    </w:pPr>
  </w:style>
  <w:style w:type="paragraph" w:styleId="Bibliography">
    <w:name w:val="Bibliography"/>
    <w:basedOn w:val="Normal"/>
    <w:next w:val="Normal"/>
    <w:uiPriority w:val="37"/>
    <w:unhideWhenUsed/>
    <w:rsid w:val="00C67118"/>
    <w:pPr>
      <w:spacing w:before="120" w:after="1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06C14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6C14"/>
    <w:rPr>
      <w:rFonts w:ascii="Calibri Light" w:hAnsi="Calibri Light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06C14"/>
    <w:rPr>
      <w:vertAlign w:val="superscript"/>
    </w:rPr>
  </w:style>
  <w:style w:type="character" w:customStyle="1" w:styleId="st">
    <w:name w:val="st"/>
    <w:basedOn w:val="DefaultParagraphFont"/>
    <w:rsid w:val="003616FE"/>
  </w:style>
  <w:style w:type="table" w:customStyle="1" w:styleId="TableGrid0">
    <w:name w:val="TableGrid"/>
    <w:rsid w:val="00CF0F0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be">
    <w:name w:val="_xbe"/>
    <w:basedOn w:val="DefaultParagraphFont"/>
    <w:rsid w:val="00BF38A7"/>
  </w:style>
  <w:style w:type="character" w:customStyle="1" w:styleId="naslovstranice">
    <w:name w:val="naslovstranice"/>
    <w:basedOn w:val="DefaultParagraphFont"/>
    <w:rsid w:val="002A0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622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831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047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1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63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076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4322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7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12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534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1188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039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031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4377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odrag.gluscevic@skg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Drž14</b:Tag>
    <b:SourceType>Report</b:SourceType>
    <b:Guid>{66EB1E7F-51D4-41BE-9A84-C0C757DF2B09}</b:Guid>
    <b:Author>
      <b:Author>
        <b:Corporate>Državni zbor Republike Slovenije</b:Corporate>
      </b:Author>
    </b:Author>
    <b:Title>Energetski zakon (EZ 1)</b:Title>
    <b:Year>2014</b:Year>
    <b:Publisher>Uradni list Republike Slovenije, Št. 17/2014</b:Publisher>
    <b:City>Ljubljana</b:City>
    <b:RefOrder>1</b:RefOrder>
  </b:Source>
  <b:Source>
    <b:Tag>Dec</b:Tag>
    <b:SourceType>Report</b:SourceType>
    <b:Guid>{4A8EDF31-1F39-4266-9663-4E1145CD0C94}</b:Guid>
    <b:Title>Decree on environmental tax on carbon dioxide emissions</b:Title>
    <b:Author>
      <b:Author>
        <b:Corporate>The National Assembly of the Republic of Slovenia</b:Corporate>
      </b:Author>
    </b:Author>
    <b:Year>2013</b:Year>
    <b:Publisher>Official Gazzete of the Republic of Slovenia, No.  43/05, 58/05, 87/05, 20/06, 78/08, 39/10, 13/11, 75/11, 1/12, and 47/13</b:Publisher>
    <b:City>Ljubljana</b:City>
    <b:RefOrder>2</b:RefOrder>
  </b:Source>
  <b:Source>
    <b:Tag>Min15</b:Tag>
    <b:SourceType>InternetSite</b:SourceType>
    <b:Guid>{4BE2BA5B-C8F3-427A-87CD-CAAE6C028D92}</b:Guid>
    <b:Author>
      <b:Author>
        <b:Corporate>Ministry of Infrastructure and Spatial Planning</b:Corporate>
      </b:Author>
    </b:Author>
    <b:Title>Ministrstvo za Infrastrukturo in Prostor - Informacijski Portal Energetika </b:Title>
    <b:Year>2014</b:Year>
    <b:YearAccessed>2014</b:YearAccessed>
    <b:MonthAccessed>August</b:MonthAccessed>
    <b:DayAccessed>11</b:DayAccessed>
    <b:URL>http://www.energetika-portal.si/javne-objave/objava/r/javni-razpis-za-sofinanciranje-individualnih-sistemov-ogrevanja-na-lesno-biomaso-901/</b:URL>
    <b:RefOrder>3</b:RefOrder>
  </b:Source>
  <b:Source>
    <b:Tag>Min07</b:Tag>
    <b:SourceType>Report</b:SourceType>
    <b:Guid>{0AC598F3-96EE-4488-A259-45DE1BBF3916}</b:Guid>
    <b:Author>
      <b:Author>
        <b:Corporate>Ministrstvo za okolje in prostor</b:Corporate>
      </b:Author>
    </b:Author>
    <b:Title>Operativni Program Rabe Lesne Biomase kao Vira Energije</b:Title>
    <b:Year>2007</b:Year>
    <b:City>Ljubljana</b:City>
    <b:Publisher>Ministrstvo za okolje in prostor</b:Publisher>
    <b:RefOrder>4</b:RefOrder>
  </b:Source>
  <b:Source>
    <b:Tag>Zav14</b:Tag>
    <b:SourceType>InternetSite</b:SourceType>
    <b:Guid>{7D4DFFCC-7392-466E-AACA-2CD79458FC3C}</b:Guid>
    <b:Author>
      <b:Author>
        <b:Corporate>Zavod za gozdove Slovenije</b:Corporate>
      </b:Author>
    </b:Author>
    <b:Title>Zavod za gozdove Slovenije - Ogozdovih Slovenije</b:Title>
    <b:YearAccessed>2014</b:YearAccessed>
    <b:MonthAccessed>August</b:MonthAccessed>
    <b:DayAccessed>15</b:DayAccessed>
    <b:URL>http://www.zgs.si/slo/gozdovi-slovenije/o-gozdovih-slovenije/lastnistvo-gozdov/index.html</b:URL>
    <b:RefOrder>5</b:RefOrder>
  </b:Source>
  <b:Source>
    <b:Tag>Tri13</b:Tag>
    <b:SourceType>Report</b:SourceType>
    <b:Guid>{5C77B4EF-B1D9-44FB-97C5-932A656EE142}</b:Guid>
    <b:Author>
      <b:Author>
        <b:NameList>
          <b:Person>
            <b:Last>Triplat</b:Last>
            <b:First>M.</b:First>
            <b:Middle>et.al</b:Middle>
          </b:Person>
        </b:NameList>
      </b:Author>
    </b:Author>
    <b:Title>Regional Profile of the Biomass Sector in Slovenia</b:Title>
    <b:Year>2013</b:Year>
    <b:City>Ljubljana</b:City>
    <b:RefOrder>6</b:RefOrder>
  </b:Source>
  <b:Source>
    <b:Tag>Sim12</b:Tag>
    <b:SourceType>Report</b:SourceType>
    <b:Guid>{11E76C51-7D40-4CC5-891C-EF4458EC53A9}</b:Guid>
    <b:Author>
      <b:Author>
        <b:NameList>
          <b:Person>
            <b:Last>Simona Barbarino</b:Last>
            <b:First>et</b:First>
            <b:Middle>al.</b:Middle>
          </b:Person>
        </b:NameList>
      </b:Author>
    </b:Author>
    <b:Title>Gozdni Požari v Alpah</b:Title>
    <b:Year>2012</b:Year>
    <b:Publisher>Agencija za varovanje okolja Dežele Piemont</b:Publisher>
    <b:City>Decollatura</b:City>
    <b:RefOrder>7</b:RefOrder>
  </b:Source>
  <b:Source>
    <b:Tag>Kra12</b:Tag>
    <b:SourceType>Report</b:SourceType>
    <b:Guid>{9AE3494A-C89E-4331-86E3-FA0D14D14C0A}</b:Guid>
    <b:Author>
      <b:Author>
        <b:NameList>
          <b:Person>
            <b:Last>Krajnc</b:Last>
            <b:First>Nike</b:First>
          </b:Person>
          <b:Person>
            <b:Last>Čebul</b:Last>
            <b:First>Tina</b:First>
          </b:Person>
          <b:Person>
            <b:Last>Piškur</b:Last>
            <b:First>Mitja</b:First>
          </b:Person>
          <b:Person>
            <b:Last>Petek</b:Last>
            <b:First>Janez</b:First>
          </b:Person>
        </b:NameList>
      </b:Author>
    </b:Author>
    <b:Title>Situation Report on Forest Biomass Use in Mediterranean Region</b:Title>
    <b:Year>2012</b:Year>
    <b:Publisher>PROFORBIOMED</b:Publisher>
    <b:Pages>116-130</b:Pages>
    <b:RefOrder>8</b:RefOrder>
  </b:Source>
  <b:Source>
    <b:Tag>Ver10</b:Tag>
    <b:SourceType>Report</b:SourceType>
    <b:Guid>{54793F66-0703-4F9B-9C87-FF0F26D37631}</b:Guid>
    <b:Title>Study on Biomass Trade in Slovenia</b:Title>
    <b:Year>2010</b:Year>
    <b:Author>
      <b:Author>
        <b:NameList>
          <b:Person>
            <b:Last>Vertin</b:Last>
            <b:First>Katarina</b:First>
          </b:Person>
          <b:Person>
            <b:Last>Grmek</b:Last>
            <b:First>Matjaž</b:First>
          </b:Person>
        </b:NameList>
      </b:Author>
    </b:Author>
    <b:Publisher>For Biomass</b:Publisher>
    <b:City>Ljubljana</b:City>
    <b:Institution>Agencija za prestrukturiranje energetike</b:Institution>
    <b:RefOrder>9</b:RefOrder>
  </b:Source>
  <b:Source>
    <b:Tag>Kra1</b:Tag>
    <b:SourceType>Report</b:SourceType>
    <b:Guid>{54EBA83F-0BE5-4923-9EE6-B760E011FAD8}</b:Guid>
    <b:Author>
      <b:Author>
        <b:NameList>
          <b:Person>
            <b:Last>Krajnc</b:Last>
            <b:First>Nike</b:First>
          </b:Person>
          <b:Person>
            <b:Last>Piškur</b:Last>
            <b:First>Mitja</b:First>
          </b:Person>
          <b:Person>
            <b:Last>Premrl</b:Last>
            <b:First>Tine</b:First>
          </b:Person>
          <b:Person>
            <b:Last>Mihelič</b:Last>
            <b:First>Marija</b:First>
          </b:Person>
        </b:NameList>
      </b:Author>
    </b:Author>
    <b:Title>Poročilo o Proizvodnji Toplote iz Lesne Biomase - Slovenija</b:Title>
    <b:Publisher>Gozdarski Inštitut Slovenije</b:Publisher>
    <b:City>Ljubljana</b:City>
    <b:RefOrder>10</b:RefOrder>
  </b:Source>
  <b:Source>
    <b:Tag>Lam10</b:Tag>
    <b:SourceType>DocumentFromInternetSite</b:SourceType>
    <b:Guid>{E9743737-85B8-4A0B-A1F3-3C673E43211F}</b:Guid>
    <b:Author>
      <b:Author>
        <b:NameList>
          <b:Person>
            <b:Last>Lambergar</b:Last>
            <b:First>Nataša</b:First>
          </b:Person>
          <b:Person>
            <b:Last>Grum</b:Last>
            <b:First>Andrej</b:First>
          </b:Person>
        </b:NameList>
      </b:Author>
    </b:Author>
    <b:Title>Regional description of PFOs, current supply, future potential and local barriers to harvesting wood fuel</b:Title>
    <b:Year>2010</b:Year>
    <b:City>Ljubljana</b:City>
    <b:Month>November</b:Month>
    <b:YearAccessed>2014</b:YearAccessed>
    <b:MonthAccessed>May</b:MonthAccessed>
    <b:DayAccessed>19</b:DayAccessed>
    <b:URL>http://www.afo.eu.com/default.asp?SivuID=26380</b:URL>
    <b:RefOrder>11</b:RefOrder>
  </b:Source>
  <b:Source>
    <b:Tag>Mak</b:Tag>
    <b:SourceType>Report</b:SourceType>
    <b:Guid>{DB330ABF-07A9-4904-817B-0FC8F23C6857}</b:Guid>
    <b:Title>Make-It-Be Final Report - Highlights of the Action</b:Title>
    <b:Author>
      <b:Author>
        <b:Corporate>Make-It-Be</b:Corporate>
      </b:Author>
    </b:Author>
    <b:Year>2010</b:Year>
    <b:RefOrder>12</b:RefOrder>
  </b:Source>
  <b:Source>
    <b:Tag>Goz09</b:Tag>
    <b:SourceType>DocumentFromInternetSite</b:SourceType>
    <b:Guid>{84560C89-A302-4EBF-B19B-659647A52BCE}</b:Guid>
    <b:Author>
      <b:Author>
        <b:Corporate>Gozdarski inštitut Slovenije</b:Corporate>
      </b:Author>
    </b:Author>
    <b:Title>Poročilo o Stanju na Področju Potencialov Ogrevanja z Lesno Biomaso</b:Title>
    <b:Year>2009</b:Year>
    <b:Publisher>Gozdarški Inštut Slovenije</b:Publisher>
    <b:YearAccessed>2014</b:YearAccessed>
    <b:MonthAccessed>May</b:MonthAccessed>
    <b:DayAccessed>19</b:DayAccessed>
    <b:URL>http://eaci-projects.eu/iee/page/Page.jsp?op=project_detail&amp;prid=1836</b:URL>
    <b:RefOrder>13</b:RefOrder>
  </b:Source>
  <b:Source>
    <b:Tag>Jav08</b:Tag>
    <b:SourceType>Report</b:SourceType>
    <b:Guid>{D1BE96E3-019D-4E52-B8F7-C494CA7A1748}</b:Guid>
    <b:Author>
      <b:Author>
        <b:Corporate> Javna agencija za raziskovalno dejavnost RS</b:Corporate>
      </b:Author>
    </b:Author>
    <b:Title>Energetski geografski informacijski sistem - Zaključno poročilo</b:Title>
    <b:Year>2008</b:Year>
    <b:Publisher> Javna agencija za raziskovalno dejavnost RS</b:Publisher>
    <b:City>Ljubljana</b:City>
    <b:RefOrder>14</b:RefOrder>
  </b:Source>
  <b:Source>
    <b:Tag>Kra121</b:Tag>
    <b:SourceType>ConferenceProceedings</b:SourceType>
    <b:Guid>{AFA1174C-060E-46F5-8712-C2FC4CE8DEB9}</b:Guid>
    <b:Title>Different aspects of green wood chips production – case study from Slovenia</b:Title>
    <b:Year>2012</b:Year>
    <b:Publisher>FORMEC</b:Publisher>
    <b:City>Dubrovnik</b:City>
    <b:Author>
      <b:Author>
        <b:NameList>
          <b:Person>
            <b:Last>Krajnc</b:Last>
            <b:First>Nike</b:First>
          </b:Person>
          <b:Person>
            <b:Last>Triplat</b:Last>
            <b:First>Matevž</b:First>
          </b:Person>
          <b:Person>
            <b:Last>Klun</b:Last>
            <b:First>Jaka</b:First>
          </b:Person>
          <b:Person>
            <b:Last>Robek</b:Last>
            <b:First>Robert</b:First>
          </b:Person>
          <b:Person>
            <b:Last>Premrl</b:Last>
            <b:First>Tine</b:First>
          </b:Person>
          <b:Person>
            <b:Last>Čebul</b:Last>
            <b:First>Tina</b:First>
          </b:Person>
          <b:Person>
            <b:Last>Piškur</b:Last>
            <b:First>Mitja</b:First>
          </b:Person>
        </b:NameList>
      </b:Author>
    </b:Author>
    <b:RefOrder>15</b:RefOrder>
  </b:Source>
  <b:Source>
    <b:Tag>Čeb12</b:Tag>
    <b:SourceType>JournalArticle</b:SourceType>
    <b:Guid>{18318FDC-6149-48CB-BCEA-C9AD9D29560B}</b:Guid>
    <b:Title>Predelava lesa v energetske namene</b:Title>
    <b:Year>2012</b:Year>
    <b:Author>
      <b:Author>
        <b:NameList>
          <b:Person>
            <b:Last>Čebul</b:Last>
            <b:First>T</b:First>
          </b:Person>
          <b:Person>
            <b:Last>Kranjc</b:Last>
            <b:First>N.</b:First>
          </b:Person>
        </b:NameList>
      </b:Author>
    </b:Author>
    <b:JournalName>Gozdarski vesnik</b:JournalName>
    <b:Pages>317-321</b:Pages>
    <b:Volume>70</b:Volume>
    <b:Issue>7-8</b:Issue>
    <b:RefOrder>16</b:RefOrder>
  </b:Source>
  <b:Source>
    <b:Tag>Kra11</b:Tag>
    <b:SourceType>JournalArticle</b:SourceType>
    <b:Guid>{7822AC94-6D41-478E-8E2F-E6F66031DEBE}</b:Guid>
    <b:Author>
      <b:Author>
        <b:NameList>
          <b:Person>
            <b:Last>Krajnc</b:Last>
            <b:First>Nike</b:First>
          </b:Person>
          <b:Person>
            <b:Last>Piškur</b:Last>
            <b:First>Mitja</b:First>
          </b:Person>
        </b:NameList>
      </b:Author>
    </b:Author>
    <b:Title>Potenciali in perspektive rabe lesne biomase v Sloveniji</b:Title>
    <b:JournalName>Gozdarski vestnik</b:JournalName>
    <b:Year>2011</b:Year>
    <b:Pages>239-243</b:Pages>
    <b:Volume>69</b:Volume>
    <b:Issue>4</b:Issue>
    <b:RefOrder>17</b:RefOrder>
  </b:Source>
  <b:Source>
    <b:Tag>Piš10</b:Tag>
    <b:SourceType>JournalArticle</b:SourceType>
    <b:Guid>{8905A09B-7611-49D7-B80F-E52D4312A46E}</b:Guid>
    <b:Author>
      <b:Author>
        <b:NameList>
          <b:Person>
            <b:Last>Piškur</b:Last>
            <b:First>Mitja</b:First>
          </b:Person>
        </b:NameList>
      </b:Author>
    </b:Author>
    <b:Title>Proizvodnja, izvoz in uvoz okroglega lesa</b:Title>
    <b:JournalName>Gozdarski vestnik</b:JournalName>
    <b:Year>2010</b:Year>
    <b:Pages>442-445</b:Pages>
    <b:Volume>68</b:Volume>
    <b:Issue>9</b:Issue>
    <b:RefOrder>18</b:RefOrder>
  </b:Source>
  <b:Source>
    <b:Tag>Kra14</b:Tag>
    <b:SourceType>Misc</b:SourceType>
    <b:Guid>{DE412248-5D3A-4DC9-949B-6D0143CAB07C}</b:Guid>
    <b:Title>Kakovostna lesna goriva za vsakogar - Koristne informacije za vse, ki se ogrevajo z lesom</b:Title>
    <b:Year>2014</b:Year>
    <b:Publisher>Silva Slovenica</b:Publisher>
    <b:City>Ljubljana</b:City>
    <b:Author>
      <b:Author>
        <b:NameList>
          <b:Person>
            <b:Last>Krajnc</b:Last>
            <b:First>Nike</b:First>
          </b:Person>
          <b:Person>
            <b:Last>Piškur</b:Last>
            <b:First>Mitja</b:First>
          </b:Person>
          <b:Person>
            <b:Last>Prislan</b:Last>
            <b:First>Peter</b:First>
          </b:Person>
          <b:Person>
            <b:Last>Triplat</b:Last>
            <b:First>Matevž</b:First>
          </b:Person>
        </b:NameList>
      </b:Author>
    </b:Author>
    <b:RefOrder>19</b:RefOrder>
  </b:Source>
  <b:Source>
    <b:Tag>Min14</b:Tag>
    <b:SourceType>Report</b:SourceType>
    <b:Guid>{E70A6B66-ABD0-47C9-9FE5-942C6DFCC28A}</b:Guid>
    <b:Author>
      <b:Author>
        <b:Corporate>Ministrstvo za infrastrukturo in prostor</b:Corporate>
      </b:Author>
    </b:Author>
    <b:Title>Akcijski načrt za obnovljive vire energije za obdobje 2010-20120 (AN OVE)</b:Title>
    <b:Year>2014</b:Year>
    <b:Publisher>Ministarstvo za infrastrukturo in prostor</b:Publisher>
    <b:City>Ljubljana</b:City>
    <b:RefOrder>20</b:RefOrder>
  </b:Source>
  <b:Source>
    <b:Tag>Min141</b:Tag>
    <b:SourceType>Report</b:SourceType>
    <b:Guid>{9302FF1D-5108-417B-AF8A-5D9F464537DC}</b:Guid>
    <b:Author>
      <b:Author>
        <b:Corporate>Ministrstvo za infrastrukturo in prostor </b:Corporate>
      </b:Author>
    </b:Author>
    <b:Title>Poročilo Slovenije o napredku v skladu z Direktivo 2009/28/ES</b:Title>
    <b:Year>2014</b:Year>
    <b:Publisher>Ministrstvo za infrastrukturo in prostor </b:Publisher>
    <b:City>Ljubljana</b:City>
    <b:RefOrder>21</b:RefOrder>
  </b:Source>
  <b:Source>
    <b:Tag>Vla13</b:Tag>
    <b:SourceType>Report</b:SourceType>
    <b:Guid>{5782FCE9-1B89-447B-91CA-38E9C6E76284}</b:Guid>
    <b:Author>
      <b:Author>
        <b:Corporate>Vlada Republike Slovenije</b:Corporate>
      </b:Author>
    </b:Author>
    <b:Title>Energetska Bilanca Republike Slovenije za Leto 2013</b:Title>
    <b:Year>2013</b:Year>
    <b:Publisher>Vlada Republike Slovenije</b:Publisher>
    <b:City>Ljubljana</b:City>
    <b:RefOrder>22</b:RefOrder>
  </b:Source>
  <b:Source>
    <b:Tag>Sta141</b:Tag>
    <b:SourceType>InternetSite</b:SourceType>
    <b:Guid>{FF657C38-362B-4B50-8F7E-534EB9E16A5A}</b:Guid>
    <b:Title>SI-STAT Data Portal - Environment and Natural Resources</b:Title>
    <b:YearAccessed>2014</b:YearAccessed>
    <b:MonthAccessed>May</b:MonthAccessed>
    <b:DayAccessed>29</b:DayAccessed>
    <b:URL>http://pxweb.stat.si/pxweb/Database/Environment/18_energy/05_18223_renewables_wastes/05_18223_renewables_wastes.asp</b:URL>
    <b:Author>
      <b:Author>
        <b:Corporate>Statistical Office of the Republic of Slovenia</b:Corporate>
      </b:Author>
    </b:Author>
    <b:RefOrder>23</b:RefOrder>
  </b:Source>
  <b:Source>
    <b:Tag>fdc</b:Tag>
    <b:SourceType>Report</b:SourceType>
    <b:Guid>{2141E5C7-BB26-4D9B-823C-F09A60543614}</b:Guid>
    <b:Author>
      <b:Author>
        <b:NameList>
          <b:Person>
            <b:Last>fdcfi.hl</b:Last>
          </b:Person>
        </b:NameList>
      </b:Author>
    </b:Author>
    <b:RefOrder>24</b:RefOrder>
  </b:Source>
  <b:Source>
    <b:Tag>Pri14</b:Tag>
    <b:SourceType>ArticleInAPeriodical</b:SourceType>
    <b:Guid>{09B3F8FB-5C49-49D4-A1C8-34197BD09014}</b:Guid>
    <b:Author>
      <b:Author>
        <b:NameList>
          <b:Person>
            <b:Last>Prislan</b:Last>
            <b:First>Peter</b:First>
          </b:Person>
          <b:Person>
            <b:Last>Krajnc</b:Last>
            <b:First>Nike</b:First>
          </b:Person>
          <b:Person>
            <b:Last>Piškur</b:Last>
            <b:First>Mitja</b:First>
          </b:Person>
        </b:NameList>
      </b:Author>
    </b:Author>
    <b:Title>Analiza vzorcev pelet slovenskih proizvajalcev</b:Title>
    <b:JournalName>Eko dežela</b:JournalName>
    <b:Year>2014</b:Year>
    <b:Pages>52</b:Pages>
    <b:PeriodicalTitle>Eko dežela</b:PeriodicalTitle>
    <b:Month>April</b:Month>
    <b:RefOrder>25</b:RefOrder>
  </b:Source>
  <b:Source>
    <b:Tag>Kra141</b:Tag>
    <b:SourceType>JournalArticle</b:SourceType>
    <b:Guid>{55B342A6-1B02-4B39-ACE7-4118F50B23D1}</b:Guid>
    <b:Author>
      <b:Author>
        <b:NameList>
          <b:Person>
            <b:Last>Krajnc</b:Last>
            <b:First>Nike</b:First>
          </b:Person>
          <b:Person>
            <b:Last>Mitja</b:Last>
            <b:First>Piškur</b:First>
          </b:Person>
        </b:NameList>
      </b:Author>
    </b:Author>
    <b:Title>Trg z lesnimi peleti v Sloveniji</b:Title>
    <b:Year>2014</b:Year>
    <b:Pages>46-47</b:Pages>
    <b:JournalName>Gradbenik</b:JournalName>
    <b:Volume>18</b:Volume>
    <b:Issue>3</b:Issue>
    <b:RefOrder>26</b:RefOrder>
  </b:Source>
  <b:Source>
    <b:Tag>Kra</b:Tag>
    <b:SourceType>Report</b:SourceType>
    <b:Guid>{E7289084-1553-4466-A1DA-BEBA24229227}</b:Guid>
    <b:Author>
      <b:Author>
        <b:NameList>
          <b:Person>
            <b:Last>Krajnc</b:Last>
            <b:First>Nike</b:First>
          </b:Person>
          <b:Person>
            <b:Last>Mitja</b:Last>
            <b:First>Piškur</b:First>
          </b:Person>
          <b:Person>
            <b:Last>Premrl</b:Last>
            <b:First>Tine</b:First>
          </b:Person>
          <b:Person>
            <b:Last>Mihelič</b:Last>
            <b:First>Marija</b:First>
          </b:Person>
        </b:NameList>
      </b:Author>
    </b:Author>
    <b:Title>Poročilo o Proizvodnji Toplote iz Lesnee Biomase - Slovenija</b:Title>
    <b:Publisher>Gozdarski Inštitut Slovenije</b:Publisher>
    <b:City>Ljubljana</b:City>
    <b:RefOrder>27</b:RefOrder>
  </b:Source>
  <b:Source>
    <b:Tag>The04</b:Tag>
    <b:SourceType>Report</b:SourceType>
    <b:Guid>{C01F65D8-F28B-433B-9003-EB9839EE3C91}</b:Guid>
    <b:Title>Resolution on the National Energy Programme</b:Title>
    <b:City>Ljubljana</b:City>
    <b:Publisher>Official Gazzette of the Republic of Slovenia, No 57/04</b:Publisher>
    <b:Year>2004</b:Year>
    <b:Author>
      <b:Author>
        <b:Corporate>The National Assembly of the Republic of Slovenia</b:Corporate>
      </b:Author>
    </b:Author>
    <b:RefOrder>28</b:RefOrder>
  </b:Source>
  <b:Source>
    <b:Tag>Ins11</b:Tag>
    <b:SourceType>Report</b:SourceType>
    <b:Guid>{D93880A3-D903-42DD-96BC-4D1C242B4884}</b:Guid>
    <b:Author>
      <b:Author>
        <b:Corporate>Institut Jožef Štefan - Center za Energetsko Unčikovitost (CEU)</b:Corporate>
      </b:Author>
    </b:Author>
    <b:Title>The Draft Proposal of the National Energy Pprogramme of the Republic of Slovenia for the Period up to the Year 2030: Active Energy Management "</b:Title>
    <b:Year>2011</b:Year>
    <b:Publisher>The Ministry of the Economy of the Republic of Slovenia</b:Publisher>
    <b:City>Ljubljana</b:City>
    <b:RefOrder>29</b:RefOrder>
  </b:Source>
  <b:Source>
    <b:Tag>Min12</b:Tag>
    <b:SourceType>InternetSite</b:SourceType>
    <b:Guid>{BC84278A-B6DC-467B-9252-72CA475EAC2D}</b:Guid>
    <b:Title>MZIP/Areas of Work/Energy</b:Title>
    <b:Year>2012</b:Year>
    <b:Author>
      <b:Author>
        <b:Corporate>Ministry of Infrastracture and Spatial Planning</b:Corporate>
      </b:Author>
    </b:Author>
    <b:YearAccessed>2014</b:YearAccessed>
    <b:MonthAccessed>Jully</b:MonthAccessed>
    <b:DayAccessed>30</b:DayAccessed>
    <b:URL>http://www.mzip.gov.si/en/areas_of_work/energy/</b:URL>
    <b:RefOrder>30</b:RefOrder>
  </b:Source>
  <b:Source>
    <b:Tag>Min121</b:Tag>
    <b:SourceType>InternetSite</b:SourceType>
    <b:Guid>{94EC1B28-6F5A-4708-A7DB-66508B70CB6D}</b:Guid>
    <b:Author>
      <b:Author>
        <b:Corporate>Ministry of Agriculture and the Environment</b:Corporate>
      </b:Author>
    </b:Author>
    <b:Title>MKO/ Areas of Work</b:Title>
    <b:Year>2012</b:Year>
    <b:YearAccessed>2014</b:YearAccessed>
    <b:MonthAccessed>Jully</b:MonthAccessed>
    <b:DayAccessed>30</b:DayAccessed>
    <b:URL>http://www.mko.gov.si/en/areas_of_work/</b:URL>
    <b:RefOrder>31</b:RefOrder>
  </b:Source>
  <b:Source>
    <b:Tag>Eco14</b:Tag>
    <b:SourceType>InternetSite</b:SourceType>
    <b:Guid>{1902922A-732E-41F5-A179-361F604E6335}</b:Guid>
    <b:Author>
      <b:Author>
        <b:Corporate>Eco Fund - Slovenian Environmental Public Fund</b:Corporate>
      </b:Author>
    </b:Author>
    <b:Title>ekosklad</b:Title>
    <b:Year>2014</b:Year>
    <b:YearAccessed>2014</b:YearAccessed>
    <b:MonthAccessed>Jully</b:MonthAccessed>
    <b:DayAccessed>31</b:DayAccessed>
    <b:URL>http://www.ekosklad.si/</b:URL>
    <b:RefOrder>32</b:RefOrder>
  </b:Source>
  <b:Source>
    <b:Tag>Bor14</b:Tag>
    <b:SourceType>InternetSite</b:SourceType>
    <b:Guid>{981B0B96-8658-41D9-AC48-290FB1C254A1}</b:Guid>
    <b:Author>
      <b:Author>
        <b:Corporate>Borzen</b:Corporate>
      </b:Author>
    </b:Author>
    <b:Title>Borzen</b:Title>
    <b:YearAccessed>2014</b:YearAccessed>
    <b:MonthAccessed>Jully</b:MonthAccessed>
    <b:DayAccessed>31</b:DayAccessed>
    <b:URL>http://www.borzen.si/en/aboutus/SitePages/Presentation.aspx</b:URL>
    <b:RefOrder>33</b:RefOrder>
  </b:Source>
  <b:Source>
    <b:Tag>Dec1</b:Tag>
    <b:SourceType>Report</b:SourceType>
    <b:Guid>{8FCEB968-0425-4CC7-B80B-F869F285675F}</b:Guid>
    <b:Title>Decree on energy savings at end-users</b:Title>
    <b:Publisher>Official Gazzete of the Republic of Slovenia, No. 114/09, 22/10 - EZ-D, 57/11, and 17/14 - EZ-1</b:Publisher>
    <b:City>Ljubljana</b:City>
    <b:Author>
      <b:Author>
        <b:Corporate>The National Assembly of the Republic of Slovenia</b:Corporate>
      </b:Author>
    </b:Author>
    <b:Year>2011</b:Year>
    <b:RefOrder>34</b:RefOrder>
  </b:Source>
  <b:Source>
    <b:Tag>Slo14</b:Tag>
    <b:SourceType>InternetSite</b:SourceType>
    <b:Guid>{468B5A0A-5855-4A94-8B77-8D5058BF8103}</b:Guid>
    <b:Title>Eko Sklad</b:Title>
    <b:Year>2014</b:Year>
    <b:Author>
      <b:Author>
        <b:Corporate>Slovenian Environmental Public Fund</b:Corporate>
      </b:Author>
    </b:Author>
    <b:YearAccessed>2014</b:YearAccessed>
    <b:MonthAccessed>August</b:MonthAccessed>
    <b:DayAccessed>11</b:DayAccessed>
    <b:URL>http://www.ekosklad.si/index.html</b:URL>
    <b:RefOrder>35</b:RefOrder>
  </b:Source>
  <b:Source>
    <b:Tag>PRO</b:Tag>
    <b:SourceType>Report</b:SourceType>
    <b:Guid>{F433BBBA-6541-4513-BF51-16F955218F07}</b:Guid>
    <b:Author>
      <b:Author>
        <b:Corporate>PROFORBIOMED</b:Corporate>
      </b:Author>
    </b:Author>
    <b:Title>Situation Report on Forest Biomass Use in Mediterranean Region</b:Title>
    <b:Year>2012</b:Year>
    <b:Publisher>Slovenian Forest Institute</b:Publisher>
    <b:City>Ljubljana</b:City>
    <b:RefOrder>36</b:RefOrder>
  </b:Source>
</b:Sources>
</file>

<file path=customXml/itemProps1.xml><?xml version="1.0" encoding="utf-8"?>
<ds:datastoreItem xmlns:ds="http://schemas.openxmlformats.org/officeDocument/2006/customXml" ds:itemID="{D471FB81-F5D0-4FB0-BF1A-313E3FBA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Eva-Maria Geiger</dc:creator>
  <cp:lastModifiedBy>Miodrag Gluscevic</cp:lastModifiedBy>
  <cp:revision>5</cp:revision>
  <cp:lastPrinted>2017-02-24T07:32:00Z</cp:lastPrinted>
  <dcterms:created xsi:type="dcterms:W3CDTF">2018-10-07T21:11:00Z</dcterms:created>
  <dcterms:modified xsi:type="dcterms:W3CDTF">2018-10-08T13:58:00Z</dcterms:modified>
</cp:coreProperties>
</file>