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60460" w14:textId="17E99CD4" w:rsidR="0007748F" w:rsidRDefault="0007748F" w:rsidP="0007748F">
      <w:pPr>
        <w:spacing w:after="0" w:line="240" w:lineRule="auto"/>
        <w:rPr>
          <w:lang w:val="sr-Latn-RS"/>
        </w:rPr>
      </w:pPr>
      <w:r>
        <w:rPr>
          <w:lang w:val="sr-Latn-RS"/>
        </w:rPr>
        <w:t>Beograd, 4.12.2018.</w:t>
      </w:r>
    </w:p>
    <w:p w14:paraId="78322636" w14:textId="31459048" w:rsidR="0007748F" w:rsidRDefault="0007748F" w:rsidP="0007748F">
      <w:pPr>
        <w:spacing w:after="0" w:line="240" w:lineRule="auto"/>
        <w:rPr>
          <w:lang w:val="sr-Latn-RS"/>
        </w:rPr>
      </w:pPr>
      <w:r>
        <w:rPr>
          <w:lang w:val="sr-Latn-RS"/>
        </w:rPr>
        <w:t>SAOPŠTENJE ZA MEDIJE</w:t>
      </w:r>
    </w:p>
    <w:p w14:paraId="0E51FC92" w14:textId="77777777" w:rsidR="0007748F" w:rsidRDefault="0007748F" w:rsidP="0007748F">
      <w:pPr>
        <w:rPr>
          <w:lang w:val="sr-Latn-RS"/>
        </w:rPr>
      </w:pPr>
    </w:p>
    <w:p w14:paraId="385647D7" w14:textId="37BEF287" w:rsidR="0007748F" w:rsidRDefault="00002461" w:rsidP="0007748F">
      <w:pPr>
        <w:jc w:val="center"/>
        <w:rPr>
          <w:rFonts w:ascii="Tahoma" w:hAnsi="Tahoma" w:cs="Tahoma"/>
          <w:b/>
          <w:caps/>
          <w:lang w:val="sr-Latn-RS"/>
        </w:rPr>
      </w:pPr>
      <w:r>
        <w:rPr>
          <w:rFonts w:ascii="Tahoma" w:hAnsi="Tahoma" w:cs="Tahoma"/>
          <w:b/>
          <w:caps/>
          <w:lang w:val="sr-Latn-RS"/>
        </w:rPr>
        <w:t xml:space="preserve">DVA MILIONA EVRA ZA </w:t>
      </w:r>
      <w:r w:rsidR="00AB1B2C">
        <w:rPr>
          <w:rFonts w:ascii="Tahoma" w:hAnsi="Tahoma" w:cs="Tahoma"/>
          <w:b/>
          <w:caps/>
          <w:lang w:val="sr-Latn-RS"/>
        </w:rPr>
        <w:t xml:space="preserve">sprovođenje </w:t>
      </w:r>
      <w:r>
        <w:rPr>
          <w:rFonts w:ascii="Tahoma" w:hAnsi="Tahoma" w:cs="Tahoma"/>
          <w:b/>
          <w:caps/>
          <w:lang w:val="sr-Latn-RS"/>
        </w:rPr>
        <w:t>LOKALNIH PROJEKATA</w:t>
      </w:r>
    </w:p>
    <w:p w14:paraId="336B0913" w14:textId="49A297BA" w:rsidR="002919FB" w:rsidRPr="002919FB" w:rsidRDefault="002919FB" w:rsidP="0007748F">
      <w:pPr>
        <w:jc w:val="center"/>
        <w:rPr>
          <w:rFonts w:ascii="Tahoma" w:hAnsi="Tahoma" w:cs="Tahoma"/>
          <w:i/>
          <w:lang w:val="sr-Latn-RS"/>
        </w:rPr>
      </w:pPr>
      <w:r w:rsidRPr="002919FB">
        <w:rPr>
          <w:rFonts w:ascii="Tahoma" w:hAnsi="Tahoma" w:cs="Tahoma"/>
          <w:i/>
          <w:lang w:val="sr-Latn-RS"/>
        </w:rPr>
        <w:t>Podrška inicijativama za zapošljavanje i borba protiv diskriminacije Roma</w:t>
      </w:r>
    </w:p>
    <w:p w14:paraId="6BBCB040" w14:textId="1F57EC33" w:rsidR="0007748F" w:rsidRPr="0007748F" w:rsidRDefault="0007748F" w:rsidP="00162BF9">
      <w:pPr>
        <w:jc w:val="both"/>
        <w:rPr>
          <w:rFonts w:ascii="Tahoma" w:hAnsi="Tahoma" w:cs="Tahoma"/>
          <w:lang w:val="sr-Latn-RS"/>
        </w:rPr>
      </w:pPr>
      <w:r w:rsidRPr="0007748F">
        <w:rPr>
          <w:rFonts w:ascii="Tahoma" w:hAnsi="Tahoma" w:cs="Tahoma"/>
          <w:lang w:val="sr-Latn-RS"/>
        </w:rPr>
        <w:t xml:space="preserve">Stalna konferencija gradova i opština – Savez gradova i opština Srbije (SKGO) objavila je poziv za podnošenje predloga projekata u okviru Programa “Podrška EU inkluziji Roma – Osnaživanje lokalnih zajednica za inkluziju Roma”, koji finansira Evropska </w:t>
      </w:r>
      <w:r w:rsidR="001902AB">
        <w:rPr>
          <w:rFonts w:ascii="Tahoma" w:hAnsi="Tahoma" w:cs="Tahoma"/>
          <w:lang w:val="sr-Latn-RS"/>
        </w:rPr>
        <w:t>u</w:t>
      </w:r>
      <w:r w:rsidRPr="0007748F">
        <w:rPr>
          <w:rFonts w:ascii="Tahoma" w:hAnsi="Tahoma" w:cs="Tahoma"/>
          <w:lang w:val="sr-Latn-RS"/>
        </w:rPr>
        <w:t xml:space="preserve">nija kroz Program IPA 2016 (IPA II). </w:t>
      </w:r>
    </w:p>
    <w:p w14:paraId="270BB78F" w14:textId="70303F41" w:rsidR="00E35B62" w:rsidRPr="00E35B62" w:rsidRDefault="00E35B62" w:rsidP="00E35B62">
      <w:pPr>
        <w:jc w:val="both"/>
        <w:rPr>
          <w:rFonts w:ascii="Tahoma" w:hAnsi="Tahoma" w:cs="Tahoma"/>
          <w:lang w:val="sr-Latn-RS"/>
        </w:rPr>
      </w:pPr>
      <w:r w:rsidRPr="00E35B62">
        <w:rPr>
          <w:rFonts w:ascii="Tahoma" w:hAnsi="Tahoma" w:cs="Tahoma"/>
          <w:lang w:val="sr-Latn-RS"/>
        </w:rPr>
        <w:t xml:space="preserve">Ukupni okvirni iznos koji će se staviti na raspolaganje u okviru ovog poziva za dostavljanje predloga projekta je 2 miliona evra. </w:t>
      </w:r>
    </w:p>
    <w:p w14:paraId="078DA51F" w14:textId="75A8EE86" w:rsidR="00E35B62" w:rsidRPr="00E35B62" w:rsidRDefault="00E35B62" w:rsidP="00E35B62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>Teme za podnošenje predloga projekata:</w:t>
      </w:r>
    </w:p>
    <w:p w14:paraId="51818164" w14:textId="13EFA018" w:rsidR="00E35B62" w:rsidRDefault="00E35B62" w:rsidP="00E35B6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Latn-RS"/>
        </w:rPr>
      </w:pPr>
      <w:r w:rsidRPr="00E35B62">
        <w:rPr>
          <w:rFonts w:ascii="Tahoma" w:hAnsi="Tahoma" w:cs="Tahoma"/>
          <w:lang w:val="sr-Latn-RS"/>
        </w:rPr>
        <w:t>Inicijative za aktivno zapošljavanje romskog stanovništva</w:t>
      </w:r>
      <w:r w:rsidR="001902AB">
        <w:rPr>
          <w:rFonts w:ascii="Tahoma" w:hAnsi="Tahoma" w:cs="Tahoma"/>
          <w:lang w:val="sr-Latn-RS"/>
        </w:rPr>
        <w:t>, uz</w:t>
      </w:r>
      <w:r w:rsidRPr="00E35B62">
        <w:rPr>
          <w:rFonts w:ascii="Tahoma" w:hAnsi="Tahoma" w:cs="Tahoma"/>
          <w:lang w:val="sr-Latn-RS"/>
        </w:rPr>
        <w:t xml:space="preserve"> </w:t>
      </w:r>
      <w:r w:rsidR="001902AB">
        <w:rPr>
          <w:rFonts w:ascii="Tahoma" w:hAnsi="Tahoma" w:cs="Tahoma"/>
          <w:lang w:val="sr-Latn-RS"/>
        </w:rPr>
        <w:t>p</w:t>
      </w:r>
      <w:r w:rsidRPr="00E35B62">
        <w:rPr>
          <w:rFonts w:ascii="Tahoma" w:hAnsi="Tahoma" w:cs="Tahoma"/>
          <w:lang w:val="sr-Latn-RS"/>
        </w:rPr>
        <w:t xml:space="preserve">redviđena </w:t>
      </w:r>
      <w:r w:rsidR="001902AB">
        <w:rPr>
          <w:rFonts w:ascii="Tahoma" w:hAnsi="Tahoma" w:cs="Tahoma"/>
          <w:lang w:val="sr-Latn-RS"/>
        </w:rPr>
        <w:t>sredstv</w:t>
      </w:r>
      <w:r w:rsidRPr="00E35B62">
        <w:rPr>
          <w:rFonts w:ascii="Tahoma" w:hAnsi="Tahoma" w:cs="Tahoma"/>
          <w:lang w:val="sr-Latn-RS"/>
        </w:rPr>
        <w:t xml:space="preserve">a od 1,4 miliona evra </w:t>
      </w:r>
      <w:r w:rsidR="00E037E0">
        <w:rPr>
          <w:rFonts w:ascii="Tahoma" w:hAnsi="Tahoma" w:cs="Tahoma"/>
          <w:lang w:val="sr-Latn-RS"/>
        </w:rPr>
        <w:t xml:space="preserve">koja će </w:t>
      </w:r>
      <w:r w:rsidRPr="00E35B62">
        <w:rPr>
          <w:rFonts w:ascii="Tahoma" w:hAnsi="Tahoma" w:cs="Tahoma"/>
          <w:lang w:val="sr-Latn-RS"/>
        </w:rPr>
        <w:t>bi</w:t>
      </w:r>
      <w:r w:rsidR="00E037E0">
        <w:rPr>
          <w:rFonts w:ascii="Tahoma" w:hAnsi="Tahoma" w:cs="Tahoma"/>
          <w:lang w:val="sr-Latn-RS"/>
        </w:rPr>
        <w:t>ti</w:t>
      </w:r>
      <w:r w:rsidRPr="00E35B62">
        <w:rPr>
          <w:rFonts w:ascii="Tahoma" w:hAnsi="Tahoma" w:cs="Tahoma"/>
          <w:lang w:val="sr-Latn-RS"/>
        </w:rPr>
        <w:t xml:space="preserve"> dodeljena za projekte koji predlažu zapošljavanje romskog stanovništva.</w:t>
      </w:r>
    </w:p>
    <w:p w14:paraId="1EBBD2C6" w14:textId="2B46CFB1" w:rsidR="00E35B62" w:rsidRPr="00E35B62" w:rsidRDefault="00E35B62" w:rsidP="00E35B6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Latn-RS"/>
        </w:rPr>
      </w:pPr>
      <w:r w:rsidRPr="00E35B62">
        <w:rPr>
          <w:rFonts w:ascii="Tahoma" w:hAnsi="Tahoma" w:cs="Tahoma"/>
          <w:lang w:val="sr-Latn-RS"/>
        </w:rPr>
        <w:t>Borba protiv diskriminacije i promovisanje ravnopravnosti romskog stanovništva</w:t>
      </w:r>
      <w:r w:rsidR="00E037E0">
        <w:rPr>
          <w:rFonts w:ascii="Tahoma" w:hAnsi="Tahoma" w:cs="Tahoma"/>
          <w:lang w:val="sr-Latn-RS"/>
        </w:rPr>
        <w:t>, uz</w:t>
      </w:r>
      <w:r w:rsidRPr="00E35B62">
        <w:rPr>
          <w:rFonts w:ascii="Tahoma" w:hAnsi="Tahoma" w:cs="Tahoma"/>
          <w:lang w:val="sr-Latn-RS"/>
        </w:rPr>
        <w:t xml:space="preserve">  </w:t>
      </w:r>
      <w:r w:rsidR="00E037E0">
        <w:rPr>
          <w:rFonts w:ascii="Tahoma" w:hAnsi="Tahoma" w:cs="Tahoma"/>
          <w:lang w:val="sr-Latn-RS"/>
        </w:rPr>
        <w:t>p</w:t>
      </w:r>
      <w:r w:rsidRPr="00E35B62">
        <w:rPr>
          <w:rFonts w:ascii="Tahoma" w:hAnsi="Tahoma" w:cs="Tahoma"/>
          <w:lang w:val="sr-Latn-RS"/>
        </w:rPr>
        <w:t xml:space="preserve">redviđena </w:t>
      </w:r>
      <w:r w:rsidR="00E037E0">
        <w:rPr>
          <w:rFonts w:ascii="Tahoma" w:hAnsi="Tahoma" w:cs="Tahoma"/>
          <w:lang w:val="sr-Latn-RS"/>
        </w:rPr>
        <w:t>sredstva</w:t>
      </w:r>
      <w:r w:rsidRPr="00E35B62">
        <w:rPr>
          <w:rFonts w:ascii="Tahoma" w:hAnsi="Tahoma" w:cs="Tahoma"/>
          <w:lang w:val="sr-Latn-RS"/>
        </w:rPr>
        <w:t xml:space="preserve"> od 600</w:t>
      </w:r>
      <w:r w:rsidR="00E037E0">
        <w:rPr>
          <w:rFonts w:ascii="Tahoma" w:hAnsi="Tahoma" w:cs="Tahoma"/>
          <w:lang w:val="sr-Latn-RS"/>
        </w:rPr>
        <w:t>.</w:t>
      </w:r>
      <w:r w:rsidRPr="00E35B62">
        <w:rPr>
          <w:rFonts w:ascii="Tahoma" w:hAnsi="Tahoma" w:cs="Tahoma"/>
          <w:lang w:val="sr-Latn-RS"/>
        </w:rPr>
        <w:t>000 evra</w:t>
      </w:r>
      <w:r w:rsidR="00E037E0">
        <w:rPr>
          <w:rFonts w:ascii="Tahoma" w:hAnsi="Tahoma" w:cs="Tahoma"/>
          <w:lang w:val="sr-Latn-RS"/>
        </w:rPr>
        <w:t>, koja će</w:t>
      </w:r>
      <w:r w:rsidRPr="00E35B62">
        <w:rPr>
          <w:rFonts w:ascii="Tahoma" w:hAnsi="Tahoma" w:cs="Tahoma"/>
          <w:lang w:val="sr-Latn-RS"/>
        </w:rPr>
        <w:t xml:space="preserve"> bi</w:t>
      </w:r>
      <w:r w:rsidR="00E037E0">
        <w:rPr>
          <w:rFonts w:ascii="Tahoma" w:hAnsi="Tahoma" w:cs="Tahoma"/>
          <w:lang w:val="sr-Latn-RS"/>
        </w:rPr>
        <w:t>ti</w:t>
      </w:r>
      <w:r w:rsidRPr="00E35B62">
        <w:rPr>
          <w:rFonts w:ascii="Tahoma" w:hAnsi="Tahoma" w:cs="Tahoma"/>
          <w:lang w:val="sr-Latn-RS"/>
        </w:rPr>
        <w:t xml:space="preserve"> dodeljena za projekte koji podržavaju borbu protiv diskriminacije i ravnopravnost romskog stanovništva.</w:t>
      </w:r>
    </w:p>
    <w:p w14:paraId="6F0529F5" w14:textId="01BB4CE3" w:rsidR="00E35B62" w:rsidRDefault="00E35B62" w:rsidP="00E35B62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>Vrednost projekata može biti od 40</w:t>
      </w:r>
      <w:r w:rsidR="00E037E0">
        <w:rPr>
          <w:rFonts w:ascii="Tahoma" w:hAnsi="Tahoma" w:cs="Tahoma"/>
          <w:lang w:val="sr-Latn-RS"/>
        </w:rPr>
        <w:t>.</w:t>
      </w:r>
      <w:r>
        <w:rPr>
          <w:rFonts w:ascii="Tahoma" w:hAnsi="Tahoma" w:cs="Tahoma"/>
          <w:lang w:val="sr-Latn-RS"/>
        </w:rPr>
        <w:t>000 do 60</w:t>
      </w:r>
      <w:r w:rsidR="00E037E0">
        <w:rPr>
          <w:rFonts w:ascii="Tahoma" w:hAnsi="Tahoma" w:cs="Tahoma"/>
          <w:lang w:val="sr-Latn-RS"/>
        </w:rPr>
        <w:t>.</w:t>
      </w:r>
      <w:r>
        <w:rPr>
          <w:rFonts w:ascii="Tahoma" w:hAnsi="Tahoma" w:cs="Tahoma"/>
          <w:lang w:val="sr-Latn-RS"/>
        </w:rPr>
        <w:t>000 evra.</w:t>
      </w:r>
    </w:p>
    <w:p w14:paraId="14178C49" w14:textId="0922A5A8" w:rsidR="0007748F" w:rsidRPr="0007748F" w:rsidRDefault="0007748F" w:rsidP="00162BF9">
      <w:pPr>
        <w:jc w:val="both"/>
        <w:rPr>
          <w:rFonts w:ascii="Tahoma" w:hAnsi="Tahoma" w:cs="Tahoma"/>
          <w:lang w:val="sr-Latn-RS"/>
        </w:rPr>
      </w:pPr>
      <w:r w:rsidRPr="0007748F">
        <w:rPr>
          <w:rFonts w:ascii="Tahoma" w:hAnsi="Tahoma" w:cs="Tahoma"/>
          <w:lang w:val="sr-Latn-RS"/>
        </w:rPr>
        <w:t>Glavni korisnici su</w:t>
      </w:r>
      <w:bookmarkStart w:id="0" w:name="_GoBack"/>
      <w:bookmarkEnd w:id="0"/>
      <w:r w:rsidRPr="0007748F">
        <w:rPr>
          <w:rFonts w:ascii="Tahoma" w:hAnsi="Tahoma" w:cs="Tahoma"/>
          <w:lang w:val="sr-Latn-RS"/>
        </w:rPr>
        <w:t xml:space="preserve"> lokalne samouprave – gradovi i opštine u Srbiji, uz obavezno partnerstvo sa civilnim sektorom. </w:t>
      </w:r>
    </w:p>
    <w:p w14:paraId="3D1BD521" w14:textId="4965F191" w:rsidR="0007748F" w:rsidRDefault="0007748F" w:rsidP="00162BF9">
      <w:pPr>
        <w:jc w:val="both"/>
        <w:rPr>
          <w:rFonts w:ascii="Tahoma" w:hAnsi="Tahoma" w:cs="Tahoma"/>
          <w:lang w:val="sr-Latn-RS"/>
        </w:rPr>
      </w:pPr>
      <w:r w:rsidRPr="0007748F">
        <w:rPr>
          <w:rFonts w:ascii="Tahoma" w:hAnsi="Tahoma" w:cs="Tahoma"/>
          <w:lang w:val="sr-Latn-RS"/>
        </w:rPr>
        <w:t>Krajnji rok za dostavljanje predloga projekata je 18. februar 2019. godine.</w:t>
      </w:r>
    </w:p>
    <w:p w14:paraId="66F118F9" w14:textId="3EF19395" w:rsidR="0007748F" w:rsidRPr="0007748F" w:rsidRDefault="0007748F" w:rsidP="00162BF9">
      <w:pPr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>K</w:t>
      </w:r>
      <w:r w:rsidRPr="0007748F">
        <w:rPr>
          <w:rFonts w:ascii="Tahoma" w:hAnsi="Tahoma" w:cs="Tahoma"/>
          <w:lang w:val="sr-Latn-RS"/>
        </w:rPr>
        <w:t>oncept</w:t>
      </w:r>
      <w:r w:rsidR="00E037E0">
        <w:rPr>
          <w:rFonts w:ascii="Tahoma" w:hAnsi="Tahoma" w:cs="Tahoma"/>
          <w:lang w:val="sr-Latn-RS"/>
        </w:rPr>
        <w:t>e</w:t>
      </w:r>
      <w:r w:rsidRPr="0007748F">
        <w:rPr>
          <w:rFonts w:ascii="Tahoma" w:hAnsi="Tahoma" w:cs="Tahoma"/>
          <w:lang w:val="sr-Latn-RS"/>
        </w:rPr>
        <w:t xml:space="preserve"> predloga projekata </w:t>
      </w:r>
      <w:r>
        <w:rPr>
          <w:rFonts w:ascii="Tahoma" w:hAnsi="Tahoma" w:cs="Tahoma"/>
          <w:lang w:val="sr-Latn-RS"/>
        </w:rPr>
        <w:t xml:space="preserve">potrebno je </w:t>
      </w:r>
      <w:r w:rsidRPr="0007748F">
        <w:rPr>
          <w:rFonts w:ascii="Tahoma" w:hAnsi="Tahoma" w:cs="Tahoma"/>
          <w:lang w:val="sr-Latn-RS"/>
        </w:rPr>
        <w:t>dostav</w:t>
      </w:r>
      <w:r>
        <w:rPr>
          <w:rFonts w:ascii="Tahoma" w:hAnsi="Tahoma" w:cs="Tahoma"/>
          <w:lang w:val="sr-Latn-RS"/>
        </w:rPr>
        <w:t>iti</w:t>
      </w:r>
      <w:r w:rsidRPr="0007748F">
        <w:rPr>
          <w:rFonts w:ascii="Tahoma" w:hAnsi="Tahoma" w:cs="Tahoma"/>
          <w:lang w:val="sr-Latn-RS"/>
        </w:rPr>
        <w:t xml:space="preserve"> na engleskom jeziku, dok se kompletna prijava predloga projekta može dostaviti na engleskom ili srpskom jeziku.</w:t>
      </w:r>
    </w:p>
    <w:p w14:paraId="05E7DF24" w14:textId="77591AAD" w:rsidR="009E78E0" w:rsidRDefault="0007748F" w:rsidP="00162BF9">
      <w:pPr>
        <w:jc w:val="both"/>
        <w:rPr>
          <w:rFonts w:ascii="Tahoma" w:hAnsi="Tahoma" w:cs="Tahoma"/>
          <w:lang w:val="sr-Latn-RS"/>
        </w:rPr>
      </w:pPr>
      <w:r w:rsidRPr="0007748F">
        <w:rPr>
          <w:rFonts w:ascii="Tahoma" w:hAnsi="Tahoma" w:cs="Tahoma"/>
          <w:lang w:val="sr-Latn-RS"/>
        </w:rPr>
        <w:t xml:space="preserve">Smernice za </w:t>
      </w:r>
      <w:proofErr w:type="spellStart"/>
      <w:r w:rsidRPr="0007748F">
        <w:rPr>
          <w:rFonts w:ascii="Tahoma" w:hAnsi="Tahoma" w:cs="Tahoma"/>
          <w:lang w:val="sr-Latn-RS"/>
        </w:rPr>
        <w:t>aplikante</w:t>
      </w:r>
      <w:proofErr w:type="spellEnd"/>
      <w:r w:rsidRPr="0007748F">
        <w:rPr>
          <w:rFonts w:ascii="Tahoma" w:hAnsi="Tahoma" w:cs="Tahoma"/>
          <w:lang w:val="sr-Latn-RS"/>
        </w:rPr>
        <w:t xml:space="preserve"> i sva prateća dokumentacija dostupne</w:t>
      </w:r>
      <w:r w:rsidR="001902AB">
        <w:rPr>
          <w:rFonts w:ascii="Tahoma" w:hAnsi="Tahoma" w:cs="Tahoma"/>
          <w:lang w:val="sr-Latn-RS"/>
        </w:rPr>
        <w:t xml:space="preserve"> su</w:t>
      </w:r>
      <w:r w:rsidRPr="0007748F">
        <w:rPr>
          <w:rFonts w:ascii="Tahoma" w:hAnsi="Tahoma" w:cs="Tahoma"/>
          <w:lang w:val="sr-Latn-RS"/>
        </w:rPr>
        <w:t xml:space="preserve"> za preuzimanje na stranici Programa “Podrška EU inkluziji Roma – Osnaživanje lokalnih zajednica za inkluziju Roma” (</w:t>
      </w:r>
      <w:hyperlink r:id="rId8" w:history="1">
        <w:r w:rsidRPr="0007748F">
          <w:rPr>
            <w:rStyle w:val="Hyperlink"/>
            <w:rFonts w:ascii="Tahoma" w:hAnsi="Tahoma" w:cs="Tahoma"/>
            <w:lang w:val="sr-Latn-RS"/>
          </w:rPr>
          <w:t>http://www.skgo.org/strane/337</w:t>
        </w:r>
      </w:hyperlink>
      <w:r w:rsidRPr="0007748F">
        <w:rPr>
          <w:rFonts w:ascii="Tahoma" w:hAnsi="Tahoma" w:cs="Tahoma"/>
          <w:lang w:val="sr-Latn-RS"/>
        </w:rPr>
        <w:t>).</w:t>
      </w:r>
    </w:p>
    <w:p w14:paraId="59F4B58D" w14:textId="1BE5CCD9" w:rsidR="0007748F" w:rsidRDefault="0007748F" w:rsidP="0007748F">
      <w:pPr>
        <w:rPr>
          <w:rFonts w:ascii="Tahoma" w:hAnsi="Tahoma" w:cs="Tahoma"/>
          <w:lang w:val="sr-Latn-RS"/>
        </w:rPr>
      </w:pPr>
    </w:p>
    <w:p w14:paraId="59F06684" w14:textId="6B8DC45C" w:rsidR="0007748F" w:rsidRDefault="0007748F" w:rsidP="0007748F">
      <w:pPr>
        <w:spacing w:after="0" w:line="240" w:lineRule="auto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>Kontakt:</w:t>
      </w:r>
    </w:p>
    <w:p w14:paraId="38B2E68C" w14:textId="63B32235" w:rsidR="0007748F" w:rsidRDefault="0007748F" w:rsidP="0007748F">
      <w:pPr>
        <w:spacing w:after="0" w:line="240" w:lineRule="auto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>Služba za informisanje SKGO</w:t>
      </w:r>
    </w:p>
    <w:p w14:paraId="3E56ABD1" w14:textId="32F52919" w:rsidR="0007748F" w:rsidRDefault="0007748F" w:rsidP="0007748F">
      <w:pPr>
        <w:spacing w:after="0" w:line="240" w:lineRule="auto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 xml:space="preserve">Željko Krnetić, 064/870-3352, </w:t>
      </w:r>
      <w:hyperlink r:id="rId9" w:history="1">
        <w:r w:rsidRPr="00E26F54">
          <w:rPr>
            <w:rStyle w:val="Hyperlink"/>
            <w:rFonts w:ascii="Tahoma" w:hAnsi="Tahoma" w:cs="Tahoma"/>
            <w:lang w:val="sr-Latn-RS"/>
          </w:rPr>
          <w:t>zeljko.krnetic@skgo.org</w:t>
        </w:r>
      </w:hyperlink>
    </w:p>
    <w:p w14:paraId="6FABC27E" w14:textId="2E7FA0FA" w:rsidR="0007748F" w:rsidRPr="0007748F" w:rsidRDefault="0007748F" w:rsidP="0007748F">
      <w:pPr>
        <w:spacing w:after="0" w:line="240" w:lineRule="auto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 xml:space="preserve">Miloš Obradović, 064/870-3354, </w:t>
      </w:r>
      <w:hyperlink r:id="rId10" w:history="1">
        <w:r w:rsidRPr="00E26F54">
          <w:rPr>
            <w:rStyle w:val="Hyperlink"/>
            <w:rFonts w:ascii="Tahoma" w:hAnsi="Tahoma" w:cs="Tahoma"/>
            <w:lang w:val="sr-Latn-RS"/>
          </w:rPr>
          <w:t>milos.obradovic@skgo.org</w:t>
        </w:r>
      </w:hyperlink>
      <w:r>
        <w:rPr>
          <w:rFonts w:ascii="Tahoma" w:hAnsi="Tahoma" w:cs="Tahoma"/>
          <w:lang w:val="sr-Latn-RS"/>
        </w:rPr>
        <w:t xml:space="preserve"> </w:t>
      </w:r>
    </w:p>
    <w:sectPr w:rsidR="0007748F" w:rsidRPr="0007748F" w:rsidSect="006B3F48">
      <w:headerReference w:type="default" r:id="rId11"/>
      <w:footerReference w:type="default" r:id="rId12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82FF9" w14:textId="77777777" w:rsidR="00CD1CA3" w:rsidRDefault="00CD1CA3" w:rsidP="002C4A37">
      <w:pPr>
        <w:spacing w:after="0" w:line="240" w:lineRule="auto"/>
      </w:pPr>
      <w:r>
        <w:separator/>
      </w:r>
    </w:p>
  </w:endnote>
  <w:endnote w:type="continuationSeparator" w:id="0">
    <w:p w14:paraId="1FCBD457" w14:textId="77777777" w:rsidR="00CD1CA3" w:rsidRDefault="00CD1CA3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3690" w14:textId="21CD628E" w:rsidR="00BF7CBD" w:rsidRDefault="00BF7CBD" w:rsidP="00BF7CBD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BF08C9E" wp14:editId="1C81430F">
          <wp:simplePos x="0" y="0"/>
          <wp:positionH relativeFrom="column">
            <wp:posOffset>5400675</wp:posOffset>
          </wp:positionH>
          <wp:positionV relativeFrom="paragraph">
            <wp:posOffset>-854075</wp:posOffset>
          </wp:positionV>
          <wp:extent cx="619125" cy="612775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n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6EDFDC3" wp14:editId="4377E67F">
          <wp:simplePos x="0" y="0"/>
          <wp:positionH relativeFrom="margin">
            <wp:posOffset>-193040</wp:posOffset>
          </wp:positionH>
          <wp:positionV relativeFrom="paragraph">
            <wp:posOffset>-511175</wp:posOffset>
          </wp:positionV>
          <wp:extent cx="6283960" cy="785095"/>
          <wp:effectExtent l="0" t="0" r="254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yer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96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14:paraId="0E4A07D4" w14:textId="70B372B3" w:rsidR="00F52619" w:rsidRDefault="00F52619">
    <w:pPr>
      <w:pStyle w:val="Footer"/>
    </w:pPr>
    <w:r>
      <w:t xml:space="preserve">        </w:t>
    </w:r>
  </w:p>
  <w:tbl>
    <w:tblPr>
      <w:tblStyle w:val="TableGrid"/>
      <w:tblW w:w="15645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7"/>
      <w:gridCol w:w="5624"/>
      <w:gridCol w:w="5624"/>
    </w:tblGrid>
    <w:tr w:rsidR="0085587C" w:rsidRPr="005032D1" w14:paraId="16B25F6D" w14:textId="77777777" w:rsidTr="0085587C">
      <w:trPr>
        <w:trHeight w:val="810"/>
      </w:trPr>
      <w:tc>
        <w:tcPr>
          <w:tcW w:w="4397" w:type="dxa"/>
        </w:tcPr>
        <w:p w14:paraId="35F7F7E7" w14:textId="77777777" w:rsidR="0085587C" w:rsidRDefault="0085587C" w:rsidP="0085587C">
          <w:pPr>
            <w:pStyle w:val="Footer"/>
            <w:tabs>
              <w:tab w:val="clear" w:pos="9360"/>
            </w:tabs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 xml:space="preserve">Program finansira </w:t>
          </w:r>
        </w:p>
        <w:p w14:paraId="04EE2C2B" w14:textId="77777777" w:rsidR="0085587C" w:rsidRDefault="0085587C" w:rsidP="0085587C">
          <w:pPr>
            <w:pStyle w:val="Footer"/>
            <w:tabs>
              <w:tab w:val="clear" w:pos="9360"/>
            </w:tabs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>Evropska unija</w:t>
          </w:r>
        </w:p>
        <w:p w14:paraId="40211988" w14:textId="77777777" w:rsidR="0085587C" w:rsidRDefault="0085587C" w:rsidP="0085587C">
          <w:pPr>
            <w:pStyle w:val="Footer"/>
            <w:tabs>
              <w:tab w:val="clear" w:pos="9360"/>
            </w:tabs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>Delegacija Evropske unije u Republici Srbiji</w:t>
          </w:r>
        </w:p>
        <w:p w14:paraId="2E0C843D" w14:textId="50DD3AD1" w:rsidR="0085587C" w:rsidRPr="005032D1" w:rsidRDefault="00CD1CA3" w:rsidP="0085587C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hyperlink r:id="rId3" w:history="1">
            <w:r w:rsidR="0085587C" w:rsidRPr="00776827">
              <w:rPr>
                <w:rStyle w:val="Hyperlink"/>
                <w:rFonts w:ascii="Arial Narrow" w:hAnsi="Arial Narrow"/>
                <w:lang w:val="sr-Latn-RS"/>
              </w:rPr>
              <w:t>www.europa.rs</w:t>
            </w:r>
          </w:hyperlink>
        </w:p>
      </w:tc>
      <w:tc>
        <w:tcPr>
          <w:tcW w:w="5624" w:type="dxa"/>
        </w:tcPr>
        <w:p w14:paraId="62930D0E" w14:textId="77777777" w:rsidR="0085587C" w:rsidRDefault="0085587C" w:rsidP="0085587C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>Program sprovodi</w:t>
          </w:r>
        </w:p>
        <w:p w14:paraId="3E68C673" w14:textId="77777777" w:rsidR="0085587C" w:rsidRDefault="0085587C" w:rsidP="0085587C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  <w:lang w:val="sr-Latn-RS"/>
            </w:rPr>
          </w:pPr>
          <w:r w:rsidRPr="000234AA">
            <w:rPr>
              <w:rFonts w:ascii="Arial Narrow" w:hAnsi="Arial Narrow"/>
              <w:lang w:val="sr-Latn-RS"/>
            </w:rPr>
            <w:t>Stalna konferencija gradova i opština</w:t>
          </w:r>
        </w:p>
        <w:p w14:paraId="549206FD" w14:textId="77777777" w:rsidR="0085587C" w:rsidRDefault="0085587C" w:rsidP="0085587C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hAnsi="Arial Narrow"/>
              <w:lang w:val="sr-Latn-RS"/>
            </w:rPr>
          </w:pPr>
          <w:r>
            <w:rPr>
              <w:rFonts w:ascii="Arial Narrow" w:hAnsi="Arial Narrow"/>
              <w:lang w:val="sr-Latn-RS"/>
            </w:rPr>
            <w:t xml:space="preserve"> </w:t>
          </w:r>
          <w:r w:rsidRPr="000234AA">
            <w:rPr>
              <w:rFonts w:ascii="Arial Narrow" w:hAnsi="Arial Narrow"/>
              <w:lang w:val="sr-Latn-RS"/>
            </w:rPr>
            <w:t xml:space="preserve">Savez gradova </w:t>
          </w:r>
          <w:r>
            <w:rPr>
              <w:rFonts w:ascii="Arial Narrow" w:hAnsi="Arial Narrow"/>
              <w:lang w:val="sr-Latn-RS"/>
            </w:rPr>
            <w:t>i</w:t>
          </w:r>
          <w:r w:rsidRPr="000234AA">
            <w:rPr>
              <w:rFonts w:ascii="Arial Narrow" w:hAnsi="Arial Narrow"/>
              <w:lang w:val="sr-Latn-RS"/>
            </w:rPr>
            <w:t xml:space="preserve"> opština Srbije</w:t>
          </w:r>
        </w:p>
        <w:p w14:paraId="16ECAE16" w14:textId="0122F041" w:rsidR="0085587C" w:rsidRDefault="00CD1CA3" w:rsidP="0085587C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hyperlink r:id="rId4" w:history="1">
            <w:r w:rsidR="0085587C" w:rsidRPr="00776827">
              <w:rPr>
                <w:rStyle w:val="Hyperlink"/>
                <w:rFonts w:ascii="Arial Narrow" w:hAnsi="Arial Narrow"/>
                <w:lang w:val="sr-Latn-RS"/>
              </w:rPr>
              <w:t>www.skgo.org</w:t>
            </w:r>
          </w:hyperlink>
          <w:r w:rsidR="0085587C">
            <w:rPr>
              <w:rFonts w:ascii="Arial Narrow" w:hAnsi="Arial Narrow"/>
              <w:lang w:val="sr-Latn-RS"/>
            </w:rPr>
            <w:t xml:space="preserve">  </w:t>
          </w:r>
        </w:p>
      </w:tc>
      <w:tc>
        <w:tcPr>
          <w:tcW w:w="5624" w:type="dxa"/>
        </w:tcPr>
        <w:p w14:paraId="58ECA483" w14:textId="402CEF7F" w:rsidR="0085587C" w:rsidRPr="005032D1" w:rsidRDefault="0085587C" w:rsidP="0085587C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Implemented by</w:t>
          </w:r>
        </w:p>
        <w:p w14:paraId="2C270277" w14:textId="17F49DB6" w:rsidR="0085587C" w:rsidRPr="005032D1" w:rsidRDefault="0085587C" w:rsidP="0085587C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Standing Conference of Towns and Municipalities</w:t>
          </w:r>
        </w:p>
        <w:p w14:paraId="2B407E4E" w14:textId="3467A702" w:rsidR="0085587C" w:rsidRPr="005032D1" w:rsidRDefault="0085587C" w:rsidP="0085587C">
          <w:pPr>
            <w:pStyle w:val="Footer"/>
            <w:tabs>
              <w:tab w:val="clear" w:pos="9360"/>
            </w:tabs>
            <w:ind w:left="405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     </w:t>
          </w:r>
          <w:proofErr w:type="spellStart"/>
          <w:r>
            <w:rPr>
              <w:rFonts w:ascii="Arial Narrow" w:hAnsi="Arial Narrow"/>
            </w:rPr>
            <w:t>nal</w:t>
          </w:r>
          <w:proofErr w:type="spellEnd"/>
          <w:r>
            <w:rPr>
              <w:rFonts w:ascii="Arial Narrow" w:hAnsi="Arial Narrow"/>
            </w:rPr>
            <w:t xml:space="preserve"> Association of Towns and Municipalities in Serbia</w:t>
          </w:r>
        </w:p>
        <w:p w14:paraId="3139EFD4" w14:textId="79539330" w:rsidR="0085587C" w:rsidRPr="005032D1" w:rsidRDefault="00CD1CA3" w:rsidP="0085587C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hyperlink r:id="rId5" w:history="1">
            <w:r w:rsidR="0085587C" w:rsidRPr="005032D1">
              <w:rPr>
                <w:rStyle w:val="Hyperlink"/>
                <w:rFonts w:ascii="Arial Narrow" w:hAnsi="Arial Narrow"/>
              </w:rPr>
              <w:t>www.skgo.org</w:t>
            </w:r>
          </w:hyperlink>
          <w:r w:rsidR="0085587C" w:rsidRPr="005032D1">
            <w:rPr>
              <w:rFonts w:ascii="Arial Narrow" w:hAnsi="Arial Narrow"/>
            </w:rPr>
            <w:t xml:space="preserve">  </w:t>
          </w:r>
        </w:p>
      </w:tc>
    </w:tr>
  </w:tbl>
  <w:p w14:paraId="14842BF3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  <w:p w14:paraId="0C245AA8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141F3" w14:textId="77777777" w:rsidR="00CD1CA3" w:rsidRDefault="00CD1CA3" w:rsidP="002C4A37">
      <w:pPr>
        <w:spacing w:after="0" w:line="240" w:lineRule="auto"/>
      </w:pPr>
      <w:r>
        <w:separator/>
      </w:r>
    </w:p>
  </w:footnote>
  <w:footnote w:type="continuationSeparator" w:id="0">
    <w:p w14:paraId="18D6CE59" w14:textId="77777777" w:rsidR="00CD1CA3" w:rsidRDefault="00CD1CA3" w:rsidP="002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AAF4" w14:textId="0E3F1FC3" w:rsidR="002C4A37" w:rsidRDefault="00AB7732" w:rsidP="00D76014">
    <w:pPr>
      <w:pStyle w:val="Header"/>
      <w:tabs>
        <w:tab w:val="clear" w:pos="4680"/>
        <w:tab w:val="center" w:pos="486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25C1B09" wp14:editId="304CFAA3">
          <wp:simplePos x="0" y="0"/>
          <wp:positionH relativeFrom="margin">
            <wp:posOffset>4581525</wp:posOffset>
          </wp:positionH>
          <wp:positionV relativeFrom="paragraph">
            <wp:posOffset>-129540</wp:posOffset>
          </wp:positionV>
          <wp:extent cx="1656715" cy="593725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A2">
      <w:rPr>
        <w:rFonts w:ascii="Tahoma" w:hAnsi="Tahoma" w:cs="Tahoma"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52DE6CB" wp14:editId="34C458AC">
          <wp:simplePos x="0" y="0"/>
          <wp:positionH relativeFrom="page">
            <wp:align>center</wp:align>
          </wp:positionH>
          <wp:positionV relativeFrom="paragraph">
            <wp:posOffset>-130175</wp:posOffset>
          </wp:positionV>
          <wp:extent cx="881380" cy="590550"/>
          <wp:effectExtent l="0" t="0" r="0" b="0"/>
          <wp:wrapSquare wrapText="bothSides"/>
          <wp:docPr id="24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BD1C22" wp14:editId="44C0F448">
          <wp:simplePos x="0" y="0"/>
          <wp:positionH relativeFrom="column">
            <wp:posOffset>-294640</wp:posOffset>
          </wp:positionH>
          <wp:positionV relativeFrom="paragraph">
            <wp:posOffset>-142875</wp:posOffset>
          </wp:positionV>
          <wp:extent cx="949960" cy="635000"/>
          <wp:effectExtent l="0" t="0" r="2540" b="0"/>
          <wp:wrapSquare wrapText="bothSides"/>
          <wp:docPr id="2415" name="Picture 2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6C">
      <w:t xml:space="preserve">                                                                                                                                </w:t>
    </w:r>
  </w:p>
  <w:p w14:paraId="6039F8E1" w14:textId="3140C3F1" w:rsidR="00D06E6C" w:rsidRDefault="00D06E6C">
    <w:pPr>
      <w:pStyle w:val="Header"/>
    </w:pPr>
  </w:p>
  <w:p w14:paraId="4754973F" w14:textId="1DB76CC1" w:rsidR="00D06E6C" w:rsidRDefault="00D06E6C">
    <w:pPr>
      <w:pStyle w:val="Header"/>
    </w:pPr>
  </w:p>
  <w:p w14:paraId="634A5A65" w14:textId="77777777" w:rsidR="0085587C" w:rsidRPr="0074414C" w:rsidRDefault="0085587C" w:rsidP="0085587C">
    <w:pPr>
      <w:spacing w:after="0" w:line="240" w:lineRule="auto"/>
      <w:ind w:left="-450"/>
      <w:jc w:val="center"/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</w:pPr>
    <w:r w:rsidRPr="0074414C">
      <w:rPr>
        <w:rFonts w:ascii="Arial Narrow" w:hAnsi="Arial Narrow"/>
        <w:bCs/>
        <w:iCs/>
        <w:color w:val="44546A" w:themeColor="text2"/>
        <w:sz w:val="24"/>
        <w:szCs w:val="24"/>
        <w:lang w:val="sr-Latn-RS"/>
      </w:rPr>
      <w:t>Program</w:t>
    </w:r>
    <w:r w:rsidRPr="0074414C"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 xml:space="preserve"> </w:t>
    </w:r>
    <w:r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>„</w:t>
    </w:r>
    <w:r w:rsidRPr="0074414C"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>PODRŠKA EU INKLUZIJI ROMA</w:t>
    </w:r>
    <w:r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 xml:space="preserve"> -</w:t>
    </w:r>
  </w:p>
  <w:p w14:paraId="367AADC8" w14:textId="77777777" w:rsidR="0085587C" w:rsidRPr="0074414C" w:rsidRDefault="0085587C" w:rsidP="0085587C">
    <w:pPr>
      <w:spacing w:after="0" w:line="240" w:lineRule="auto"/>
      <w:ind w:left="-450"/>
      <w:jc w:val="center"/>
      <w:rPr>
        <w:bCs/>
        <w:iCs/>
        <w:color w:val="44546A" w:themeColor="text2"/>
        <w:sz w:val="14"/>
        <w:szCs w:val="14"/>
        <w:lang w:val="sr-Latn-RS"/>
      </w:rPr>
    </w:pPr>
    <w:r w:rsidRPr="0074414C">
      <w:rPr>
        <w:rFonts w:ascii="Arial Narrow" w:hAnsi="Arial Narrow"/>
        <w:bCs/>
        <w:iCs/>
        <w:color w:val="44546A" w:themeColor="text2"/>
        <w:sz w:val="24"/>
        <w:szCs w:val="24"/>
        <w:lang w:val="sr-Latn-RS"/>
      </w:rPr>
      <w:t>Osnaživanje lokalnih zajednica za inkluziju Roma</w:t>
    </w:r>
    <w:r>
      <w:rPr>
        <w:rFonts w:ascii="Arial Narrow" w:hAnsi="Arial Narrow"/>
        <w:bCs/>
        <w:iCs/>
        <w:color w:val="44546A" w:themeColor="text2"/>
        <w:sz w:val="24"/>
        <w:szCs w:val="24"/>
        <w:lang w:val="sr-Latn-RS"/>
      </w:rPr>
      <w:t>“</w:t>
    </w:r>
  </w:p>
  <w:p w14:paraId="164C3FA5" w14:textId="77777777" w:rsidR="00D06E6C" w:rsidRPr="00D06E6C" w:rsidRDefault="00D06E6C" w:rsidP="00D06E6C">
    <w:pPr>
      <w:spacing w:after="0" w:line="240" w:lineRule="auto"/>
      <w:jc w:val="center"/>
      <w:rPr>
        <w:rFonts w:asciiTheme="majorHAnsi" w:hAnsiTheme="majorHAnsi" w:cstheme="majorHAnsi"/>
        <w:color w:val="000000"/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D28237F"/>
    <w:multiLevelType w:val="hybridMultilevel"/>
    <w:tmpl w:val="1006F2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02461"/>
    <w:rsid w:val="00011FFC"/>
    <w:rsid w:val="00016A26"/>
    <w:rsid w:val="000234AA"/>
    <w:rsid w:val="0003361B"/>
    <w:rsid w:val="00037ED6"/>
    <w:rsid w:val="00046148"/>
    <w:rsid w:val="000669B7"/>
    <w:rsid w:val="0007748F"/>
    <w:rsid w:val="00090445"/>
    <w:rsid w:val="000A30DF"/>
    <w:rsid w:val="000A769E"/>
    <w:rsid w:val="000D00C8"/>
    <w:rsid w:val="000D1ADD"/>
    <w:rsid w:val="000F08F5"/>
    <w:rsid w:val="000F63F7"/>
    <w:rsid w:val="00112899"/>
    <w:rsid w:val="0012283E"/>
    <w:rsid w:val="00123B0A"/>
    <w:rsid w:val="00162BF9"/>
    <w:rsid w:val="001902AB"/>
    <w:rsid w:val="0019424A"/>
    <w:rsid w:val="001B01DD"/>
    <w:rsid w:val="001B2F08"/>
    <w:rsid w:val="001D19E3"/>
    <w:rsid w:val="001D48A3"/>
    <w:rsid w:val="001D60B9"/>
    <w:rsid w:val="002008C7"/>
    <w:rsid w:val="00205EA9"/>
    <w:rsid w:val="002233F9"/>
    <w:rsid w:val="002919FB"/>
    <w:rsid w:val="002976CA"/>
    <w:rsid w:val="002A332F"/>
    <w:rsid w:val="002B0244"/>
    <w:rsid w:val="002C4A37"/>
    <w:rsid w:val="002D3C0B"/>
    <w:rsid w:val="002D6290"/>
    <w:rsid w:val="003259F0"/>
    <w:rsid w:val="00327587"/>
    <w:rsid w:val="00343089"/>
    <w:rsid w:val="0034790C"/>
    <w:rsid w:val="003510BC"/>
    <w:rsid w:val="0035799C"/>
    <w:rsid w:val="00364C52"/>
    <w:rsid w:val="003747CE"/>
    <w:rsid w:val="00382D56"/>
    <w:rsid w:val="00396CDC"/>
    <w:rsid w:val="003A15DC"/>
    <w:rsid w:val="003A3561"/>
    <w:rsid w:val="003A7941"/>
    <w:rsid w:val="003B18D6"/>
    <w:rsid w:val="003F3CE1"/>
    <w:rsid w:val="004079DA"/>
    <w:rsid w:val="00413537"/>
    <w:rsid w:val="00413999"/>
    <w:rsid w:val="00413B07"/>
    <w:rsid w:val="0041752B"/>
    <w:rsid w:val="0042567E"/>
    <w:rsid w:val="0046339B"/>
    <w:rsid w:val="004641B2"/>
    <w:rsid w:val="00466084"/>
    <w:rsid w:val="00473B94"/>
    <w:rsid w:val="00475660"/>
    <w:rsid w:val="004856BF"/>
    <w:rsid w:val="00485C0E"/>
    <w:rsid w:val="004864D9"/>
    <w:rsid w:val="004B7642"/>
    <w:rsid w:val="004C2C0A"/>
    <w:rsid w:val="004D002E"/>
    <w:rsid w:val="004D0E0A"/>
    <w:rsid w:val="004D3E48"/>
    <w:rsid w:val="004D61FF"/>
    <w:rsid w:val="004F281A"/>
    <w:rsid w:val="005032D1"/>
    <w:rsid w:val="00503D2D"/>
    <w:rsid w:val="00511B71"/>
    <w:rsid w:val="00516B4F"/>
    <w:rsid w:val="00534957"/>
    <w:rsid w:val="0054385F"/>
    <w:rsid w:val="00543CE9"/>
    <w:rsid w:val="00550A87"/>
    <w:rsid w:val="0055115F"/>
    <w:rsid w:val="005532E9"/>
    <w:rsid w:val="00581793"/>
    <w:rsid w:val="00594EF6"/>
    <w:rsid w:val="005A1A37"/>
    <w:rsid w:val="005C71ED"/>
    <w:rsid w:val="005D5181"/>
    <w:rsid w:val="005E1D4D"/>
    <w:rsid w:val="00610585"/>
    <w:rsid w:val="0063208D"/>
    <w:rsid w:val="00656601"/>
    <w:rsid w:val="006B2839"/>
    <w:rsid w:val="006B3F48"/>
    <w:rsid w:val="006C152C"/>
    <w:rsid w:val="006D151F"/>
    <w:rsid w:val="006F3E2D"/>
    <w:rsid w:val="0070042B"/>
    <w:rsid w:val="007115E6"/>
    <w:rsid w:val="00713014"/>
    <w:rsid w:val="00727D9B"/>
    <w:rsid w:val="00734A4E"/>
    <w:rsid w:val="00744F3F"/>
    <w:rsid w:val="00786196"/>
    <w:rsid w:val="007871AF"/>
    <w:rsid w:val="007B45AC"/>
    <w:rsid w:val="007B5520"/>
    <w:rsid w:val="007D07FC"/>
    <w:rsid w:val="007E12D0"/>
    <w:rsid w:val="007E7B62"/>
    <w:rsid w:val="00804B0D"/>
    <w:rsid w:val="008062C7"/>
    <w:rsid w:val="00807B82"/>
    <w:rsid w:val="00824011"/>
    <w:rsid w:val="00833D26"/>
    <w:rsid w:val="008407A2"/>
    <w:rsid w:val="0085587C"/>
    <w:rsid w:val="00872679"/>
    <w:rsid w:val="008751FD"/>
    <w:rsid w:val="008778D8"/>
    <w:rsid w:val="008A0770"/>
    <w:rsid w:val="008B442E"/>
    <w:rsid w:val="008B508E"/>
    <w:rsid w:val="008D1B78"/>
    <w:rsid w:val="008D3B31"/>
    <w:rsid w:val="008E0A41"/>
    <w:rsid w:val="008F1DB9"/>
    <w:rsid w:val="008F264F"/>
    <w:rsid w:val="008F3A53"/>
    <w:rsid w:val="00901538"/>
    <w:rsid w:val="00935CD7"/>
    <w:rsid w:val="00937C9A"/>
    <w:rsid w:val="009450DE"/>
    <w:rsid w:val="00947D5C"/>
    <w:rsid w:val="0098030D"/>
    <w:rsid w:val="0099034B"/>
    <w:rsid w:val="009907B0"/>
    <w:rsid w:val="009914BD"/>
    <w:rsid w:val="009A1F15"/>
    <w:rsid w:val="009B5641"/>
    <w:rsid w:val="009C2A9F"/>
    <w:rsid w:val="009C3930"/>
    <w:rsid w:val="009C718C"/>
    <w:rsid w:val="009D3C34"/>
    <w:rsid w:val="009E78E0"/>
    <w:rsid w:val="009F397D"/>
    <w:rsid w:val="00A15ACF"/>
    <w:rsid w:val="00A5529C"/>
    <w:rsid w:val="00A7466F"/>
    <w:rsid w:val="00A75B5F"/>
    <w:rsid w:val="00A948DC"/>
    <w:rsid w:val="00A96100"/>
    <w:rsid w:val="00AB1B2C"/>
    <w:rsid w:val="00AB7732"/>
    <w:rsid w:val="00AE2852"/>
    <w:rsid w:val="00AF1461"/>
    <w:rsid w:val="00B07A2C"/>
    <w:rsid w:val="00B139D9"/>
    <w:rsid w:val="00B2700D"/>
    <w:rsid w:val="00B425D3"/>
    <w:rsid w:val="00B429DB"/>
    <w:rsid w:val="00B95280"/>
    <w:rsid w:val="00B961A6"/>
    <w:rsid w:val="00BA0ACE"/>
    <w:rsid w:val="00BA6FF2"/>
    <w:rsid w:val="00BC50AA"/>
    <w:rsid w:val="00BE77C0"/>
    <w:rsid w:val="00BE7A97"/>
    <w:rsid w:val="00BF7CBD"/>
    <w:rsid w:val="00C20FF8"/>
    <w:rsid w:val="00C269B1"/>
    <w:rsid w:val="00C341A9"/>
    <w:rsid w:val="00C40A87"/>
    <w:rsid w:val="00C60D6C"/>
    <w:rsid w:val="00CA0E7F"/>
    <w:rsid w:val="00CB043D"/>
    <w:rsid w:val="00CB5210"/>
    <w:rsid w:val="00CD1CA3"/>
    <w:rsid w:val="00CD6736"/>
    <w:rsid w:val="00CF65D5"/>
    <w:rsid w:val="00D06E6C"/>
    <w:rsid w:val="00D06F30"/>
    <w:rsid w:val="00D27076"/>
    <w:rsid w:val="00D4060D"/>
    <w:rsid w:val="00D5119D"/>
    <w:rsid w:val="00D76014"/>
    <w:rsid w:val="00DD198E"/>
    <w:rsid w:val="00DE5A18"/>
    <w:rsid w:val="00E037E0"/>
    <w:rsid w:val="00E041BB"/>
    <w:rsid w:val="00E06EFD"/>
    <w:rsid w:val="00E245F6"/>
    <w:rsid w:val="00E35B62"/>
    <w:rsid w:val="00E6205E"/>
    <w:rsid w:val="00E75AA5"/>
    <w:rsid w:val="00E91708"/>
    <w:rsid w:val="00EA1567"/>
    <w:rsid w:val="00EA6028"/>
    <w:rsid w:val="00EC2D81"/>
    <w:rsid w:val="00EE1651"/>
    <w:rsid w:val="00F00C10"/>
    <w:rsid w:val="00F028E7"/>
    <w:rsid w:val="00F11ADD"/>
    <w:rsid w:val="00F27BB3"/>
    <w:rsid w:val="00F31E7A"/>
    <w:rsid w:val="00F438BD"/>
    <w:rsid w:val="00F52619"/>
    <w:rsid w:val="00F5313C"/>
    <w:rsid w:val="00F65DCF"/>
    <w:rsid w:val="00F77B92"/>
    <w:rsid w:val="00F86056"/>
    <w:rsid w:val="00F90C5C"/>
    <w:rsid w:val="00FA2B30"/>
    <w:rsid w:val="00FC140B"/>
    <w:rsid w:val="00FC30A2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B77B"/>
  <w15:chartTrackingRefBased/>
  <w15:docId w15:val="{E074CA7A-6B54-410A-9E13-25AADD3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3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go.org/strane/3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los.obradovic@skg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jko.krnetic@skgo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a.r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hyperlink" Target="http://www.skgo.org" TargetMode="External"/><Relationship Id="rId4" Type="http://schemas.openxmlformats.org/officeDocument/2006/relationships/hyperlink" Target="http://www.skgo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28B5-E3AD-4430-AD53-8E1A0366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Zeljko Krnetic</cp:lastModifiedBy>
  <cp:revision>8</cp:revision>
  <cp:lastPrinted>2018-01-10T14:11:00Z</cp:lastPrinted>
  <dcterms:created xsi:type="dcterms:W3CDTF">2018-03-09T05:08:00Z</dcterms:created>
  <dcterms:modified xsi:type="dcterms:W3CDTF">2018-12-04T08:12:00Z</dcterms:modified>
</cp:coreProperties>
</file>