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C022ED2" w:rsidR="00BE43B2" w:rsidRPr="00CD0D2B" w:rsidRDefault="00CD0D2B">
            <w:pPr>
              <w:rPr>
                <w:rFonts w:ascii="Tahoma" w:hAnsi="Tahoma" w:cs="Tahoma"/>
                <w:caps/>
                <w:color w:val="000000" w:themeColor="text1"/>
                <w:sz w:val="18"/>
                <w:szCs w:val="18"/>
              </w:rPr>
            </w:pPr>
            <w:r w:rsidRPr="00CD0D2B">
              <w:rPr>
                <w:rFonts w:ascii="Tahoma" w:hAnsi="Tahoma" w:cs="Tahoma"/>
                <w:caps/>
                <w:color w:val="000000" w:themeColor="text1"/>
                <w:sz w:val="18"/>
                <w:szCs w:val="18"/>
              </w:rPr>
              <w:t>4708/2021/48</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ACAE669" w:rsidR="00BE43B2" w:rsidRPr="00CD0D2B" w:rsidRDefault="00CD0D2B">
            <w:pPr>
              <w:rPr>
                <w:rFonts w:ascii="Tahoma" w:hAnsi="Tahoma" w:cs="Tahoma"/>
                <w:caps/>
                <w:color w:val="000000" w:themeColor="text1"/>
                <w:sz w:val="18"/>
                <w:szCs w:val="18"/>
              </w:rPr>
            </w:pPr>
            <w:r w:rsidRPr="00CD0D2B">
              <w:rPr>
                <w:rFonts w:ascii="Tahoma" w:hAnsi="Tahoma" w:cs="Tahoma"/>
                <w:caps/>
                <w:color w:val="000000" w:themeColor="text1"/>
                <w:sz w:val="18"/>
                <w:szCs w:val="18"/>
              </w:rPr>
              <w:t>PMM ID 1330</w:t>
            </w:r>
          </w:p>
        </w:tc>
      </w:tr>
      <w:tr w:rsidR="00BE43B2" w:rsidRPr="00EA2362" w14:paraId="60107C84" w14:textId="77777777" w:rsidTr="00CD0D2B">
        <w:trPr>
          <w:trHeight w:val="97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FF95F0B" w14:textId="64F625DB" w:rsidR="000A7E94" w:rsidRPr="00CD0D2B" w:rsidRDefault="000A7E94">
            <w:pPr>
              <w:rPr>
                <w:rFonts w:ascii="Tahoma" w:hAnsi="Tahoma" w:cs="Tahoma"/>
                <w:color w:val="000000" w:themeColor="text1"/>
                <w:sz w:val="18"/>
                <w:szCs w:val="18"/>
              </w:rPr>
            </w:pPr>
            <w:r w:rsidRPr="00CD0D2B">
              <w:rPr>
                <w:rFonts w:ascii="Tahoma" w:hAnsi="Tahoma" w:cs="Tahoma"/>
                <w:color w:val="000000" w:themeColor="text1"/>
                <w:sz w:val="18"/>
                <w:szCs w:val="18"/>
              </w:rPr>
              <w:t>Vesna Kahrimanovi</w:t>
            </w:r>
            <w:r w:rsidR="00CD0D2B">
              <w:rPr>
                <w:rFonts w:ascii="Tahoma" w:hAnsi="Tahoma" w:cs="Tahoma"/>
                <w:color w:val="000000" w:themeColor="text1"/>
                <w:sz w:val="18"/>
                <w:szCs w:val="18"/>
              </w:rPr>
              <w:t>ć</w:t>
            </w:r>
          </w:p>
          <w:p w14:paraId="5A26919D" w14:textId="712C37D6" w:rsidR="00CD0D2B" w:rsidRPr="00CD0D2B" w:rsidRDefault="00CD0D2B">
            <w:pPr>
              <w:rPr>
                <w:rFonts w:ascii="Tahoma" w:hAnsi="Tahoma" w:cs="Tahoma"/>
                <w:color w:val="000000" w:themeColor="text1"/>
                <w:sz w:val="18"/>
                <w:szCs w:val="18"/>
              </w:rPr>
            </w:pPr>
            <w:r w:rsidRPr="00CD0D2B">
              <w:rPr>
                <w:rFonts w:ascii="Tahoma" w:hAnsi="Tahoma" w:cs="Tahoma"/>
                <w:color w:val="000000" w:themeColor="text1"/>
                <w:sz w:val="18"/>
                <w:szCs w:val="18"/>
              </w:rPr>
              <w:t>Council of Europe Office in Belgrade</w:t>
            </w:r>
          </w:p>
          <w:p w14:paraId="4866FB90" w14:textId="66FCC8DE" w:rsidR="00CD0D2B" w:rsidRPr="00CD0D2B" w:rsidRDefault="00CD0D2B">
            <w:pPr>
              <w:rPr>
                <w:rFonts w:ascii="Tahoma" w:hAnsi="Tahoma" w:cs="Tahoma"/>
                <w:color w:val="000000" w:themeColor="text1"/>
                <w:sz w:val="18"/>
                <w:szCs w:val="18"/>
              </w:rPr>
            </w:pPr>
            <w:r w:rsidRPr="00CD0D2B">
              <w:rPr>
                <w:rFonts w:ascii="Tahoma" w:hAnsi="Tahoma" w:cs="Tahoma"/>
                <w:color w:val="000000" w:themeColor="text1"/>
                <w:sz w:val="18"/>
                <w:szCs w:val="18"/>
              </w:rPr>
              <w:t>Španskih boraca 3, 11070 Belgrade, Serbia</w:t>
            </w:r>
          </w:p>
          <w:p w14:paraId="7BE6CB41" w14:textId="6640A497" w:rsidR="00E64127" w:rsidRPr="00CD0D2B" w:rsidRDefault="00582A5B">
            <w:pPr>
              <w:rPr>
                <w:rFonts w:ascii="Tahoma" w:hAnsi="Tahoma" w:cs="Tahoma"/>
                <w:color w:val="000000" w:themeColor="text1"/>
                <w:sz w:val="18"/>
                <w:szCs w:val="18"/>
              </w:rPr>
            </w:pPr>
            <w:hyperlink r:id="rId11" w:history="1">
              <w:r w:rsidR="00CD0D2B" w:rsidRPr="00CD0D2B">
                <w:rPr>
                  <w:rStyle w:val="Hyperlink"/>
                  <w:rFonts w:ascii="Tahoma" w:hAnsi="Tahoma" w:cs="Tahoma"/>
                  <w:sz w:val="18"/>
                  <w:szCs w:val="18"/>
                </w:rPr>
                <w:t>lsg.serbia@coe.int</w:t>
              </w:r>
            </w:hyperlink>
            <w:r w:rsidR="000A7E94" w:rsidRPr="00CD0D2B">
              <w:rPr>
                <w:rFonts w:ascii="Tahoma" w:hAnsi="Tahoma" w:cs="Tahoma"/>
                <w:color w:val="000000" w:themeColor="text1"/>
                <w:sz w:val="18"/>
                <w:szCs w:val="18"/>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59C9A805" w14:textId="77777777" w:rsidR="00EC072E" w:rsidRDefault="00EC072E" w:rsidP="005D5924">
      <w:pPr>
        <w:rPr>
          <w:rFonts w:ascii="Tahoma" w:hAnsi="Tahoma" w:cs="Tahoma"/>
          <w:b/>
          <w:caps/>
          <w:sz w:val="28"/>
          <w:szCs w:val="28"/>
        </w:rPr>
      </w:pPr>
    </w:p>
    <w:p w14:paraId="4E5D2F00" w14:textId="77777777" w:rsidR="00CD0D2B" w:rsidRPr="00CD0D2B" w:rsidRDefault="00CD0D2B" w:rsidP="005D5924">
      <w:pPr>
        <w:rPr>
          <w:rFonts w:ascii="Tahoma" w:hAnsi="Tahoma" w:cs="Tahoma"/>
          <w:b/>
          <w:caps/>
          <w:sz w:val="20"/>
          <w:szCs w:val="20"/>
        </w:rPr>
      </w:pPr>
    </w:p>
    <w:p w14:paraId="4BCB943F" w14:textId="382A6B25"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41F81D3" w:rsidR="00261462" w:rsidRPr="00EA2362" w:rsidRDefault="00261462" w:rsidP="00805CFC">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805CFC">
        <w:rPr>
          <w:vertAlign w:val="superscript"/>
        </w:rPr>
        <w:footnoteReference w:id="2"/>
      </w:r>
      <w:r w:rsidRPr="00EA2362">
        <w:rPr>
          <w:rFonts w:ascii="Tahoma" w:hAnsi="Tahoma" w:cs="Tahoma"/>
          <w:b/>
        </w:rPr>
        <w:t xml:space="preserve"> for </w:t>
      </w:r>
      <w:r w:rsidR="00805CFC">
        <w:rPr>
          <w:rFonts w:ascii="Tahoma" w:hAnsi="Tahoma" w:cs="Tahoma"/>
          <w:b/>
        </w:rPr>
        <w:t>D</w:t>
      </w:r>
      <w:r w:rsidR="000A7E94" w:rsidRPr="00805CFC">
        <w:rPr>
          <w:rFonts w:ascii="Tahoma" w:hAnsi="Tahoma" w:cs="Tahoma"/>
          <w:b/>
        </w:rPr>
        <w:t>evelop</w:t>
      </w:r>
      <w:r w:rsidR="00805CFC">
        <w:rPr>
          <w:rFonts w:ascii="Tahoma" w:hAnsi="Tahoma" w:cs="Tahoma"/>
          <w:b/>
        </w:rPr>
        <w:t xml:space="preserve">ing the </w:t>
      </w:r>
      <w:r w:rsidR="00F42634" w:rsidRPr="00805CFC">
        <w:rPr>
          <w:rFonts w:ascii="Tahoma" w:hAnsi="Tahoma" w:cs="Tahoma"/>
          <w:b/>
        </w:rPr>
        <w:t xml:space="preserve">Report </w:t>
      </w:r>
      <w:r w:rsidR="000A7E94" w:rsidRPr="00805CFC">
        <w:rPr>
          <w:rFonts w:ascii="Tahoma" w:hAnsi="Tahoma" w:cs="Tahoma"/>
          <w:b/>
        </w:rPr>
        <w:t xml:space="preserve">on existing technical capacities of local self – governments </w:t>
      </w:r>
      <w:r w:rsidR="00805CFC">
        <w:rPr>
          <w:rFonts w:ascii="Tahoma" w:hAnsi="Tahoma" w:cs="Tahoma"/>
          <w:b/>
        </w:rPr>
        <w:t xml:space="preserve">in Serbia for </w:t>
      </w:r>
      <w:r w:rsidR="000A7E94" w:rsidRPr="00805CFC">
        <w:rPr>
          <w:rFonts w:ascii="Tahoma" w:hAnsi="Tahoma" w:cs="Tahoma"/>
          <w:b/>
        </w:rPr>
        <w:t>conduct</w:t>
      </w:r>
      <w:r w:rsidR="00805CFC">
        <w:rPr>
          <w:rFonts w:ascii="Tahoma" w:hAnsi="Tahoma" w:cs="Tahoma"/>
          <w:b/>
        </w:rPr>
        <w:t>ing</w:t>
      </w:r>
      <w:r w:rsidR="000A7E94" w:rsidRPr="00805CFC">
        <w:rPr>
          <w:rFonts w:ascii="Tahoma" w:hAnsi="Tahoma" w:cs="Tahoma"/>
          <w:b/>
        </w:rPr>
        <w:t xml:space="preserve"> training programmes.</w:t>
      </w:r>
    </w:p>
    <w:p w14:paraId="69C3D274" w14:textId="77777777" w:rsidR="00261462" w:rsidRPr="00CD0D2B" w:rsidRDefault="00261462" w:rsidP="00261462">
      <w:pPr>
        <w:rPr>
          <w:rFonts w:ascii="Tahoma" w:hAnsi="Tahoma" w:cs="Tahoma"/>
          <w:b/>
          <w:sz w:val="18"/>
          <w:szCs w:val="18"/>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241"/>
        <w:gridCol w:w="2693"/>
        <w:gridCol w:w="1134"/>
        <w:gridCol w:w="879"/>
        <w:gridCol w:w="680"/>
        <w:gridCol w:w="1919"/>
      </w:tblGrid>
      <w:tr w:rsidR="00337874" w:rsidRPr="00EA2362" w14:paraId="2B2ADF68" w14:textId="1404AC26" w:rsidTr="00EC072E">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6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582A5B"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01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582A5B"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582A5B"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C072E">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57237" w14:textId="54131B94" w:rsidR="00337874" w:rsidRPr="00EA2362" w:rsidRDefault="00337874" w:rsidP="00805CFC">
            <w:pPr>
              <w:jc w:val="right"/>
              <w:rPr>
                <w:rFonts w:ascii="Tahoma" w:hAnsi="Tahoma" w:cs="Tahoma"/>
              </w:rPr>
            </w:pPr>
            <w:r w:rsidRPr="00EA2362">
              <w:rPr>
                <w:rFonts w:ascii="Tahoma" w:hAnsi="Tahoma" w:cs="Tahoma"/>
                <w:sz w:val="18"/>
                <w:szCs w:val="18"/>
              </w:rPr>
              <w:t>Name and address</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C072E">
        <w:trPr>
          <w:cantSplit/>
          <w:trHeight w:val="567"/>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62BEA8" w14:textId="7C15F15A" w:rsidR="00337874" w:rsidRPr="00EA2362" w:rsidRDefault="00337874" w:rsidP="00805CFC">
            <w:pPr>
              <w:jc w:val="right"/>
              <w:rPr>
                <w:rFonts w:ascii="Tahoma" w:hAnsi="Tahoma" w:cs="Tahoma"/>
              </w:rPr>
            </w:pPr>
            <w:r w:rsidRPr="00EA2362">
              <w:rPr>
                <w:rFonts w:ascii="Tahoma" w:hAnsi="Tahoma" w:cs="Tahoma"/>
                <w:sz w:val="18"/>
                <w:szCs w:val="18"/>
              </w:rPr>
              <w:t>Representative</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C072E">
        <w:trPr>
          <w:cantSplit/>
          <w:trHeight w:val="567"/>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33DB04" w14:textId="70D8FBCF" w:rsidR="00337874" w:rsidRPr="00EA2362" w:rsidRDefault="00337874" w:rsidP="00805CFC">
            <w:pPr>
              <w:jc w:val="right"/>
              <w:rPr>
                <w:rFonts w:ascii="Tahoma" w:hAnsi="Tahoma" w:cs="Tahoma"/>
              </w:rPr>
            </w:pPr>
            <w:r w:rsidRPr="00EA2362">
              <w:rPr>
                <w:rFonts w:ascii="Tahoma" w:hAnsi="Tahoma" w:cs="Tahoma"/>
                <w:sz w:val="18"/>
                <w:szCs w:val="18"/>
              </w:rPr>
              <w:t>Contact person</w:t>
            </w:r>
            <w:r w:rsidR="00805CFC">
              <w:rPr>
                <w:color w:val="FF0000"/>
                <w:sz w:val="16"/>
                <w:szCs w:val="16"/>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C072E">
        <w:trPr>
          <w:cantSplit/>
          <w:trHeight w:val="567"/>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BB6C9C" w14:textId="4F41269D" w:rsidR="00337874" w:rsidRPr="00EA2362" w:rsidRDefault="00337874" w:rsidP="00805CFC">
            <w:pPr>
              <w:jc w:val="right"/>
              <w:rPr>
                <w:rFonts w:ascii="Tahoma" w:hAnsi="Tahoma" w:cs="Tahoma"/>
              </w:rPr>
            </w:pPr>
            <w:r w:rsidRPr="00EA2362">
              <w:rPr>
                <w:rFonts w:ascii="Tahoma" w:hAnsi="Tahoma" w:cs="Tahoma"/>
                <w:sz w:val="18"/>
                <w:szCs w:val="18"/>
              </w:rPr>
              <w:t>VAT n° (if any)</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C072E">
        <w:trPr>
          <w:cantSplit/>
          <w:trHeight w:val="567"/>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11733CF7" w:rsidR="00337874" w:rsidRPr="00EA2362" w:rsidRDefault="00337874" w:rsidP="00805CFC">
            <w:pPr>
              <w:jc w:val="right"/>
              <w:rPr>
                <w:rFonts w:ascii="Tahoma" w:hAnsi="Tahoma" w:cs="Tahoma"/>
              </w:rPr>
            </w:pPr>
            <w:r w:rsidRPr="00EA2362">
              <w:rPr>
                <w:rFonts w:ascii="Tahoma" w:hAnsi="Tahoma" w:cs="Tahoma"/>
                <w:sz w:val="18"/>
                <w:szCs w:val="18"/>
              </w:rPr>
              <w:t>Country and registration n° (if any)</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C072E">
        <w:trPr>
          <w:cantSplit/>
          <w:trHeight w:val="567"/>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EC072E">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5B508D" w14:textId="77777777" w:rsidR="00805CFC" w:rsidRDefault="00337874" w:rsidP="00FC7772">
            <w:pPr>
              <w:jc w:val="right"/>
              <w:rPr>
                <w:rFonts w:ascii="Tahoma" w:hAnsi="Tahoma" w:cs="Tahoma"/>
                <w:sz w:val="18"/>
                <w:szCs w:val="18"/>
              </w:rPr>
            </w:pPr>
            <w:r w:rsidRPr="00EA2362">
              <w:rPr>
                <w:rFonts w:ascii="Tahoma" w:hAnsi="Tahoma" w:cs="Tahoma"/>
                <w:sz w:val="18"/>
                <w:szCs w:val="18"/>
              </w:rPr>
              <w:t xml:space="preserve">Phone number </w:t>
            </w:r>
          </w:p>
          <w:p w14:paraId="14823242" w14:textId="0CF680BD" w:rsidR="00337874" w:rsidRPr="00EA2362" w:rsidRDefault="00337874" w:rsidP="00805CFC">
            <w:pPr>
              <w:jc w:val="right"/>
              <w:rPr>
                <w:rFonts w:ascii="Tahoma" w:hAnsi="Tahoma" w:cs="Tahoma"/>
              </w:rPr>
            </w:pPr>
            <w:r w:rsidRPr="00EA2362">
              <w:rPr>
                <w:rFonts w:ascii="Tahoma" w:hAnsi="Tahoma" w:cs="Tahoma"/>
                <w:sz w:val="18"/>
                <w:szCs w:val="18"/>
              </w:rPr>
              <w:t>(Contact person)</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EC072E">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63C7A0" w14:textId="67B57E31" w:rsidR="005F37BF" w:rsidRPr="00EA2362" w:rsidRDefault="005F37BF" w:rsidP="00805CFC">
            <w:pPr>
              <w:jc w:val="right"/>
              <w:rPr>
                <w:rFonts w:ascii="Tahoma" w:hAnsi="Tahoma" w:cs="Tahoma"/>
                <w:sz w:val="16"/>
                <w:szCs w:val="16"/>
              </w:rPr>
            </w:pPr>
            <w:r w:rsidRPr="00EA2362">
              <w:rPr>
                <w:rFonts w:ascii="Tahoma" w:hAnsi="Tahoma" w:cs="Tahoma"/>
                <w:sz w:val="18"/>
                <w:szCs w:val="18"/>
              </w:rPr>
              <w:t>Account holder</w:t>
            </w:r>
            <w:r w:rsidR="00805CFC">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805CFC" w:rsidRPr="00EA2362" w14:paraId="41E2CC88" w14:textId="77777777" w:rsidTr="00EC072E">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805CFC" w:rsidRPr="00EA2362" w:rsidRDefault="00805CFC">
            <w:pP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AEF151" w14:textId="02C3FCCB" w:rsidR="00805CFC" w:rsidRPr="00EA2362" w:rsidRDefault="00805CFC">
            <w:pPr>
              <w:jc w:val="right"/>
              <w:rPr>
                <w:rFonts w:ascii="Tahoma" w:hAnsi="Tahoma" w:cs="Tahoma"/>
                <w:sz w:val="16"/>
                <w:szCs w:val="16"/>
              </w:rPr>
            </w:pPr>
            <w:r w:rsidRPr="00EA2362">
              <w:rPr>
                <w:rFonts w:ascii="Tahoma" w:hAnsi="Tahoma" w:cs="Tahoma"/>
                <w:sz w:val="18"/>
                <w:szCs w:val="18"/>
              </w:rPr>
              <w:t>IBAN n°</w:t>
            </w:r>
            <w:r>
              <w:rPr>
                <w:rFonts w:ascii="Tahoma" w:hAnsi="Tahoma" w:cs="Tahoma"/>
                <w:sz w:val="18"/>
                <w:szCs w:val="18"/>
              </w:rPr>
              <w:t xml:space="preserve"> </w:t>
            </w:r>
            <w:r w:rsidRPr="00EA2362">
              <w:rPr>
                <w:color w:val="FF0000"/>
                <w:sz w:val="16"/>
                <w:szCs w:val="16"/>
              </w:rPr>
              <w:t>►</w:t>
            </w:r>
          </w:p>
        </w:tc>
        <w:tc>
          <w:tcPr>
            <w:tcW w:w="7305" w:type="dxa"/>
            <w:gridSpan w:val="5"/>
            <w:tcBorders>
              <w:top w:val="single" w:sz="2" w:space="0" w:color="FF0000"/>
              <w:left w:val="single" w:sz="2" w:space="0" w:color="FF0000"/>
              <w:bottom w:val="single" w:sz="2" w:space="0" w:color="FF0000"/>
              <w:right w:val="single" w:sz="2" w:space="0" w:color="FF0000"/>
            </w:tcBorders>
            <w:vAlign w:val="center"/>
          </w:tcPr>
          <w:p w14:paraId="3C05B44D" w14:textId="7646F68F" w:rsidR="00805CFC" w:rsidRPr="00EA2362" w:rsidRDefault="00805CFC">
            <w:pPr>
              <w:rPr>
                <w:rFonts w:ascii="Tahoma" w:hAnsi="Tahoma" w:cs="Tahoma"/>
                <w:sz w:val="20"/>
                <w:szCs w:val="20"/>
              </w:rPr>
            </w:pPr>
          </w:p>
        </w:tc>
      </w:tr>
      <w:tr w:rsidR="005F37BF" w:rsidRPr="00EA2362" w14:paraId="5C6E7B80" w14:textId="77777777" w:rsidTr="00EC072E">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ED5F71" w14:textId="4FE03566" w:rsidR="005F37BF" w:rsidRPr="00EA2362" w:rsidRDefault="005F37BF" w:rsidP="00805CFC">
            <w:pPr>
              <w:jc w:val="right"/>
              <w:rPr>
                <w:rFonts w:ascii="Tahoma" w:hAnsi="Tahoma" w:cs="Tahoma"/>
                <w:sz w:val="16"/>
                <w:szCs w:val="16"/>
              </w:rPr>
            </w:pPr>
            <w:r w:rsidRPr="00EA2362">
              <w:rPr>
                <w:rFonts w:ascii="Tahoma" w:hAnsi="Tahoma" w:cs="Tahoma"/>
                <w:sz w:val="18"/>
                <w:szCs w:val="18"/>
              </w:rPr>
              <w:t>Bank name</w:t>
            </w:r>
            <w:r w:rsidR="00EC072E">
              <w:rPr>
                <w:rFonts w:ascii="Tahoma" w:hAnsi="Tahoma" w:cs="Tahoma"/>
                <w:sz w:val="18"/>
                <w:szCs w:val="18"/>
              </w:rPr>
              <w:t xml:space="preserve"> and Branch</w:t>
            </w:r>
            <w:r w:rsidR="00805CFC">
              <w:rPr>
                <w:color w:val="FF0000"/>
                <w:sz w:val="16"/>
                <w:szCs w:val="16"/>
              </w:rPr>
              <w:t xml:space="preserve"> </w:t>
            </w:r>
            <w:r w:rsidRPr="00EA2362">
              <w:rPr>
                <w:color w:val="FF0000"/>
                <w:sz w:val="16"/>
                <w:szCs w:val="16"/>
              </w:rPr>
              <w:t>►</w:t>
            </w:r>
          </w:p>
        </w:tc>
        <w:tc>
          <w:tcPr>
            <w:tcW w:w="3827"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559"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33C5B929" w:rsidR="005F37BF" w:rsidRPr="00EA2362" w:rsidRDefault="005F37BF">
            <w:pPr>
              <w:jc w:val="right"/>
              <w:rPr>
                <w:rFonts w:ascii="Tahoma" w:hAnsi="Tahoma" w:cs="Tahoma"/>
                <w:sz w:val="18"/>
                <w:szCs w:val="18"/>
              </w:rPr>
            </w:pPr>
            <w:r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1919"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EC072E">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BFE766" w14:textId="6721184B" w:rsidR="005F37BF" w:rsidRPr="00EA2362" w:rsidRDefault="005F37BF" w:rsidP="00805CFC">
            <w:pPr>
              <w:jc w:val="right"/>
              <w:rPr>
                <w:rFonts w:ascii="Tahoma" w:hAnsi="Tahoma" w:cs="Tahoma"/>
                <w:sz w:val="18"/>
                <w:szCs w:val="18"/>
              </w:rPr>
            </w:pPr>
            <w:r w:rsidRPr="00EA2362">
              <w:rPr>
                <w:rFonts w:ascii="Tahoma" w:hAnsi="Tahoma" w:cs="Tahoma"/>
                <w:sz w:val="18"/>
                <w:szCs w:val="18"/>
              </w:rPr>
              <w:t>Bank Address</w:t>
            </w:r>
            <w:r w:rsidR="00805CFC">
              <w:rPr>
                <w:rFonts w:ascii="Tahoma" w:hAnsi="Tahoma" w:cs="Tahoma"/>
                <w:sz w:val="18"/>
                <w:szCs w:val="18"/>
              </w:rPr>
              <w:t xml:space="preserve"> </w:t>
            </w:r>
            <w:r w:rsidRPr="00EA2362">
              <w:rPr>
                <w:color w:val="FF0000"/>
                <w:sz w:val="16"/>
                <w:szCs w:val="16"/>
              </w:rPr>
              <w:t>►</w:t>
            </w:r>
          </w:p>
        </w:tc>
        <w:tc>
          <w:tcPr>
            <w:tcW w:w="3827"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559"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1919" w:type="dxa"/>
            <w:tcBorders>
              <w:top w:val="single" w:sz="2" w:space="0" w:color="FF0000"/>
              <w:left w:val="single" w:sz="2" w:space="0" w:color="FF0000"/>
              <w:bottom w:val="single" w:sz="2" w:space="0" w:color="FF0000"/>
              <w:right w:val="single" w:sz="2" w:space="0" w:color="FF0000"/>
            </w:tcBorders>
            <w:vAlign w:val="center"/>
          </w:tcPr>
          <w:p w14:paraId="63330EBC" w14:textId="665253FE" w:rsidR="005F37BF" w:rsidRPr="00EA2362" w:rsidRDefault="00805CFC">
            <w:pPr>
              <w:rPr>
                <w:rFonts w:ascii="Tahoma" w:hAnsi="Tahoma" w:cs="Tahoma"/>
                <w:sz w:val="20"/>
                <w:szCs w:val="20"/>
              </w:rPr>
            </w:pPr>
            <w:r>
              <w:rPr>
                <w:rFonts w:ascii="Tahoma" w:hAnsi="Tahoma" w:cs="Tahoma"/>
                <w:sz w:val="20"/>
                <w:szCs w:val="20"/>
              </w:rPr>
              <w:t>EUR</w:t>
            </w:r>
          </w:p>
        </w:tc>
      </w:tr>
    </w:tbl>
    <w:p w14:paraId="430A2208" w14:textId="6949C238" w:rsidR="00337874" w:rsidRDefault="00337874" w:rsidP="00337874">
      <w:pPr>
        <w:rPr>
          <w:rFonts w:ascii="Tahoma" w:hAnsi="Tahoma" w:cs="Tahoma"/>
          <w:b/>
          <w:lang w:eastAsia="en-US"/>
        </w:rPr>
      </w:pPr>
    </w:p>
    <w:p w14:paraId="3FFDA27C" w14:textId="676D6D2F" w:rsidR="00261462" w:rsidRDefault="00261462" w:rsidP="00337874">
      <w:pPr>
        <w:rPr>
          <w:rFonts w:ascii="Tahoma" w:hAnsi="Tahoma" w:cs="Tahoma"/>
          <w:b/>
          <w:lang w:eastAsia="en-US"/>
        </w:rPr>
      </w:pPr>
    </w:p>
    <w:p w14:paraId="6C0289D3" w14:textId="77777777" w:rsidR="00EC072E" w:rsidRDefault="00EC072E" w:rsidP="00337874">
      <w:pPr>
        <w:rPr>
          <w:rFonts w:ascii="Tahoma" w:hAnsi="Tahoma" w:cs="Tahoma"/>
          <w:b/>
          <w:lang w:eastAsia="en-US"/>
        </w:rPr>
      </w:pPr>
    </w:p>
    <w:p w14:paraId="79312651" w14:textId="004F4285" w:rsidR="00EC072E" w:rsidRPr="00337874" w:rsidRDefault="00EC072E" w:rsidP="00337874">
      <w:pPr>
        <w:rPr>
          <w:rFonts w:ascii="Tahoma" w:hAnsi="Tahoma" w:cs="Tahoma"/>
          <w:b/>
          <w:lang w:eastAsia="en-US"/>
        </w:rPr>
        <w:sectPr w:rsidR="00EC072E"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FF0DCD5" w14:textId="77777777" w:rsidR="00F42634" w:rsidRPr="00D13540" w:rsidRDefault="00F42634" w:rsidP="00F42634">
      <w:pPr>
        <w:numPr>
          <w:ilvl w:val="12"/>
          <w:numId w:val="0"/>
        </w:numPr>
        <w:tabs>
          <w:tab w:val="left" w:pos="-720"/>
        </w:tabs>
        <w:suppressAutoHyphens/>
        <w:spacing w:line="276" w:lineRule="auto"/>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 xml:space="preserve">(CoE)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 xml:space="preserve">/CoE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0"/>
      <w:r w:rsidRPr="00D13540">
        <w:rPr>
          <w:rFonts w:ascii="Tahoma" w:hAnsi="Tahoma" w:cs="Tahoma"/>
          <w:sz w:val="20"/>
          <w:szCs w:val="20"/>
        </w:rPr>
        <w:t>(2018 -2021)</w:t>
      </w:r>
      <w:r>
        <w:rPr>
          <w:rFonts w:ascii="Tahoma" w:hAnsi="Tahoma" w:cs="Tahoma"/>
          <w:sz w:val="20"/>
          <w:szCs w:val="20"/>
        </w:rPr>
        <w:t xml:space="preserve"> </w:t>
      </w:r>
      <w:r w:rsidRPr="00B77298">
        <w:rPr>
          <w:rFonts w:ascii="Tahoma" w:hAnsi="Tahoma" w:cs="Tahoma"/>
          <w:b/>
          <w:bCs/>
          <w:sz w:val="20"/>
          <w:szCs w:val="20"/>
        </w:rPr>
        <w:t>(the “Programme” hereinafter)</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 and Local Self-government</w:t>
      </w:r>
      <w:r w:rsidRPr="00DA5D20">
        <w:rPr>
          <w:rFonts w:ascii="Tahoma" w:hAnsi="Tahoma" w:cs="Tahoma"/>
          <w:sz w:val="20"/>
          <w:szCs w:val="20"/>
        </w:rPr>
        <w:t xml:space="preserve"> and </w:t>
      </w:r>
      <w:r w:rsidRPr="00D13540">
        <w:rPr>
          <w:rFonts w:ascii="Tahoma" w:hAnsi="Tahoma" w:cs="Tahoma"/>
          <w:sz w:val="20"/>
          <w:szCs w:val="20"/>
        </w:rPr>
        <w:t xml:space="preserve">Standing Conference of Towns and Municipalities. </w:t>
      </w:r>
      <w:r>
        <w:rPr>
          <w:rFonts w:ascii="Tahoma" w:hAnsi="Tahoma" w:cs="Tahoma"/>
          <w:sz w:val="20"/>
          <w:szCs w:val="20"/>
        </w:rPr>
        <w:t xml:space="preserve">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w:t>
      </w:r>
      <w:r>
        <w:rPr>
          <w:rFonts w:ascii="Tahoma" w:hAnsi="Tahoma" w:cs="Tahoma"/>
          <w:sz w:val="20"/>
          <w:szCs w:val="20"/>
        </w:rPr>
        <w:t>E</w:t>
      </w:r>
      <w:r w:rsidRPr="00D13540">
        <w:rPr>
          <w:rFonts w:ascii="Tahoma" w:hAnsi="Tahoma" w:cs="Tahoma"/>
          <w:sz w:val="20"/>
          <w:szCs w:val="20"/>
        </w:rPr>
        <w:t xml:space="preserve">mployees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elf-government</w:t>
      </w:r>
      <w:r>
        <w:rPr>
          <w:rFonts w:ascii="Tahoma" w:hAnsi="Tahoma" w:cs="Tahoma"/>
          <w:sz w:val="20"/>
          <w:szCs w:val="20"/>
        </w:rPr>
        <w:t>s</w:t>
      </w:r>
      <w:r w:rsidRPr="00D13540">
        <w:rPr>
          <w:rFonts w:ascii="Tahoma" w:hAnsi="Tahoma" w:cs="Tahoma"/>
          <w:sz w:val="20"/>
          <w:szCs w:val="20"/>
        </w:rPr>
        <w:t xml:space="preserve">, the Law on </w:t>
      </w:r>
      <w:r>
        <w:rPr>
          <w:rFonts w:ascii="Tahoma" w:hAnsi="Tahoma" w:cs="Tahoma"/>
          <w:sz w:val="20"/>
          <w:szCs w:val="20"/>
        </w:rPr>
        <w:t>S</w:t>
      </w:r>
      <w:r w:rsidRPr="00D13540">
        <w:rPr>
          <w:rFonts w:ascii="Tahoma" w:hAnsi="Tahoma" w:cs="Tahoma"/>
          <w:sz w:val="20"/>
          <w:szCs w:val="20"/>
        </w:rPr>
        <w:t xml:space="preserve">alaries in </w:t>
      </w:r>
      <w:r>
        <w:rPr>
          <w:rFonts w:ascii="Tahoma" w:hAnsi="Tahoma" w:cs="Tahoma"/>
          <w:sz w:val="20"/>
          <w:szCs w:val="20"/>
        </w:rPr>
        <w:t>A</w:t>
      </w:r>
      <w:r w:rsidRPr="00D13540">
        <w:rPr>
          <w:rFonts w:ascii="Tahoma" w:hAnsi="Tahoma" w:cs="Tahoma"/>
          <w:sz w:val="20"/>
          <w:szCs w:val="20"/>
        </w:rPr>
        <w:t xml:space="preserve">utonomous </w:t>
      </w:r>
      <w:r>
        <w:rPr>
          <w:rFonts w:ascii="Tahoma" w:hAnsi="Tahoma" w:cs="Tahoma"/>
          <w:sz w:val="20"/>
          <w:szCs w:val="20"/>
        </w:rPr>
        <w:t>P</w:t>
      </w:r>
      <w:r w:rsidRPr="00D13540">
        <w:rPr>
          <w:rFonts w:ascii="Tahoma" w:hAnsi="Tahoma" w:cs="Tahoma"/>
          <w:sz w:val="20"/>
          <w:szCs w:val="20"/>
        </w:rPr>
        <w:t xml:space="preserve">rovinces and </w:t>
      </w:r>
      <w:r>
        <w:rPr>
          <w:rFonts w:ascii="Tahoma" w:hAnsi="Tahoma" w:cs="Tahoma"/>
          <w:sz w:val="20"/>
          <w:szCs w:val="20"/>
        </w:rPr>
        <w:t>L</w:t>
      </w:r>
      <w:r w:rsidRPr="00D13540">
        <w:rPr>
          <w:rFonts w:ascii="Tahoma" w:hAnsi="Tahoma" w:cs="Tahoma"/>
          <w:sz w:val="20"/>
          <w:szCs w:val="20"/>
        </w:rPr>
        <w:t xml:space="preserve">ocal </w:t>
      </w:r>
      <w:r>
        <w:rPr>
          <w:rFonts w:ascii="Tahoma" w:hAnsi="Tahoma" w:cs="Tahoma"/>
          <w:sz w:val="20"/>
          <w:szCs w:val="20"/>
        </w:rPr>
        <w:t>S</w:t>
      </w:r>
      <w:r w:rsidRPr="00D13540">
        <w:rPr>
          <w:rFonts w:ascii="Tahoma" w:hAnsi="Tahoma" w:cs="Tahoma"/>
          <w:sz w:val="20"/>
          <w:szCs w:val="20"/>
        </w:rPr>
        <w:t xml:space="preserve">elf-governments and the Law on National Academy for Public Administration. </w:t>
      </w:r>
    </w:p>
    <w:p w14:paraId="4D239C51" w14:textId="6A30B480" w:rsidR="000A7E94" w:rsidRDefault="000A7E94" w:rsidP="003E0A41">
      <w:pPr>
        <w:spacing w:line="276" w:lineRule="auto"/>
        <w:jc w:val="both"/>
        <w:rPr>
          <w:rFonts w:ascii="Tahoma" w:hAnsi="Tahoma" w:cs="Tahoma"/>
          <w:sz w:val="20"/>
          <w:szCs w:val="20"/>
        </w:rPr>
      </w:pPr>
    </w:p>
    <w:p w14:paraId="66008CDB" w14:textId="59203B79" w:rsidR="00510BF9" w:rsidRDefault="000A7E94" w:rsidP="003E0A41">
      <w:pPr>
        <w:spacing w:line="276" w:lineRule="auto"/>
        <w:jc w:val="both"/>
        <w:rPr>
          <w:rFonts w:ascii="Tahoma" w:hAnsi="Tahoma" w:cs="Tahoma"/>
          <w:sz w:val="20"/>
          <w:szCs w:val="20"/>
        </w:rPr>
      </w:pPr>
      <w:r>
        <w:rPr>
          <w:rFonts w:ascii="Tahoma" w:hAnsi="Tahoma" w:cs="Tahoma"/>
          <w:sz w:val="20"/>
          <w:szCs w:val="20"/>
        </w:rPr>
        <w:t xml:space="preserve">Within the Programme </w:t>
      </w:r>
      <w:r w:rsidR="0054407E" w:rsidRPr="00582A5B">
        <w:rPr>
          <w:rFonts w:ascii="Tahoma" w:hAnsi="Tahoma" w:cs="Tahoma"/>
          <w:sz w:val="20"/>
          <w:szCs w:val="20"/>
        </w:rPr>
        <w:t>A</w:t>
      </w:r>
      <w:r w:rsidRPr="00582A5B">
        <w:rPr>
          <w:rFonts w:ascii="Tahoma" w:hAnsi="Tahoma" w:cs="Tahoma"/>
          <w:sz w:val="20"/>
          <w:szCs w:val="20"/>
        </w:rPr>
        <w:t>ctivity 1.2.2</w:t>
      </w:r>
      <w:r>
        <w:rPr>
          <w:rFonts w:ascii="Tahoma" w:hAnsi="Tahoma" w:cs="Tahoma"/>
          <w:sz w:val="20"/>
          <w:szCs w:val="20"/>
        </w:rPr>
        <w:t xml:space="preserve"> - I</w:t>
      </w:r>
      <w:r w:rsidRPr="000A7E94">
        <w:rPr>
          <w:rFonts w:ascii="Tahoma" w:hAnsi="Tahoma" w:cs="Tahoma"/>
          <w:sz w:val="20"/>
          <w:szCs w:val="20"/>
        </w:rPr>
        <w:t xml:space="preserve">mprovement, </w:t>
      </w:r>
      <w:r w:rsidR="00707561" w:rsidRPr="000A7E94">
        <w:rPr>
          <w:rFonts w:ascii="Tahoma" w:hAnsi="Tahoma" w:cs="Tahoma"/>
          <w:sz w:val="20"/>
          <w:szCs w:val="20"/>
        </w:rPr>
        <w:t>standardization,</w:t>
      </w:r>
      <w:r w:rsidRPr="000A7E94">
        <w:rPr>
          <w:rFonts w:ascii="Tahoma" w:hAnsi="Tahoma" w:cs="Tahoma"/>
          <w:sz w:val="20"/>
          <w:szCs w:val="20"/>
        </w:rPr>
        <w:t xml:space="preserve"> and implementation of</w:t>
      </w:r>
      <w:r w:rsidR="00510BF9">
        <w:rPr>
          <w:rFonts w:ascii="Tahoma" w:hAnsi="Tahoma" w:cs="Tahoma"/>
          <w:sz w:val="20"/>
          <w:szCs w:val="20"/>
        </w:rPr>
        <w:t xml:space="preserve"> </w:t>
      </w:r>
      <w:r w:rsidR="00582A5B">
        <w:rPr>
          <w:rFonts w:ascii="Tahoma" w:hAnsi="Tahoma" w:cs="Tahoma"/>
          <w:sz w:val="20"/>
          <w:szCs w:val="20"/>
        </w:rPr>
        <w:t>M</w:t>
      </w:r>
      <w:r w:rsidR="00510BF9">
        <w:rPr>
          <w:rFonts w:ascii="Tahoma" w:hAnsi="Tahoma" w:cs="Tahoma"/>
          <w:sz w:val="20"/>
          <w:szCs w:val="20"/>
        </w:rPr>
        <w:t xml:space="preserve">unicipal Support Packages </w:t>
      </w:r>
      <w:r w:rsidR="00582A5B">
        <w:rPr>
          <w:rFonts w:ascii="Tahoma" w:hAnsi="Tahoma" w:cs="Tahoma"/>
          <w:sz w:val="20"/>
          <w:szCs w:val="20"/>
        </w:rPr>
        <w:t>(</w:t>
      </w:r>
      <w:r w:rsidRPr="000A7E94">
        <w:rPr>
          <w:rFonts w:ascii="Tahoma" w:hAnsi="Tahoma" w:cs="Tahoma"/>
          <w:sz w:val="20"/>
          <w:szCs w:val="20"/>
        </w:rPr>
        <w:t>MSP</w:t>
      </w:r>
      <w:r w:rsidR="00582A5B">
        <w:rPr>
          <w:rFonts w:ascii="Tahoma" w:hAnsi="Tahoma" w:cs="Tahoma"/>
          <w:sz w:val="20"/>
          <w:szCs w:val="20"/>
        </w:rPr>
        <w:t>)</w:t>
      </w:r>
      <w:r w:rsidRPr="000A7E94">
        <w:rPr>
          <w:rFonts w:ascii="Tahoma" w:hAnsi="Tahoma" w:cs="Tahoma"/>
          <w:sz w:val="20"/>
          <w:szCs w:val="20"/>
        </w:rPr>
        <w:t xml:space="preserve"> in 50 pilot LSGs, including implementation of outreach activities</w:t>
      </w:r>
      <w:r w:rsidR="00510BF9">
        <w:rPr>
          <w:rFonts w:ascii="Tahoma" w:hAnsi="Tahoma" w:cs="Tahoma"/>
          <w:sz w:val="20"/>
          <w:szCs w:val="20"/>
        </w:rPr>
        <w:t>,</w:t>
      </w:r>
      <w:r>
        <w:rPr>
          <w:rFonts w:ascii="Tahoma" w:hAnsi="Tahoma" w:cs="Tahoma"/>
          <w:sz w:val="20"/>
          <w:szCs w:val="20"/>
        </w:rPr>
        <w:t xml:space="preserve"> </w:t>
      </w:r>
      <w:r w:rsidR="00582A5B">
        <w:rPr>
          <w:rFonts w:ascii="Tahoma" w:hAnsi="Tahoma" w:cs="Tahoma"/>
          <w:sz w:val="20"/>
          <w:szCs w:val="20"/>
        </w:rPr>
        <w:t>t</w:t>
      </w:r>
      <w:r w:rsidR="00510BF9">
        <w:rPr>
          <w:rFonts w:ascii="Tahoma" w:hAnsi="Tahoma" w:cs="Tahoma"/>
          <w:sz w:val="20"/>
          <w:szCs w:val="20"/>
        </w:rPr>
        <w:t>he</w:t>
      </w:r>
      <w:r>
        <w:rPr>
          <w:rFonts w:ascii="Tahoma" w:hAnsi="Tahoma" w:cs="Tahoma"/>
          <w:sz w:val="20"/>
          <w:szCs w:val="20"/>
        </w:rPr>
        <w:t xml:space="preserve"> Programme is providing support to</w:t>
      </w:r>
      <w:r w:rsidR="00510BF9">
        <w:rPr>
          <w:rFonts w:ascii="Tahoma" w:hAnsi="Tahoma" w:cs="Tahoma"/>
          <w:sz w:val="20"/>
          <w:szCs w:val="20"/>
        </w:rPr>
        <w:t xml:space="preserve"> 50 LSGs to</w:t>
      </w:r>
      <w:r>
        <w:rPr>
          <w:rFonts w:ascii="Tahoma" w:hAnsi="Tahoma" w:cs="Tahoma"/>
          <w:sz w:val="20"/>
          <w:szCs w:val="20"/>
        </w:rPr>
        <w:t xml:space="preserve"> strengthen Human Resources Management function</w:t>
      </w:r>
      <w:r w:rsidR="00510BF9">
        <w:rPr>
          <w:rFonts w:ascii="Tahoma" w:hAnsi="Tahoma" w:cs="Tahoma"/>
          <w:sz w:val="20"/>
          <w:szCs w:val="20"/>
        </w:rPr>
        <w:t xml:space="preserve">. The </w:t>
      </w:r>
      <w:r w:rsidR="00582A5B">
        <w:rPr>
          <w:rFonts w:ascii="Tahoma" w:hAnsi="Tahoma" w:cs="Tahoma"/>
          <w:sz w:val="20"/>
          <w:szCs w:val="20"/>
        </w:rPr>
        <w:t>aim of this activity</w:t>
      </w:r>
      <w:r w:rsidR="00510BF9">
        <w:rPr>
          <w:rFonts w:ascii="Tahoma" w:hAnsi="Tahoma" w:cs="Tahoma"/>
          <w:sz w:val="20"/>
          <w:szCs w:val="20"/>
        </w:rPr>
        <w:t xml:space="preserve"> is to reinforce HRM</w:t>
      </w:r>
      <w:r w:rsidR="00582A5B">
        <w:rPr>
          <w:rFonts w:ascii="Tahoma" w:hAnsi="Tahoma" w:cs="Tahoma"/>
          <w:sz w:val="20"/>
          <w:szCs w:val="20"/>
        </w:rPr>
        <w:t xml:space="preserve"> capacities of LSGs through</w:t>
      </w:r>
      <w:r w:rsidR="00510BF9">
        <w:rPr>
          <w:rFonts w:ascii="Tahoma" w:hAnsi="Tahoma" w:cs="Tahoma"/>
          <w:sz w:val="20"/>
          <w:szCs w:val="20"/>
        </w:rPr>
        <w:t xml:space="preserve"> support </w:t>
      </w:r>
      <w:r w:rsidR="00582A5B">
        <w:rPr>
          <w:rFonts w:ascii="Tahoma" w:hAnsi="Tahoma" w:cs="Tahoma"/>
          <w:sz w:val="20"/>
          <w:szCs w:val="20"/>
        </w:rPr>
        <w:t>provided by</w:t>
      </w:r>
      <w:r w:rsidR="00510BF9">
        <w:rPr>
          <w:rFonts w:ascii="Tahoma" w:hAnsi="Tahoma" w:cs="Tahoma"/>
          <w:sz w:val="20"/>
          <w:szCs w:val="20"/>
        </w:rPr>
        <w:t xml:space="preserve"> 34 local consultants who are working directly with designated LSGs.</w:t>
      </w:r>
    </w:p>
    <w:p w14:paraId="34973474" w14:textId="77777777" w:rsidR="00510BF9" w:rsidRDefault="00510BF9" w:rsidP="003E0A41">
      <w:pPr>
        <w:spacing w:line="276" w:lineRule="auto"/>
        <w:jc w:val="both"/>
        <w:rPr>
          <w:rFonts w:ascii="Tahoma" w:hAnsi="Tahoma" w:cs="Tahoma"/>
          <w:sz w:val="20"/>
          <w:szCs w:val="20"/>
        </w:rPr>
      </w:pPr>
    </w:p>
    <w:p w14:paraId="61E91A16" w14:textId="5970992B" w:rsidR="0054407E" w:rsidRDefault="00510BF9" w:rsidP="003E0A41">
      <w:pPr>
        <w:spacing w:line="276" w:lineRule="auto"/>
        <w:jc w:val="both"/>
        <w:rPr>
          <w:rFonts w:ascii="Tahoma" w:hAnsi="Tahoma" w:cs="Tahoma"/>
          <w:sz w:val="20"/>
          <w:szCs w:val="20"/>
        </w:rPr>
      </w:pPr>
      <w:r>
        <w:rPr>
          <w:rFonts w:ascii="Tahoma" w:hAnsi="Tahoma" w:cs="Tahoma"/>
          <w:sz w:val="20"/>
          <w:szCs w:val="20"/>
        </w:rPr>
        <w:t>Within this activity</w:t>
      </w:r>
      <w:r w:rsidR="00582A5B">
        <w:rPr>
          <w:rFonts w:ascii="Tahoma" w:hAnsi="Tahoma" w:cs="Tahoma"/>
          <w:sz w:val="20"/>
          <w:szCs w:val="20"/>
        </w:rPr>
        <w:t>, the</w:t>
      </w:r>
      <w:r>
        <w:rPr>
          <w:rFonts w:ascii="Tahoma" w:hAnsi="Tahoma" w:cs="Tahoma"/>
          <w:sz w:val="20"/>
          <w:szCs w:val="20"/>
        </w:rPr>
        <w:t xml:space="preserve"> </w:t>
      </w:r>
      <w:r w:rsidR="00851FBC">
        <w:rPr>
          <w:rFonts w:ascii="Tahoma" w:hAnsi="Tahoma" w:cs="Tahoma"/>
          <w:sz w:val="20"/>
          <w:szCs w:val="20"/>
        </w:rPr>
        <w:t xml:space="preserve">Programme team conducted </w:t>
      </w:r>
      <w:r w:rsidR="00582A5B">
        <w:rPr>
          <w:rFonts w:ascii="Tahoma" w:hAnsi="Tahoma" w:cs="Tahoma"/>
          <w:sz w:val="20"/>
          <w:szCs w:val="20"/>
        </w:rPr>
        <w:t>a broad</w:t>
      </w:r>
      <w:r w:rsidR="00851FBC">
        <w:rPr>
          <w:rFonts w:ascii="Tahoma" w:hAnsi="Tahoma" w:cs="Tahoma"/>
          <w:sz w:val="20"/>
          <w:szCs w:val="20"/>
        </w:rPr>
        <w:t xml:space="preserve"> analysis o</w:t>
      </w:r>
      <w:r w:rsidR="00582A5B">
        <w:rPr>
          <w:rFonts w:ascii="Tahoma" w:hAnsi="Tahoma" w:cs="Tahoma"/>
          <w:sz w:val="20"/>
          <w:szCs w:val="20"/>
        </w:rPr>
        <w:t>f</w:t>
      </w:r>
      <w:r w:rsidR="00851FBC">
        <w:rPr>
          <w:rFonts w:ascii="Tahoma" w:hAnsi="Tahoma" w:cs="Tahoma"/>
          <w:sz w:val="20"/>
          <w:szCs w:val="20"/>
        </w:rPr>
        <w:t xml:space="preserve"> technical capacities of 50 pilot LSGs to implement professional development</w:t>
      </w:r>
      <w:r w:rsidR="00B01621">
        <w:rPr>
          <w:rFonts w:ascii="Tahoma" w:hAnsi="Tahoma" w:cs="Tahoma"/>
          <w:sz w:val="20"/>
          <w:szCs w:val="20"/>
        </w:rPr>
        <w:t xml:space="preserve"> programmes. The analysis was conducted</w:t>
      </w:r>
      <w:r w:rsidR="00851FBC">
        <w:rPr>
          <w:rFonts w:ascii="Tahoma" w:hAnsi="Tahoma" w:cs="Tahoma"/>
          <w:sz w:val="20"/>
          <w:szCs w:val="20"/>
        </w:rPr>
        <w:t xml:space="preserve"> through </w:t>
      </w:r>
      <w:r w:rsidR="00B01621">
        <w:rPr>
          <w:rFonts w:ascii="Tahoma" w:hAnsi="Tahoma" w:cs="Tahoma"/>
          <w:sz w:val="20"/>
          <w:szCs w:val="20"/>
        </w:rPr>
        <w:t xml:space="preserve">distribution of </w:t>
      </w:r>
      <w:r w:rsidR="00851FBC">
        <w:rPr>
          <w:rFonts w:ascii="Tahoma" w:hAnsi="Tahoma" w:cs="Tahoma"/>
          <w:sz w:val="20"/>
          <w:szCs w:val="20"/>
        </w:rPr>
        <w:t xml:space="preserve">previously developed questioners </w:t>
      </w:r>
      <w:r w:rsidR="00B01621">
        <w:rPr>
          <w:rFonts w:ascii="Tahoma" w:hAnsi="Tahoma" w:cs="Tahoma"/>
          <w:sz w:val="20"/>
          <w:szCs w:val="20"/>
        </w:rPr>
        <w:t xml:space="preserve">to 50 LSGS, </w:t>
      </w:r>
      <w:r w:rsidR="00851FBC">
        <w:rPr>
          <w:rFonts w:ascii="Tahoma" w:hAnsi="Tahoma" w:cs="Tahoma"/>
          <w:sz w:val="20"/>
          <w:szCs w:val="20"/>
        </w:rPr>
        <w:t xml:space="preserve">which contains questions on </w:t>
      </w:r>
      <w:r w:rsidR="00B01621">
        <w:rPr>
          <w:rFonts w:ascii="Tahoma" w:hAnsi="Tahoma" w:cs="Tahoma"/>
          <w:sz w:val="20"/>
          <w:szCs w:val="20"/>
        </w:rPr>
        <w:t>venues</w:t>
      </w:r>
      <w:r w:rsidR="00851FBC">
        <w:rPr>
          <w:rFonts w:ascii="Tahoma" w:hAnsi="Tahoma" w:cs="Tahoma"/>
          <w:sz w:val="20"/>
          <w:szCs w:val="20"/>
        </w:rPr>
        <w:t xml:space="preserve"> and </w:t>
      </w:r>
      <w:r w:rsidR="00B01621">
        <w:rPr>
          <w:rFonts w:ascii="Tahoma" w:hAnsi="Tahoma" w:cs="Tahoma"/>
          <w:sz w:val="20"/>
          <w:szCs w:val="20"/>
        </w:rPr>
        <w:t>premises</w:t>
      </w:r>
      <w:r w:rsidR="00851FBC">
        <w:rPr>
          <w:rFonts w:ascii="Tahoma" w:hAnsi="Tahoma" w:cs="Tahoma"/>
          <w:sz w:val="20"/>
          <w:szCs w:val="20"/>
        </w:rPr>
        <w:t xml:space="preserve"> </w:t>
      </w:r>
      <w:r w:rsidR="00DD2A25">
        <w:rPr>
          <w:rFonts w:ascii="Tahoma" w:hAnsi="Tahoma" w:cs="Tahoma"/>
          <w:sz w:val="20"/>
          <w:szCs w:val="20"/>
        </w:rPr>
        <w:t>which local se</w:t>
      </w:r>
      <w:r w:rsidR="00B01621">
        <w:rPr>
          <w:rFonts w:ascii="Tahoma" w:hAnsi="Tahoma" w:cs="Tahoma"/>
          <w:sz w:val="20"/>
          <w:szCs w:val="20"/>
        </w:rPr>
        <w:t>lf</w:t>
      </w:r>
      <w:r w:rsidR="00DD2A25">
        <w:rPr>
          <w:rFonts w:ascii="Tahoma" w:hAnsi="Tahoma" w:cs="Tahoma"/>
          <w:sz w:val="20"/>
          <w:szCs w:val="20"/>
        </w:rPr>
        <w:t xml:space="preserve"> </w:t>
      </w:r>
      <w:r w:rsidR="00B01621">
        <w:rPr>
          <w:rFonts w:ascii="Tahoma" w:hAnsi="Tahoma" w:cs="Tahoma"/>
          <w:sz w:val="20"/>
          <w:szCs w:val="20"/>
        </w:rPr>
        <w:t xml:space="preserve">- </w:t>
      </w:r>
      <w:r w:rsidR="00DD2A25">
        <w:rPr>
          <w:rFonts w:ascii="Tahoma" w:hAnsi="Tahoma" w:cs="Tahoma"/>
          <w:sz w:val="20"/>
          <w:szCs w:val="20"/>
        </w:rPr>
        <w:t xml:space="preserve">governments </w:t>
      </w:r>
      <w:r w:rsidR="00B01621">
        <w:rPr>
          <w:rFonts w:ascii="Tahoma" w:hAnsi="Tahoma" w:cs="Tahoma"/>
          <w:sz w:val="20"/>
          <w:szCs w:val="20"/>
        </w:rPr>
        <w:t>possess</w:t>
      </w:r>
      <w:r w:rsidR="00DD2A25">
        <w:rPr>
          <w:rFonts w:ascii="Tahoma" w:hAnsi="Tahoma" w:cs="Tahoma"/>
          <w:sz w:val="20"/>
          <w:szCs w:val="20"/>
        </w:rPr>
        <w:t xml:space="preserve"> and their previous experience on conducting professional training programme</w:t>
      </w:r>
      <w:r w:rsidR="00B01621">
        <w:rPr>
          <w:rFonts w:ascii="Tahoma" w:hAnsi="Tahoma" w:cs="Tahoma"/>
          <w:sz w:val="20"/>
          <w:szCs w:val="20"/>
        </w:rPr>
        <w:t>s</w:t>
      </w:r>
      <w:r w:rsidR="00DD2A25">
        <w:rPr>
          <w:rFonts w:ascii="Tahoma" w:hAnsi="Tahoma" w:cs="Tahoma"/>
          <w:sz w:val="20"/>
          <w:szCs w:val="20"/>
        </w:rPr>
        <w:t xml:space="preserve">. </w:t>
      </w:r>
    </w:p>
    <w:p w14:paraId="34551154" w14:textId="77777777" w:rsidR="0054407E" w:rsidRDefault="0054407E" w:rsidP="003E0A41">
      <w:pPr>
        <w:spacing w:line="276" w:lineRule="auto"/>
        <w:jc w:val="both"/>
        <w:rPr>
          <w:rFonts w:ascii="Tahoma" w:hAnsi="Tahoma" w:cs="Tahoma"/>
          <w:sz w:val="20"/>
          <w:szCs w:val="20"/>
        </w:rPr>
      </w:pPr>
    </w:p>
    <w:p w14:paraId="74B6DE22" w14:textId="15D1F3D3" w:rsidR="00B01621" w:rsidRDefault="00DD2A25" w:rsidP="003E0A41">
      <w:pPr>
        <w:spacing w:line="276" w:lineRule="auto"/>
        <w:jc w:val="both"/>
        <w:rPr>
          <w:rFonts w:ascii="Tahoma" w:hAnsi="Tahoma" w:cs="Tahoma"/>
          <w:sz w:val="20"/>
          <w:szCs w:val="20"/>
        </w:rPr>
      </w:pPr>
      <w:r>
        <w:rPr>
          <w:rFonts w:ascii="Tahoma" w:hAnsi="Tahoma" w:cs="Tahoma"/>
          <w:sz w:val="20"/>
          <w:szCs w:val="20"/>
        </w:rPr>
        <w:t xml:space="preserve">The </w:t>
      </w:r>
      <w:r w:rsidR="0054407E">
        <w:rPr>
          <w:rFonts w:ascii="Tahoma" w:hAnsi="Tahoma" w:cs="Tahoma"/>
          <w:sz w:val="20"/>
          <w:szCs w:val="20"/>
        </w:rPr>
        <w:t>P</w:t>
      </w:r>
      <w:r>
        <w:rPr>
          <w:rFonts w:ascii="Tahoma" w:hAnsi="Tahoma" w:cs="Tahoma"/>
          <w:sz w:val="20"/>
          <w:szCs w:val="20"/>
        </w:rPr>
        <w:t xml:space="preserve">rogramme team </w:t>
      </w:r>
      <w:r w:rsidR="00B01621" w:rsidRPr="0054407E">
        <w:rPr>
          <w:rFonts w:ascii="Tahoma" w:hAnsi="Tahoma" w:cs="Tahoma"/>
          <w:b/>
          <w:bCs/>
          <w:sz w:val="20"/>
          <w:szCs w:val="20"/>
        </w:rPr>
        <w:t>received filled in questioners by more than 40 LSGs with the required answers</w:t>
      </w:r>
      <w:r w:rsidR="00B01621">
        <w:rPr>
          <w:rFonts w:ascii="Tahoma" w:hAnsi="Tahoma" w:cs="Tahoma"/>
          <w:sz w:val="20"/>
          <w:szCs w:val="20"/>
        </w:rPr>
        <w:t>.</w:t>
      </w:r>
      <w:r w:rsidR="003A1296">
        <w:rPr>
          <w:rFonts w:ascii="Tahoma" w:hAnsi="Tahoma" w:cs="Tahoma"/>
          <w:sz w:val="20"/>
          <w:szCs w:val="20"/>
        </w:rPr>
        <w:t xml:space="preserve"> </w:t>
      </w:r>
      <w:r w:rsidR="00B01621">
        <w:rPr>
          <w:rFonts w:ascii="Tahoma" w:hAnsi="Tahoma" w:cs="Tahoma"/>
          <w:sz w:val="20"/>
          <w:szCs w:val="20"/>
        </w:rPr>
        <w:t xml:space="preserve">These questioners will serve as a basis for development of </w:t>
      </w:r>
      <w:r w:rsidR="0054407E">
        <w:rPr>
          <w:rFonts w:ascii="Tahoma" w:hAnsi="Tahoma" w:cs="Tahoma"/>
          <w:sz w:val="20"/>
          <w:szCs w:val="20"/>
        </w:rPr>
        <w:t xml:space="preserve">the </w:t>
      </w:r>
      <w:r w:rsidR="00B01621">
        <w:rPr>
          <w:rFonts w:ascii="Tahoma" w:hAnsi="Tahoma" w:cs="Tahoma"/>
          <w:sz w:val="20"/>
          <w:szCs w:val="20"/>
        </w:rPr>
        <w:t>Report on technical capacities of LSGs to conduct the professional training programme</w:t>
      </w:r>
      <w:r w:rsidR="00E64127">
        <w:rPr>
          <w:rFonts w:ascii="Tahoma" w:hAnsi="Tahoma" w:cs="Tahoma"/>
          <w:sz w:val="20"/>
          <w:szCs w:val="20"/>
        </w:rPr>
        <w:t>s</w:t>
      </w:r>
      <w:r w:rsidR="00B01621">
        <w:rPr>
          <w:rFonts w:ascii="Tahoma" w:hAnsi="Tahoma" w:cs="Tahoma"/>
          <w:sz w:val="20"/>
          <w:szCs w:val="20"/>
        </w:rPr>
        <w:t xml:space="preserve">. The analysis is foreseen as one of the objectives of the </w:t>
      </w:r>
      <w:r w:rsidR="00B01621" w:rsidRPr="0054407E">
        <w:rPr>
          <w:rFonts w:ascii="Tahoma" w:hAnsi="Tahoma" w:cs="Tahoma"/>
          <w:b/>
          <w:bCs/>
          <w:sz w:val="20"/>
          <w:szCs w:val="20"/>
        </w:rPr>
        <w:t>Activity 2.1.14</w:t>
      </w:r>
      <w:r w:rsidR="00B01621">
        <w:rPr>
          <w:rFonts w:ascii="Tahoma" w:hAnsi="Tahoma" w:cs="Tahoma"/>
          <w:sz w:val="20"/>
          <w:szCs w:val="20"/>
        </w:rPr>
        <w:t xml:space="preserve"> -</w:t>
      </w:r>
      <w:r w:rsidR="00B01621" w:rsidRPr="00B01621">
        <w:rPr>
          <w:rFonts w:ascii="Tahoma" w:hAnsi="Tahoma" w:cs="Tahoma"/>
          <w:sz w:val="20"/>
          <w:szCs w:val="20"/>
        </w:rPr>
        <w:t xml:space="preserve"> </w:t>
      </w:r>
      <w:r w:rsidR="00B01621">
        <w:rPr>
          <w:rFonts w:ascii="Tahoma" w:hAnsi="Tahoma" w:cs="Tahoma"/>
          <w:sz w:val="20"/>
          <w:szCs w:val="20"/>
        </w:rPr>
        <w:t>Support to Ministry of Public Administration and Local Self – Government in improving legal and institutional framework related to HRD at local level.</w:t>
      </w:r>
    </w:p>
    <w:p w14:paraId="41AFBD2C" w14:textId="77777777" w:rsidR="000A7E94" w:rsidRDefault="000A7E94" w:rsidP="003E0A41">
      <w:pPr>
        <w:spacing w:line="276" w:lineRule="auto"/>
        <w:jc w:val="both"/>
        <w:rPr>
          <w:rFonts w:ascii="Tahoma" w:hAnsi="Tahoma" w:cs="Tahoma"/>
          <w:sz w:val="20"/>
          <w:szCs w:val="20"/>
        </w:rPr>
      </w:pPr>
    </w:p>
    <w:p w14:paraId="60216AAF" w14:textId="763DD7CA"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B01621">
        <w:rPr>
          <w:rFonts w:ascii="Tahoma" w:hAnsi="Tahoma" w:cs="Tahoma"/>
          <w:sz w:val="20"/>
          <w:szCs w:val="20"/>
        </w:rPr>
        <w:t xml:space="preserve">the Council of Europe is </w:t>
      </w:r>
      <w:r w:rsidR="00B01621" w:rsidRPr="00582A5B">
        <w:rPr>
          <w:rFonts w:ascii="Tahoma" w:hAnsi="Tahoma" w:cs="Tahoma"/>
          <w:sz w:val="20"/>
          <w:szCs w:val="20"/>
          <w:u w:val="single"/>
        </w:rPr>
        <w:t xml:space="preserve">looking </w:t>
      </w:r>
      <w:r w:rsidR="00E55F69" w:rsidRPr="00582A5B">
        <w:rPr>
          <w:rFonts w:ascii="Tahoma" w:hAnsi="Tahoma" w:cs="Tahoma"/>
          <w:sz w:val="20"/>
          <w:szCs w:val="20"/>
          <w:u w:val="single"/>
        </w:rPr>
        <w:t>for a Provider</w:t>
      </w:r>
      <w:r w:rsidR="00582A5B">
        <w:rPr>
          <w:rFonts w:ascii="Tahoma" w:hAnsi="Tahoma" w:cs="Tahoma"/>
          <w:sz w:val="20"/>
          <w:szCs w:val="20"/>
          <w:u w:val="single"/>
        </w:rPr>
        <w:t>/consultant</w:t>
      </w:r>
      <w:r w:rsidR="00E55F69" w:rsidRPr="00582A5B">
        <w:rPr>
          <w:rFonts w:ascii="Tahoma" w:hAnsi="Tahoma" w:cs="Tahoma"/>
          <w:sz w:val="20"/>
          <w:szCs w:val="20"/>
          <w:u w:val="single"/>
        </w:rPr>
        <w:t xml:space="preserve"> to </w:t>
      </w:r>
      <w:r w:rsidR="000A7E94" w:rsidRPr="00582A5B">
        <w:rPr>
          <w:rFonts w:ascii="Tahoma" w:hAnsi="Tahoma" w:cs="Tahoma"/>
          <w:sz w:val="20"/>
          <w:szCs w:val="20"/>
          <w:u w:val="single"/>
        </w:rPr>
        <w:t xml:space="preserve">develop a </w:t>
      </w:r>
      <w:r w:rsidR="000A7E94" w:rsidRPr="00582A5B">
        <w:rPr>
          <w:rFonts w:ascii="Tahoma" w:hAnsi="Tahoma" w:cs="Tahoma"/>
          <w:b/>
          <w:bCs/>
          <w:sz w:val="20"/>
          <w:szCs w:val="20"/>
          <w:u w:val="single"/>
        </w:rPr>
        <w:t xml:space="preserve">Report on technical capacities of Local Self – Governments to conduct the training programmes, based on the sample </w:t>
      </w:r>
      <w:r w:rsidR="00E64127" w:rsidRPr="00582A5B">
        <w:rPr>
          <w:rFonts w:ascii="Tahoma" w:hAnsi="Tahoma" w:cs="Tahoma"/>
          <w:b/>
          <w:bCs/>
          <w:sz w:val="20"/>
          <w:szCs w:val="20"/>
          <w:u w:val="single"/>
        </w:rPr>
        <w:t xml:space="preserve">of filled in questioners by </w:t>
      </w:r>
      <w:r w:rsidR="000A7E94" w:rsidRPr="00582A5B">
        <w:rPr>
          <w:rFonts w:ascii="Tahoma" w:hAnsi="Tahoma" w:cs="Tahoma"/>
          <w:b/>
          <w:bCs/>
          <w:sz w:val="20"/>
          <w:szCs w:val="20"/>
          <w:u w:val="single"/>
        </w:rPr>
        <w:t>at least 40 LSGs</w:t>
      </w:r>
      <w:r w:rsidR="000A7E94" w:rsidRPr="00582A5B">
        <w:rPr>
          <w:rFonts w:ascii="Tahoma" w:hAnsi="Tahoma" w:cs="Tahoma"/>
          <w:sz w:val="20"/>
          <w:szCs w:val="20"/>
          <w:u w:val="single"/>
        </w:rPr>
        <w:t>.</w:t>
      </w:r>
      <w:r w:rsidR="000A7E94">
        <w:rPr>
          <w:rFonts w:ascii="Tahoma" w:hAnsi="Tahoma" w:cs="Tahoma"/>
          <w:sz w:val="20"/>
          <w:szCs w:val="20"/>
        </w:rPr>
        <w:t xml:space="preserve"> </w:t>
      </w:r>
    </w:p>
    <w:p w14:paraId="04967CF9" w14:textId="1C4510C2" w:rsidR="00B01621" w:rsidRDefault="00B01621" w:rsidP="003E0A41">
      <w:pPr>
        <w:spacing w:line="276" w:lineRule="auto"/>
        <w:jc w:val="both"/>
        <w:rPr>
          <w:rFonts w:ascii="Tahoma" w:hAnsi="Tahoma" w:cs="Tahoma"/>
          <w:sz w:val="20"/>
          <w:szCs w:val="20"/>
        </w:rPr>
      </w:pPr>
    </w:p>
    <w:p w14:paraId="4BBCA468" w14:textId="09413639" w:rsidR="00A52359" w:rsidRDefault="00B01621" w:rsidP="003E0A41">
      <w:pPr>
        <w:spacing w:line="276" w:lineRule="auto"/>
        <w:jc w:val="both"/>
        <w:rPr>
          <w:rFonts w:ascii="Tahoma" w:hAnsi="Tahoma" w:cs="Tahoma"/>
          <w:sz w:val="20"/>
          <w:szCs w:val="20"/>
        </w:rPr>
      </w:pPr>
      <w:r>
        <w:rPr>
          <w:rFonts w:ascii="Tahoma" w:hAnsi="Tahoma" w:cs="Tahoma"/>
          <w:sz w:val="20"/>
          <w:szCs w:val="20"/>
        </w:rPr>
        <w:t xml:space="preserve">The consultant will conduct desk analysis of submitted questioners from </w:t>
      </w:r>
      <w:r w:rsidR="002C4282">
        <w:rPr>
          <w:rFonts w:ascii="Tahoma" w:hAnsi="Tahoma" w:cs="Tahoma"/>
          <w:sz w:val="20"/>
          <w:szCs w:val="20"/>
        </w:rPr>
        <w:t>at least 40</w:t>
      </w:r>
      <w:r>
        <w:rPr>
          <w:rFonts w:ascii="Tahoma" w:hAnsi="Tahoma" w:cs="Tahoma"/>
          <w:sz w:val="20"/>
          <w:szCs w:val="20"/>
        </w:rPr>
        <w:t xml:space="preserve"> LSGs and contact the LSGs (if needed) </w:t>
      </w:r>
      <w:proofErr w:type="gramStart"/>
      <w:r>
        <w:rPr>
          <w:rFonts w:ascii="Tahoma" w:hAnsi="Tahoma" w:cs="Tahoma"/>
          <w:sz w:val="20"/>
          <w:szCs w:val="20"/>
        </w:rPr>
        <w:t>in order to</w:t>
      </w:r>
      <w:proofErr w:type="gramEnd"/>
      <w:r>
        <w:rPr>
          <w:rFonts w:ascii="Tahoma" w:hAnsi="Tahoma" w:cs="Tahoma"/>
          <w:sz w:val="20"/>
          <w:szCs w:val="20"/>
        </w:rPr>
        <w:t xml:space="preserve"> receive </w:t>
      </w:r>
      <w:r w:rsidR="002C4282">
        <w:rPr>
          <w:rFonts w:ascii="Tahoma" w:hAnsi="Tahoma" w:cs="Tahoma"/>
          <w:sz w:val="20"/>
          <w:szCs w:val="20"/>
        </w:rPr>
        <w:t>more detailed information. Based on the conducted analysis the consultant will develop the Report on technical capacities of LSGs that will contain</w:t>
      </w:r>
      <w:r w:rsidR="00A52359">
        <w:rPr>
          <w:rFonts w:ascii="Tahoma" w:hAnsi="Tahoma" w:cs="Tahoma"/>
          <w:sz w:val="20"/>
          <w:szCs w:val="20"/>
        </w:rPr>
        <w:t>,</w:t>
      </w:r>
      <w:r w:rsidR="002C4282">
        <w:rPr>
          <w:rFonts w:ascii="Tahoma" w:hAnsi="Tahoma" w:cs="Tahoma"/>
          <w:sz w:val="20"/>
          <w:szCs w:val="20"/>
        </w:rPr>
        <w:t xml:space="preserve"> </w:t>
      </w:r>
      <w:r w:rsidR="00A52359">
        <w:rPr>
          <w:rFonts w:ascii="Tahoma" w:hAnsi="Tahoma" w:cs="Tahoma"/>
          <w:sz w:val="20"/>
          <w:szCs w:val="20"/>
        </w:rPr>
        <w:t xml:space="preserve">besides narrative part, statistical </w:t>
      </w:r>
      <w:proofErr w:type="gramStart"/>
      <w:r w:rsidR="00A52359">
        <w:rPr>
          <w:rFonts w:ascii="Tahoma" w:hAnsi="Tahoma" w:cs="Tahoma"/>
          <w:sz w:val="20"/>
          <w:szCs w:val="20"/>
        </w:rPr>
        <w:t>data</w:t>
      </w:r>
      <w:proofErr w:type="gramEnd"/>
      <w:r w:rsidR="00A52359">
        <w:rPr>
          <w:rFonts w:ascii="Tahoma" w:hAnsi="Tahoma" w:cs="Tahoma"/>
          <w:sz w:val="20"/>
          <w:szCs w:val="20"/>
        </w:rPr>
        <w:t xml:space="preserve"> and graphs. The report will be presented to CoE programme team and programme partner</w:t>
      </w:r>
      <w:r w:rsidR="00F42634">
        <w:rPr>
          <w:rFonts w:ascii="Tahoma" w:hAnsi="Tahoma" w:cs="Tahoma"/>
          <w:sz w:val="20"/>
          <w:szCs w:val="20"/>
        </w:rPr>
        <w:t>s at online meeting organised by CoE through delivery of Power Point presentation.</w:t>
      </w:r>
    </w:p>
    <w:p w14:paraId="25C9E52D" w14:textId="4D69B93A" w:rsidR="0054407E" w:rsidRDefault="0054407E" w:rsidP="003E0A41">
      <w:pPr>
        <w:spacing w:line="276" w:lineRule="auto"/>
        <w:jc w:val="both"/>
        <w:rPr>
          <w:rFonts w:ascii="Tahoma" w:hAnsi="Tahoma" w:cs="Tahoma"/>
          <w:sz w:val="20"/>
          <w:szCs w:val="20"/>
        </w:rPr>
      </w:pPr>
    </w:p>
    <w:p w14:paraId="6BF3C3A7" w14:textId="3283B00F" w:rsidR="0054407E" w:rsidRPr="00EA2362" w:rsidRDefault="0054407E" w:rsidP="003E0A41">
      <w:pPr>
        <w:spacing w:line="276" w:lineRule="auto"/>
        <w:jc w:val="both"/>
        <w:rPr>
          <w:rFonts w:ascii="Tahoma" w:hAnsi="Tahoma" w:cs="Tahoma"/>
          <w:sz w:val="20"/>
          <w:szCs w:val="20"/>
        </w:rPr>
      </w:pPr>
      <w:r>
        <w:rPr>
          <w:rFonts w:ascii="Tahoma" w:hAnsi="Tahoma" w:cs="Tahoma"/>
          <w:sz w:val="20"/>
          <w:szCs w:val="20"/>
        </w:rPr>
        <w:t xml:space="preserve">The aim of the Report is to provide a better understanding of physical capacities (offices, conference rooms), equipment (projectors, microphones, equipment for holding webinars – cameras, microphones, software, etc). The information will be used to better estimate the capacity of various LSGs to conduct professional training programmes in line with the legal provisions. It will also be used to estimate whether there are potential capacities to create regional centres or establish inter-municipal cooperation </w:t>
      </w:r>
      <w:proofErr w:type="gramStart"/>
      <w:r>
        <w:rPr>
          <w:rFonts w:ascii="Tahoma" w:hAnsi="Tahoma" w:cs="Tahoma"/>
          <w:sz w:val="20"/>
          <w:szCs w:val="20"/>
        </w:rPr>
        <w:t>in the area of</w:t>
      </w:r>
      <w:proofErr w:type="gramEnd"/>
      <w:r>
        <w:rPr>
          <w:rFonts w:ascii="Tahoma" w:hAnsi="Tahoma" w:cs="Tahoma"/>
          <w:sz w:val="20"/>
          <w:szCs w:val="20"/>
        </w:rPr>
        <w:t xml:space="preserve"> professional development.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F54457" w:rsidRDefault="00681751" w:rsidP="003E0A41">
      <w:pPr>
        <w:spacing w:line="276" w:lineRule="auto"/>
        <w:jc w:val="both"/>
        <w:rPr>
          <w:rFonts w:ascii="Tahoma" w:hAnsi="Tahoma" w:cs="Tahoma"/>
          <w:b/>
          <w:bCs/>
          <w:sz w:val="20"/>
          <w:szCs w:val="20"/>
        </w:rPr>
      </w:pPr>
      <w:r w:rsidRPr="00F54457">
        <w:rPr>
          <w:rFonts w:ascii="Tahoma" w:hAnsi="Tahoma" w:cs="Tahoma"/>
          <w:b/>
          <w:bCs/>
          <w:sz w:val="20"/>
          <w:szCs w:val="20"/>
        </w:rPr>
        <w:t>P</w:t>
      </w:r>
      <w:r w:rsidR="00E55F69" w:rsidRPr="00F54457">
        <w:rPr>
          <w:rFonts w:ascii="Tahoma" w:hAnsi="Tahoma" w:cs="Tahoma"/>
          <w:b/>
          <w:bCs/>
          <w:sz w:val="20"/>
          <w:szCs w:val="20"/>
        </w:rPr>
        <w:t>rices indicated below are final and not subject to review, throughout the duration of the contract</w:t>
      </w:r>
      <w:r w:rsidR="003E0A41" w:rsidRPr="00F54457">
        <w:rPr>
          <w:rFonts w:ascii="Tahoma" w:hAnsi="Tahoma" w:cs="Tahoma"/>
          <w:b/>
          <w:bCs/>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3D8C6A2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lastRenderedPageBreak/>
        <w:t xml:space="preserve">Prices are indicated in </w:t>
      </w:r>
      <w:r w:rsidR="00510BF9" w:rsidRPr="00F54457">
        <w:rPr>
          <w:rFonts w:ascii="Tahoma" w:hAnsi="Tahoma" w:cs="Tahoma"/>
          <w:b/>
          <w:bCs/>
          <w:color w:val="000000"/>
          <w:sz w:val="20"/>
          <w:szCs w:val="20"/>
          <w:lang w:eastAsia="en-US"/>
        </w:rPr>
        <w:t xml:space="preserve">EUR </w:t>
      </w:r>
      <w:r w:rsidRPr="00F54457">
        <w:rPr>
          <w:rFonts w:ascii="Tahoma" w:hAnsi="Tahoma" w:cs="Tahoma"/>
          <w:b/>
          <w:bCs/>
          <w:color w:val="000000"/>
          <w:sz w:val="20"/>
          <w:szCs w:val="20"/>
          <w:lang w:eastAsia="en-US"/>
        </w:rPr>
        <w:t>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r w:rsidR="008041EC" w:rsidRPr="00EE2AA1">
        <w:rPr>
          <w:rFonts w:ascii="Tahoma" w:hAnsi="Tahoma" w:cs="Tahoma"/>
          <w:b/>
          <w:color w:val="000000"/>
          <w:sz w:val="20"/>
          <w:szCs w:val="20"/>
          <w:u w:val="single"/>
          <w:lang w:eastAsia="en-US"/>
        </w:rPr>
        <w:t>T</w:t>
      </w:r>
      <w:r w:rsidRPr="00EE2AA1">
        <w:rPr>
          <w:rFonts w:ascii="Tahoma" w:hAnsi="Tahoma" w:cs="Tahoma"/>
          <w:b/>
          <w:color w:val="000000"/>
          <w:sz w:val="20"/>
          <w:szCs w:val="20"/>
          <w:u w:val="single"/>
          <w:lang w:eastAsia="en-US"/>
        </w:rPr>
        <w:t>enders proposing a fee above the exclusion level will be entirely and automatically excluded from the tender procedur</w:t>
      </w:r>
      <w:r w:rsidRPr="00F54457">
        <w:rPr>
          <w:rFonts w:ascii="Tahoma" w:hAnsi="Tahoma" w:cs="Tahoma"/>
          <w:b/>
          <w:color w:val="000000"/>
          <w:sz w:val="20"/>
          <w:szCs w:val="20"/>
          <w:u w:val="single"/>
          <w:lang w:eastAsia="en-US"/>
        </w:rPr>
        <w:t>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3D34656" w:rsidR="006A1C42" w:rsidRDefault="006A1C42" w:rsidP="00261462">
      <w:pPr>
        <w:spacing w:line="276" w:lineRule="auto"/>
        <w:jc w:val="both"/>
        <w:rPr>
          <w:rFonts w:ascii="Tahoma" w:hAnsi="Tahoma" w:cs="Tahoma"/>
          <w:b/>
          <w:color w:val="000000"/>
          <w:sz w:val="20"/>
          <w:szCs w:val="20"/>
          <w:u w:val="single"/>
          <w:lang w:eastAsia="en-US"/>
        </w:rPr>
      </w:pPr>
    </w:p>
    <w:p w14:paraId="0B3E4E4D" w14:textId="77777777" w:rsidR="00F54457" w:rsidRPr="00EA2362" w:rsidRDefault="00F54457"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F54457">
      <w:pPr>
        <w:pBdr>
          <w:top w:val="single" w:sz="2" w:space="1" w:color="FF0000"/>
          <w:left w:val="single" w:sz="2" w:space="31" w:color="FF0000"/>
          <w:bottom w:val="single" w:sz="2" w:space="1" w:color="FF0000"/>
          <w:right w:val="single" w:sz="2" w:space="4" w:color="FF0000"/>
        </w:pBdr>
        <w:spacing w:line="276" w:lineRule="auto"/>
        <w:ind w:left="3261" w:right="283"/>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A9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F54457"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F54457">
              <w:rPr>
                <w:rFonts w:ascii="Tahoma" w:hAnsi="Tahoma" w:cs="Tahoma"/>
                <w:b/>
                <w:sz w:val="18"/>
                <w:szCs w:val="18"/>
                <w:lang w:eastAsia="en-US"/>
              </w:rPr>
              <w:t>Exclusion level</w:t>
            </w:r>
          </w:p>
          <w:p w14:paraId="58B70C7C" w14:textId="77777777" w:rsidR="00261462" w:rsidRPr="00F54457" w:rsidRDefault="00261462" w:rsidP="00261462">
            <w:pPr>
              <w:tabs>
                <w:tab w:val="left" w:pos="-139"/>
              </w:tabs>
              <w:spacing w:line="276" w:lineRule="auto"/>
              <w:ind w:right="-140"/>
              <w:jc w:val="center"/>
              <w:rPr>
                <w:rFonts w:ascii="Tahoma" w:hAnsi="Tahoma" w:cs="Tahoma"/>
                <w:b/>
                <w:sz w:val="18"/>
                <w:szCs w:val="18"/>
                <w:lang w:eastAsia="en-US"/>
              </w:rPr>
            </w:pPr>
            <w:r w:rsidRPr="00F54457">
              <w:rPr>
                <w:b/>
                <w:sz w:val="18"/>
                <w:szCs w:val="18"/>
                <w:lang w:eastAsia="en-US"/>
              </w:rPr>
              <w:t>▼</w:t>
            </w:r>
          </w:p>
        </w:tc>
      </w:tr>
      <w:tr w:rsidR="00F54457" w:rsidRPr="00EA2362" w14:paraId="6CA125F2" w14:textId="77777777" w:rsidTr="00C05618">
        <w:trPr>
          <w:trHeight w:val="432"/>
          <w:jc w:val="center"/>
        </w:trPr>
        <w:tc>
          <w:tcPr>
            <w:tcW w:w="5606" w:type="dxa"/>
            <w:shd w:val="clear" w:color="auto" w:fill="F2F2F2" w:themeFill="background1" w:themeFillShade="F2"/>
            <w:vAlign w:val="center"/>
          </w:tcPr>
          <w:p w14:paraId="5C078275" w14:textId="56A485F1" w:rsidR="00F54457" w:rsidRPr="00A52359" w:rsidRDefault="003A1296" w:rsidP="00A52359">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 xml:space="preserve">1. </w:t>
            </w:r>
            <w:r w:rsidR="00F54457" w:rsidRPr="00A52359">
              <w:rPr>
                <w:rFonts w:ascii="Tahoma" w:hAnsi="Tahoma" w:cs="Tahoma"/>
                <w:b/>
                <w:bCs/>
                <w:sz w:val="18"/>
                <w:szCs w:val="18"/>
                <w:lang w:eastAsia="en-US"/>
              </w:rPr>
              <w:t>The Report on technical capacities of LSGs to conduct training programmes, based on the sample of at least 40 LSGs</w:t>
            </w:r>
            <w:r w:rsidR="00F54457">
              <w:rPr>
                <w:rFonts w:ascii="Tahoma" w:hAnsi="Tahoma" w:cs="Tahoma"/>
                <w:b/>
                <w:bCs/>
                <w:sz w:val="18"/>
                <w:szCs w:val="18"/>
                <w:lang w:eastAsia="en-US"/>
              </w:rPr>
              <w:t xml:space="preserve"> with statistical data and graphs which imply</w:t>
            </w:r>
            <w:r w:rsidR="00F54457" w:rsidRPr="00A52359">
              <w:rPr>
                <w:rFonts w:ascii="Tahoma" w:hAnsi="Tahoma" w:cs="Tahoma"/>
                <w:b/>
                <w:bCs/>
                <w:sz w:val="18"/>
                <w:szCs w:val="18"/>
                <w:lang w:eastAsia="en-US"/>
              </w:rPr>
              <w:t>:</w:t>
            </w:r>
          </w:p>
          <w:p w14:paraId="5E44D006" w14:textId="77777777" w:rsidR="00F54457" w:rsidRPr="00A52359" w:rsidRDefault="00F54457" w:rsidP="00A52359">
            <w:pPr>
              <w:pStyle w:val="ListParagraph"/>
              <w:numPr>
                <w:ilvl w:val="0"/>
                <w:numId w:val="41"/>
              </w:numPr>
              <w:tabs>
                <w:tab w:val="left" w:pos="-139"/>
              </w:tabs>
              <w:spacing w:line="276" w:lineRule="auto"/>
              <w:ind w:right="-140"/>
              <w:rPr>
                <w:rFonts w:ascii="Tahoma" w:hAnsi="Tahoma" w:cs="Tahoma"/>
                <w:sz w:val="18"/>
                <w:szCs w:val="18"/>
                <w:lang w:eastAsia="en-US"/>
              </w:rPr>
            </w:pPr>
            <w:r w:rsidRPr="00A52359">
              <w:rPr>
                <w:rFonts w:ascii="Tahoma" w:hAnsi="Tahoma" w:cs="Tahoma"/>
                <w:sz w:val="18"/>
                <w:szCs w:val="18"/>
                <w:lang w:eastAsia="en-US"/>
              </w:rPr>
              <w:t>Desk Analysis of submitted questioners by LSGs</w:t>
            </w:r>
          </w:p>
          <w:p w14:paraId="472378E0" w14:textId="42445738" w:rsidR="00F54457" w:rsidRDefault="00F54457" w:rsidP="00A52359">
            <w:pPr>
              <w:pStyle w:val="ListParagraph"/>
              <w:numPr>
                <w:ilvl w:val="0"/>
                <w:numId w:val="41"/>
              </w:numPr>
              <w:tabs>
                <w:tab w:val="left" w:pos="-139"/>
              </w:tabs>
              <w:spacing w:line="276" w:lineRule="auto"/>
              <w:ind w:right="-140"/>
              <w:rPr>
                <w:rFonts w:ascii="Tahoma" w:hAnsi="Tahoma" w:cs="Tahoma"/>
                <w:sz w:val="18"/>
                <w:szCs w:val="18"/>
                <w:lang w:eastAsia="en-US"/>
              </w:rPr>
            </w:pPr>
            <w:r w:rsidRPr="00A52359">
              <w:rPr>
                <w:rFonts w:ascii="Tahoma" w:hAnsi="Tahoma" w:cs="Tahoma"/>
                <w:sz w:val="18"/>
                <w:szCs w:val="18"/>
                <w:lang w:eastAsia="en-US"/>
              </w:rPr>
              <w:t>Consultations with LSGs on more detailed information</w:t>
            </w:r>
            <w:r>
              <w:rPr>
                <w:rFonts w:ascii="Tahoma" w:hAnsi="Tahoma" w:cs="Tahoma"/>
                <w:sz w:val="18"/>
                <w:szCs w:val="18"/>
                <w:lang w:eastAsia="en-US"/>
              </w:rPr>
              <w:t xml:space="preserve"> relevant for evaluation of LSGs’ technical capacities </w:t>
            </w:r>
            <w:r w:rsidRPr="00A52359">
              <w:rPr>
                <w:rFonts w:ascii="Tahoma" w:hAnsi="Tahoma" w:cs="Tahoma"/>
                <w:sz w:val="18"/>
                <w:szCs w:val="18"/>
                <w:lang w:eastAsia="en-US"/>
              </w:rPr>
              <w:t xml:space="preserve"> </w:t>
            </w:r>
          </w:p>
          <w:p w14:paraId="52D2C660" w14:textId="3A8F2547" w:rsidR="0054407E" w:rsidRDefault="0054407E" w:rsidP="00A52359">
            <w:pPr>
              <w:pStyle w:val="ListParagraph"/>
              <w:numPr>
                <w:ilvl w:val="0"/>
                <w:numId w:val="41"/>
              </w:num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The Report should include data on: </w:t>
            </w:r>
          </w:p>
          <w:p w14:paraId="2095E26C" w14:textId="4D800DBE" w:rsidR="00095568" w:rsidRDefault="00095568" w:rsidP="00095568">
            <w:pPr>
              <w:pStyle w:val="ListParagraph"/>
              <w:numPr>
                <w:ilvl w:val="2"/>
                <w:numId w:val="41"/>
              </w:numPr>
              <w:tabs>
                <w:tab w:val="left" w:pos="-139"/>
              </w:tabs>
              <w:spacing w:line="276" w:lineRule="auto"/>
              <w:ind w:left="881" w:right="-140"/>
              <w:rPr>
                <w:rFonts w:ascii="Tahoma" w:hAnsi="Tahoma" w:cs="Tahoma"/>
                <w:sz w:val="18"/>
                <w:szCs w:val="18"/>
                <w:lang w:eastAsia="en-US"/>
              </w:rPr>
            </w:pPr>
            <w:r>
              <w:rPr>
                <w:rFonts w:ascii="Tahoma" w:hAnsi="Tahoma" w:cs="Tahoma"/>
                <w:sz w:val="18"/>
                <w:szCs w:val="18"/>
                <w:lang w:eastAsia="en-US"/>
              </w:rPr>
              <w:t xml:space="preserve">Facilities (conference rooms, lecture halls, other municipal facilities that can be used for professional trainings, etc) as well as ownership structure of those </w:t>
            </w:r>
            <w:proofErr w:type="gramStart"/>
            <w:r>
              <w:rPr>
                <w:rFonts w:ascii="Tahoma" w:hAnsi="Tahoma" w:cs="Tahoma"/>
                <w:sz w:val="18"/>
                <w:szCs w:val="18"/>
                <w:lang w:eastAsia="en-US"/>
              </w:rPr>
              <w:t>facilities;</w:t>
            </w:r>
            <w:proofErr w:type="gramEnd"/>
          </w:p>
          <w:p w14:paraId="3141EB93" w14:textId="509A10F2" w:rsidR="00095568" w:rsidRPr="00A52359" w:rsidRDefault="00095568" w:rsidP="00095568">
            <w:pPr>
              <w:pStyle w:val="ListParagraph"/>
              <w:numPr>
                <w:ilvl w:val="2"/>
                <w:numId w:val="41"/>
              </w:numPr>
              <w:tabs>
                <w:tab w:val="left" w:pos="-139"/>
              </w:tabs>
              <w:spacing w:line="276" w:lineRule="auto"/>
              <w:ind w:left="881" w:right="-140"/>
              <w:rPr>
                <w:rFonts w:ascii="Tahoma" w:hAnsi="Tahoma" w:cs="Tahoma"/>
                <w:sz w:val="18"/>
                <w:szCs w:val="18"/>
                <w:lang w:eastAsia="en-US"/>
              </w:rPr>
            </w:pPr>
            <w:r>
              <w:rPr>
                <w:rFonts w:ascii="Tahoma" w:hAnsi="Tahoma" w:cs="Tahoma"/>
                <w:sz w:val="18"/>
                <w:szCs w:val="18"/>
                <w:lang w:eastAsia="en-US"/>
              </w:rPr>
              <w:t xml:space="preserve">Technical equipment (equipment for physical trainings – microphones, projectors, laptops, etc; equipment for online trainings/webinars – cameras, microphones, adequate software/licences, etc). </w:t>
            </w:r>
          </w:p>
          <w:p w14:paraId="60FDA710" w14:textId="239D372B" w:rsidR="00F54457" w:rsidRPr="00EA2362" w:rsidRDefault="00F54457" w:rsidP="00A52359">
            <w:pPr>
              <w:tabs>
                <w:tab w:val="left" w:pos="-139"/>
              </w:tabs>
              <w:spacing w:line="276" w:lineRule="auto"/>
              <w:ind w:right="-140"/>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7DFF09AB" w14:textId="7936FB45" w:rsidR="00F54457" w:rsidRPr="00EA2362" w:rsidRDefault="00F54457" w:rsidP="00261462">
            <w:pPr>
              <w:tabs>
                <w:tab w:val="left" w:pos="-139"/>
              </w:tabs>
              <w:spacing w:line="276" w:lineRule="auto"/>
              <w:ind w:right="-140"/>
              <w:jc w:val="center"/>
              <w:rPr>
                <w:rFonts w:ascii="Tahoma" w:hAnsi="Tahoma" w:cs="Tahoma"/>
                <w:sz w:val="18"/>
                <w:szCs w:val="18"/>
                <w:highlight w:val="yellow"/>
                <w:lang w:eastAsia="en-US"/>
              </w:rPr>
            </w:pPr>
            <w:r w:rsidRPr="00E64127">
              <w:rPr>
                <w:rFonts w:ascii="Tahoma" w:hAnsi="Tahoma" w:cs="Tahoma"/>
                <w:sz w:val="18"/>
                <w:szCs w:val="18"/>
                <w:lang w:eastAsia="en-US"/>
              </w:rPr>
              <w:t>31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F54457" w:rsidRPr="00EA2362" w:rsidRDefault="00F54457"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val="restart"/>
            <w:tcBorders>
              <w:left w:val="single" w:sz="2" w:space="0" w:color="FF0000"/>
            </w:tcBorders>
            <w:shd w:val="clear" w:color="auto" w:fill="F2F2F2" w:themeFill="background1" w:themeFillShade="F2"/>
            <w:vAlign w:val="center"/>
          </w:tcPr>
          <w:p w14:paraId="23682005" w14:textId="0F054DC9" w:rsidR="00F54457" w:rsidRPr="00F54457" w:rsidRDefault="00F54457" w:rsidP="00261462">
            <w:pPr>
              <w:tabs>
                <w:tab w:val="left" w:pos="-139"/>
              </w:tabs>
              <w:spacing w:line="276" w:lineRule="auto"/>
              <w:ind w:right="-140"/>
              <w:jc w:val="center"/>
              <w:rPr>
                <w:rFonts w:ascii="Tahoma" w:hAnsi="Tahoma" w:cs="Tahoma"/>
                <w:b/>
                <w:bCs/>
                <w:sz w:val="18"/>
                <w:szCs w:val="18"/>
                <w:highlight w:val="yellow"/>
                <w:lang w:eastAsia="en-US"/>
              </w:rPr>
            </w:pPr>
            <w:r w:rsidRPr="00F54457">
              <w:rPr>
                <w:rFonts w:ascii="Tahoma" w:hAnsi="Tahoma" w:cs="Tahoma"/>
                <w:b/>
                <w:bCs/>
                <w:sz w:val="18"/>
                <w:szCs w:val="18"/>
                <w:lang w:eastAsia="en-US"/>
              </w:rPr>
              <w:t>1</w:t>
            </w:r>
            <w:r w:rsidR="00240A8C">
              <w:rPr>
                <w:rFonts w:ascii="Tahoma" w:hAnsi="Tahoma" w:cs="Tahoma"/>
                <w:b/>
                <w:bCs/>
                <w:sz w:val="18"/>
                <w:szCs w:val="18"/>
                <w:lang w:eastAsia="en-US"/>
              </w:rPr>
              <w:t>,</w:t>
            </w:r>
            <w:r w:rsidRPr="00F54457">
              <w:rPr>
                <w:rFonts w:ascii="Tahoma" w:hAnsi="Tahoma" w:cs="Tahoma"/>
                <w:b/>
                <w:bCs/>
                <w:sz w:val="18"/>
                <w:szCs w:val="18"/>
                <w:lang w:eastAsia="en-US"/>
              </w:rPr>
              <w:t>200 EUR</w:t>
            </w:r>
          </w:p>
        </w:tc>
      </w:tr>
      <w:tr w:rsidR="00F54457" w:rsidRPr="00EA2362" w14:paraId="3DA9B33C" w14:textId="77777777" w:rsidTr="00C05618">
        <w:trPr>
          <w:trHeight w:val="432"/>
          <w:jc w:val="center"/>
        </w:trPr>
        <w:tc>
          <w:tcPr>
            <w:tcW w:w="5606" w:type="dxa"/>
            <w:shd w:val="clear" w:color="auto" w:fill="F2F2F2" w:themeFill="background1" w:themeFillShade="F2"/>
            <w:vAlign w:val="center"/>
          </w:tcPr>
          <w:p w14:paraId="7D39B5B6" w14:textId="7943AAED" w:rsidR="00F54457" w:rsidRPr="00F42634" w:rsidRDefault="003A1296" w:rsidP="00A52359">
            <w:pPr>
              <w:tabs>
                <w:tab w:val="left" w:pos="-139"/>
              </w:tabs>
              <w:spacing w:line="276" w:lineRule="auto"/>
              <w:ind w:right="-140"/>
              <w:rPr>
                <w:rFonts w:ascii="Tahoma" w:hAnsi="Tahoma" w:cs="Tahoma"/>
                <w:b/>
                <w:bCs/>
                <w:sz w:val="18"/>
                <w:szCs w:val="18"/>
                <w:highlight w:val="yellow"/>
                <w:lang w:eastAsia="en-US"/>
              </w:rPr>
            </w:pPr>
            <w:r>
              <w:rPr>
                <w:rFonts w:ascii="Tahoma" w:hAnsi="Tahoma" w:cs="Tahoma"/>
                <w:b/>
                <w:bCs/>
                <w:sz w:val="18"/>
                <w:szCs w:val="18"/>
                <w:lang w:eastAsia="en-US"/>
              </w:rPr>
              <w:t xml:space="preserve">2. </w:t>
            </w:r>
            <w:r w:rsidR="00F54457" w:rsidRPr="00F42634">
              <w:rPr>
                <w:rFonts w:ascii="Tahoma" w:hAnsi="Tahoma" w:cs="Tahoma"/>
                <w:b/>
                <w:bCs/>
                <w:sz w:val="18"/>
                <w:szCs w:val="18"/>
                <w:lang w:eastAsia="en-US"/>
              </w:rPr>
              <w:t xml:space="preserve">Presentation of the developed report to the programme team and programme partners at the online meeting through delivery of the Power Point presentation  </w:t>
            </w:r>
          </w:p>
        </w:tc>
        <w:tc>
          <w:tcPr>
            <w:tcW w:w="1370" w:type="dxa"/>
            <w:tcBorders>
              <w:right w:val="single" w:sz="2" w:space="0" w:color="FF0000"/>
            </w:tcBorders>
            <w:shd w:val="clear" w:color="auto" w:fill="F2F2F2" w:themeFill="background1" w:themeFillShade="F2"/>
            <w:vAlign w:val="center"/>
          </w:tcPr>
          <w:p w14:paraId="29FD109D" w14:textId="6A339CE1" w:rsidR="00F54457" w:rsidRPr="00EA2362" w:rsidRDefault="00F54457" w:rsidP="00261462">
            <w:pPr>
              <w:tabs>
                <w:tab w:val="left" w:pos="-139"/>
              </w:tabs>
              <w:spacing w:line="276" w:lineRule="auto"/>
              <w:ind w:right="-140"/>
              <w:jc w:val="center"/>
              <w:rPr>
                <w:rFonts w:ascii="Tahoma" w:hAnsi="Tahoma" w:cs="Tahoma"/>
                <w:sz w:val="18"/>
                <w:szCs w:val="18"/>
                <w:highlight w:val="yellow"/>
                <w:lang w:eastAsia="en-US"/>
              </w:rPr>
            </w:pPr>
            <w:r w:rsidRPr="00E64127">
              <w:rPr>
                <w:rFonts w:ascii="Tahoma" w:hAnsi="Tahoma" w:cs="Tahoma"/>
                <w:sz w:val="18"/>
                <w:szCs w:val="18"/>
                <w:lang w:eastAsia="en-US"/>
              </w:rPr>
              <w:t>31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F54457" w:rsidRPr="00EA2362" w:rsidRDefault="00F54457"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16330093" w14:textId="1225B7BC" w:rsidR="00F54457" w:rsidRPr="00EA2362" w:rsidRDefault="00F54457" w:rsidP="00261462">
            <w:pPr>
              <w:tabs>
                <w:tab w:val="left" w:pos="-139"/>
              </w:tabs>
              <w:spacing w:line="276" w:lineRule="auto"/>
              <w:ind w:right="-140"/>
              <w:jc w:val="center"/>
              <w:rPr>
                <w:rFonts w:ascii="Tahoma" w:hAnsi="Tahoma" w:cs="Tahoma"/>
                <w:sz w:val="18"/>
                <w:szCs w:val="18"/>
                <w:highlight w:val="yellow"/>
                <w:lang w:eastAsia="en-US"/>
              </w:rPr>
            </w:pPr>
          </w:p>
        </w:tc>
      </w:tr>
      <w:tr w:rsidR="00F42634"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F42634" w:rsidRPr="00EA2362" w:rsidRDefault="00F42634"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5BFEB753" w:rsidR="00F42634" w:rsidRPr="00EA2362" w:rsidRDefault="00F42634"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7ED961EA" w:rsidR="00F42634" w:rsidRPr="00F54457" w:rsidRDefault="00F54457" w:rsidP="00261462">
            <w:pPr>
              <w:tabs>
                <w:tab w:val="left" w:pos="-139"/>
              </w:tabs>
              <w:spacing w:line="276" w:lineRule="auto"/>
              <w:ind w:right="-140"/>
              <w:jc w:val="center"/>
              <w:rPr>
                <w:rFonts w:ascii="Tahoma" w:hAnsi="Tahoma" w:cs="Tahoma"/>
                <w:b/>
                <w:bCs/>
                <w:sz w:val="18"/>
                <w:szCs w:val="18"/>
                <w:highlight w:val="cyan"/>
                <w:lang w:eastAsia="en-US"/>
              </w:rPr>
            </w:pPr>
            <w:r w:rsidRPr="00240A8C">
              <w:rPr>
                <w:rFonts w:ascii="Tahoma" w:hAnsi="Tahoma" w:cs="Tahoma"/>
                <w:b/>
                <w:bCs/>
                <w:sz w:val="18"/>
                <w:szCs w:val="18"/>
                <w:lang w:eastAsia="en-US"/>
              </w:rPr>
              <w:t>1</w:t>
            </w:r>
            <w:r w:rsidR="00240A8C">
              <w:rPr>
                <w:rFonts w:ascii="Tahoma" w:hAnsi="Tahoma" w:cs="Tahoma"/>
                <w:b/>
                <w:bCs/>
                <w:sz w:val="18"/>
                <w:szCs w:val="18"/>
                <w:lang w:eastAsia="en-US"/>
              </w:rPr>
              <w:t>,</w:t>
            </w:r>
            <w:r w:rsidRPr="00240A8C">
              <w:rPr>
                <w:rFonts w:ascii="Tahoma" w:hAnsi="Tahoma" w:cs="Tahoma"/>
                <w:b/>
                <w:bCs/>
                <w:sz w:val="18"/>
                <w:szCs w:val="18"/>
                <w:lang w:eastAsia="en-US"/>
              </w:rPr>
              <w:t>200 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55CBDF4B" w:rsidR="00F54EF8" w:rsidRPr="00EA2362" w:rsidRDefault="00F54EF8" w:rsidP="00B13254">
      <w:pPr>
        <w:pBdr>
          <w:bottom w:val="single" w:sz="2" w:space="1" w:color="808080"/>
        </w:pBdr>
        <w:tabs>
          <w:tab w:val="left" w:pos="900"/>
        </w:tabs>
        <w:spacing w:after="120"/>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3D4ADC9"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511BDD8C" w14:textId="77777777" w:rsidR="003A1296" w:rsidRPr="00EA2362" w:rsidRDefault="003A1296" w:rsidP="003A1296">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w:lastRenderedPageBreak/>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D413"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3E18EBE" w:rsidR="006A1C42" w:rsidRPr="00EA2362" w:rsidRDefault="00B13254" w:rsidP="006A1C42">
            <w:pPr>
              <w:rPr>
                <w:rFonts w:ascii="Tahoma" w:eastAsia="Calibri" w:hAnsi="Tahoma" w:cs="Tahoma"/>
                <w:b/>
                <w:bCs/>
                <w:sz w:val="17"/>
                <w:szCs w:val="17"/>
                <w:lang w:eastAsia="en-US"/>
              </w:rPr>
            </w:pPr>
            <w:r>
              <w:rPr>
                <w:rFonts w:ascii="Tahoma" w:eastAsia="Calibri" w:hAnsi="Tahoma" w:cs="Tahoma"/>
                <w:b/>
                <w:bCs/>
                <w:sz w:val="17"/>
                <w:szCs w:val="17"/>
                <w:lang w:eastAsia="en-US"/>
              </w:rPr>
              <w:t xml:space="preserve">Council of Europe Office in Belgrade, </w:t>
            </w:r>
            <w:r w:rsidR="00E64127">
              <w:rPr>
                <w:rFonts w:ascii="Tahoma" w:eastAsia="Calibri" w:hAnsi="Tahoma" w:cs="Tahoma"/>
                <w:b/>
                <w:bCs/>
                <w:sz w:val="17"/>
                <w:szCs w:val="17"/>
                <w:lang w:eastAsia="en-US"/>
              </w:rPr>
              <w:t>Spanskih boraca 3, 10070 Belgrade, Serbia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B2DB9F4" w14:textId="77777777" w:rsidR="00B13254" w:rsidRDefault="00B13254" w:rsidP="007434E5">
      <w:pPr>
        <w:pBdr>
          <w:bottom w:val="single" w:sz="2" w:space="1" w:color="808080"/>
        </w:pBdr>
        <w:tabs>
          <w:tab w:val="left" w:pos="284"/>
        </w:tabs>
        <w:spacing w:after="120"/>
        <w:ind w:left="-284" w:right="-284"/>
        <w:rPr>
          <w:rFonts w:ascii="Tahoma" w:hAnsi="Tahoma" w:cs="Tahoma"/>
          <w:b/>
        </w:rPr>
      </w:pPr>
    </w:p>
    <w:p w14:paraId="5A51899F" w14:textId="09421405" w:rsidR="00F06E93" w:rsidRPr="00EA2362" w:rsidRDefault="00CD22FC"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r>
      <w:r>
        <w:rPr>
          <w:rFonts w:ascii="Tahoma" w:hAnsi="Tahoma" w:cs="Tahoma"/>
          <w:color w:val="000000"/>
          <w:sz w:val="18"/>
          <w:szCs w:val="18"/>
        </w:rPr>
        <w:lastRenderedPageBreak/>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lastRenderedPageBreak/>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 xml:space="preserve">If authorised to subcontract by the Council, the Provider shall ensure compliance with all contractual conditions by all </w:t>
      </w:r>
      <w:r w:rsidR="00361FA3" w:rsidRPr="00361FA3">
        <w:rPr>
          <w:rFonts w:ascii="Tahoma" w:hAnsi="Tahoma" w:cs="Tahoma"/>
          <w:sz w:val="18"/>
          <w:szCs w:val="18"/>
          <w:lang w:eastAsia="fr-FR"/>
        </w:rPr>
        <w:lastRenderedPageBreak/>
        <w:t>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r>
      <w:r w:rsidRPr="00361FA3">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261F68" w:rsidRDefault="005920E6" w:rsidP="005920E6">
      <w:pPr>
        <w:tabs>
          <w:tab w:val="left" w:pos="284"/>
        </w:tabs>
        <w:autoSpaceDE w:val="0"/>
        <w:autoSpaceDN w:val="0"/>
        <w:jc w:val="both"/>
        <w:rPr>
          <w:rFonts w:ascii="Tahoma" w:hAnsi="Tahoma" w:cs="Tahoma"/>
          <w:sz w:val="18"/>
          <w:szCs w:val="18"/>
          <w:lang w:eastAsia="fr-FR"/>
        </w:rPr>
      </w:pPr>
      <w:r w:rsidRPr="00261F68">
        <w:rPr>
          <w:rFonts w:ascii="Tahoma" w:hAnsi="Tahoma" w:cs="Tahoma"/>
          <w:sz w:val="18"/>
          <w:szCs w:val="18"/>
          <w:lang w:eastAsia="fr-FR"/>
        </w:rPr>
        <w:t xml:space="preserve">Bank address: </w:t>
      </w:r>
      <w:r w:rsidRPr="00261F68">
        <w:rPr>
          <w:rFonts w:ascii="Tahoma" w:hAnsi="Tahoma" w:cs="Tahoma"/>
          <w:sz w:val="18"/>
          <w:szCs w:val="18"/>
        </w:rPr>
        <w:t>F-67075 Strasbourg Cedex, France</w:t>
      </w:r>
    </w:p>
    <w:p w14:paraId="5FCC004C" w14:textId="77777777" w:rsidR="005920E6" w:rsidRPr="00261F68" w:rsidRDefault="005920E6" w:rsidP="005920E6">
      <w:pPr>
        <w:tabs>
          <w:tab w:val="left" w:pos="284"/>
        </w:tabs>
        <w:autoSpaceDE w:val="0"/>
        <w:autoSpaceDN w:val="0"/>
        <w:jc w:val="both"/>
        <w:rPr>
          <w:rFonts w:ascii="Tahoma" w:hAnsi="Tahoma" w:cs="Tahoma"/>
          <w:sz w:val="18"/>
          <w:szCs w:val="18"/>
          <w:highlight w:val="yellow"/>
          <w:lang w:val="fr-FR" w:eastAsia="fr-FR"/>
        </w:rPr>
      </w:pPr>
      <w:r w:rsidRPr="00261F68">
        <w:rPr>
          <w:rFonts w:ascii="Tahoma" w:hAnsi="Tahoma" w:cs="Tahoma"/>
          <w:sz w:val="18"/>
          <w:szCs w:val="18"/>
          <w:lang w:val="fr-FR" w:eastAsia="fr-FR"/>
        </w:rPr>
        <w:t xml:space="preserve">Bank </w:t>
      </w:r>
      <w:proofErr w:type="gramStart"/>
      <w:r w:rsidRPr="00261F68">
        <w:rPr>
          <w:rFonts w:ascii="Tahoma" w:hAnsi="Tahoma" w:cs="Tahoma"/>
          <w:sz w:val="18"/>
          <w:szCs w:val="18"/>
          <w:lang w:val="fr-FR" w:eastAsia="fr-FR"/>
        </w:rPr>
        <w:t>name:</w:t>
      </w:r>
      <w:proofErr w:type="gramEnd"/>
      <w:r w:rsidRPr="00261F68">
        <w:rPr>
          <w:rFonts w:ascii="Tahoma" w:hAnsi="Tahoma" w:cs="Tahoma"/>
          <w:sz w:val="18"/>
          <w:szCs w:val="18"/>
          <w:lang w:val="fr-FR" w:eastAsia="fr-FR"/>
        </w:rPr>
        <w:t xml:space="preserve"> </w:t>
      </w:r>
      <w:r w:rsidRPr="00261F68">
        <w:rPr>
          <w:rFonts w:ascii="Tahoma" w:hAnsi="Tahoma" w:cs="Tahoma"/>
          <w:sz w:val="18"/>
          <w:szCs w:val="18"/>
          <w:lang w:val="fr-FR"/>
        </w:rPr>
        <w:t>Société Générale Strasbourg</w:t>
      </w:r>
    </w:p>
    <w:p w14:paraId="30345F51" w14:textId="77777777" w:rsidR="005920E6" w:rsidRPr="00261F68" w:rsidRDefault="005920E6" w:rsidP="005920E6">
      <w:pPr>
        <w:tabs>
          <w:tab w:val="left" w:pos="284"/>
        </w:tabs>
        <w:autoSpaceDE w:val="0"/>
        <w:autoSpaceDN w:val="0"/>
        <w:jc w:val="both"/>
        <w:rPr>
          <w:rFonts w:ascii="Tahoma" w:hAnsi="Tahoma" w:cs="Tahoma"/>
          <w:sz w:val="18"/>
          <w:szCs w:val="18"/>
          <w:highlight w:val="yellow"/>
          <w:lang w:val="fr-FR" w:eastAsia="fr-FR"/>
        </w:rPr>
      </w:pPr>
      <w:r w:rsidRPr="00261F68">
        <w:rPr>
          <w:rFonts w:ascii="Tahoma" w:hAnsi="Tahoma" w:cs="Tahoma"/>
          <w:sz w:val="18"/>
          <w:szCs w:val="18"/>
          <w:lang w:val="fr-FR" w:eastAsia="fr-FR"/>
        </w:rPr>
        <w:t xml:space="preserve">Code </w:t>
      </w:r>
      <w:proofErr w:type="gramStart"/>
      <w:r w:rsidRPr="00261F68">
        <w:rPr>
          <w:rFonts w:ascii="Tahoma" w:hAnsi="Tahoma" w:cs="Tahoma"/>
          <w:sz w:val="18"/>
          <w:szCs w:val="18"/>
          <w:lang w:val="fr-FR" w:eastAsia="fr-FR"/>
        </w:rPr>
        <w:t>IBAN:</w:t>
      </w:r>
      <w:proofErr w:type="gramEnd"/>
      <w:r w:rsidRPr="00261F68">
        <w:rPr>
          <w:rFonts w:ascii="Tahoma" w:hAnsi="Tahoma" w:cs="Tahoma"/>
          <w:sz w:val="18"/>
          <w:szCs w:val="18"/>
          <w:lang w:val="fr-FR" w:eastAsia="fr-FR"/>
        </w:rPr>
        <w:t xml:space="preserve"> </w:t>
      </w:r>
      <w:r w:rsidRPr="00261F68">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261F68">
        <w:rPr>
          <w:rFonts w:ascii="Tahoma" w:hAnsi="Tahoma" w:cs="Tahoma"/>
          <w:sz w:val="18"/>
          <w:szCs w:val="18"/>
          <w:lang w:val="de-DE" w:eastAsia="fr-FR"/>
        </w:rPr>
        <w:t>SWIFT Code:</w:t>
      </w:r>
      <w:r w:rsidRPr="00261F68">
        <w:rPr>
          <w:rFonts w:ascii="Tahoma" w:hAnsi="Tahoma" w:cs="Tahoma"/>
          <w:sz w:val="18"/>
          <w:szCs w:val="18"/>
          <w:lang w:val="en-US"/>
        </w:rPr>
        <w:t xml:space="preserve"> SOGEFRPP</w:t>
      </w:r>
      <w:r w:rsidRPr="00261F68">
        <w:rPr>
          <w:rFonts w:ascii="Tahoma" w:hAnsi="Tahoma" w:cs="Tahoma"/>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4987" w14:textId="77777777" w:rsidR="004657FD" w:rsidRDefault="004657FD" w:rsidP="00D50F13">
      <w:r>
        <w:separator/>
      </w:r>
    </w:p>
  </w:endnote>
  <w:endnote w:type="continuationSeparator" w:id="0">
    <w:p w14:paraId="246F2F41" w14:textId="77777777" w:rsidR="004657FD" w:rsidRDefault="004657FD" w:rsidP="00D50F13">
      <w:r>
        <w:continuationSeparator/>
      </w:r>
    </w:p>
  </w:endnote>
  <w:endnote w:type="continuationNotice" w:id="1">
    <w:p w14:paraId="0D6BA4F2" w14:textId="77777777" w:rsidR="004657FD" w:rsidRDefault="00465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AAC9CF7" w:rsidR="00F96680" w:rsidRPr="00AE2D2B" w:rsidRDefault="00CD0D2B" w:rsidP="00FC7772">
          <w:pPr>
            <w:rPr>
              <w:rFonts w:ascii="Arial Narrow" w:hAnsi="Arial Narrow"/>
              <w:caps/>
              <w:color w:val="000000"/>
              <w:sz w:val="18"/>
              <w:szCs w:val="18"/>
              <w:highlight w:val="cyan"/>
            </w:rPr>
          </w:pPr>
          <w:r w:rsidRPr="00CD0D2B">
            <w:rPr>
              <w:rFonts w:ascii="Arial Narrow" w:hAnsi="Arial Narrow"/>
              <w:caps/>
              <w:color w:val="000000"/>
              <w:sz w:val="18"/>
              <w:szCs w:val="18"/>
            </w:rPr>
            <w:t>4708/2021/48</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C4593" w14:textId="77777777" w:rsidR="004657FD" w:rsidRDefault="004657FD" w:rsidP="00D50F13">
      <w:r>
        <w:separator/>
      </w:r>
    </w:p>
  </w:footnote>
  <w:footnote w:type="continuationSeparator" w:id="0">
    <w:p w14:paraId="46F8F9B9" w14:textId="77777777" w:rsidR="004657FD" w:rsidRDefault="004657FD" w:rsidP="00D50F13">
      <w:r>
        <w:continuationSeparator/>
      </w:r>
    </w:p>
  </w:footnote>
  <w:footnote w:type="continuationNotice" w:id="1">
    <w:p w14:paraId="50221831" w14:textId="77777777" w:rsidR="004657FD" w:rsidRDefault="004657FD"/>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DA403A"/>
    <w:multiLevelType w:val="hybridMultilevel"/>
    <w:tmpl w:val="C87E31E2"/>
    <w:lvl w:ilvl="0" w:tplc="462C6046">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 w:numId="4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Formatting/>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5568"/>
    <w:rsid w:val="00097820"/>
    <w:rsid w:val="000A7E94"/>
    <w:rsid w:val="000B4274"/>
    <w:rsid w:val="000C17F7"/>
    <w:rsid w:val="000C3AE6"/>
    <w:rsid w:val="000C6FA6"/>
    <w:rsid w:val="000D34E1"/>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3C22"/>
    <w:rsid w:val="00225B0D"/>
    <w:rsid w:val="00226241"/>
    <w:rsid w:val="0023030E"/>
    <w:rsid w:val="002336A0"/>
    <w:rsid w:val="002370A9"/>
    <w:rsid w:val="0024057A"/>
    <w:rsid w:val="00240A8C"/>
    <w:rsid w:val="00251355"/>
    <w:rsid w:val="00254F20"/>
    <w:rsid w:val="00255320"/>
    <w:rsid w:val="00261462"/>
    <w:rsid w:val="00261F68"/>
    <w:rsid w:val="00263963"/>
    <w:rsid w:val="00273B5A"/>
    <w:rsid w:val="00274D7C"/>
    <w:rsid w:val="002805F8"/>
    <w:rsid w:val="00290EAC"/>
    <w:rsid w:val="00293CBB"/>
    <w:rsid w:val="002948F1"/>
    <w:rsid w:val="002A2C42"/>
    <w:rsid w:val="002A56A1"/>
    <w:rsid w:val="002B192D"/>
    <w:rsid w:val="002B4786"/>
    <w:rsid w:val="002C4282"/>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1296"/>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657F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A20"/>
    <w:rsid w:val="004E1F03"/>
    <w:rsid w:val="004E67E1"/>
    <w:rsid w:val="004E78DF"/>
    <w:rsid w:val="004E796F"/>
    <w:rsid w:val="004E7A45"/>
    <w:rsid w:val="004E7D01"/>
    <w:rsid w:val="004F71A4"/>
    <w:rsid w:val="00510BF9"/>
    <w:rsid w:val="00523268"/>
    <w:rsid w:val="005253A7"/>
    <w:rsid w:val="0053337A"/>
    <w:rsid w:val="00542FEE"/>
    <w:rsid w:val="0054407E"/>
    <w:rsid w:val="00552817"/>
    <w:rsid w:val="00563846"/>
    <w:rsid w:val="0056498A"/>
    <w:rsid w:val="00567F3E"/>
    <w:rsid w:val="00582A5B"/>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0B1D"/>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07561"/>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C518E"/>
    <w:rsid w:val="007D0BC9"/>
    <w:rsid w:val="007D3BA6"/>
    <w:rsid w:val="007D46B2"/>
    <w:rsid w:val="007E26A2"/>
    <w:rsid w:val="007F0EF3"/>
    <w:rsid w:val="007F79F8"/>
    <w:rsid w:val="008041EC"/>
    <w:rsid w:val="00805CF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51FBC"/>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2359"/>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621"/>
    <w:rsid w:val="00B018FC"/>
    <w:rsid w:val="00B11F35"/>
    <w:rsid w:val="00B13254"/>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0D2B"/>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2A25"/>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64127"/>
    <w:rsid w:val="00E70C56"/>
    <w:rsid w:val="00E90DC4"/>
    <w:rsid w:val="00E9309D"/>
    <w:rsid w:val="00EA2362"/>
    <w:rsid w:val="00EB2A19"/>
    <w:rsid w:val="00EB550D"/>
    <w:rsid w:val="00EB6C90"/>
    <w:rsid w:val="00EC072E"/>
    <w:rsid w:val="00EC3254"/>
    <w:rsid w:val="00ED72CA"/>
    <w:rsid w:val="00EE1A66"/>
    <w:rsid w:val="00EE1D09"/>
    <w:rsid w:val="00EE2AA1"/>
    <w:rsid w:val="00EE7240"/>
    <w:rsid w:val="00EF66B8"/>
    <w:rsid w:val="00F03EB4"/>
    <w:rsid w:val="00F06E93"/>
    <w:rsid w:val="00F130D7"/>
    <w:rsid w:val="00F17C76"/>
    <w:rsid w:val="00F21315"/>
    <w:rsid w:val="00F25459"/>
    <w:rsid w:val="00F26952"/>
    <w:rsid w:val="00F270C4"/>
    <w:rsid w:val="00F27FB5"/>
    <w:rsid w:val="00F30E47"/>
    <w:rsid w:val="00F406EC"/>
    <w:rsid w:val="00F42634"/>
    <w:rsid w:val="00F54457"/>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UDOVICKI Mihailo</cp:lastModifiedBy>
  <cp:revision>15</cp:revision>
  <cp:lastPrinted>2017-10-09T11:49:00Z</cp:lastPrinted>
  <dcterms:created xsi:type="dcterms:W3CDTF">2021-03-16T08:50:00Z</dcterms:created>
  <dcterms:modified xsi:type="dcterms:W3CDTF">2021-03-29T14:19:00Z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