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4156" w:rsidRPr="00DF17F4" w14:paraId="096F82B1" w14:textId="77777777" w:rsidTr="00F74039">
        <w:tc>
          <w:tcPr>
            <w:tcW w:w="9062" w:type="dxa"/>
          </w:tcPr>
          <w:p w14:paraId="2375C75C" w14:textId="2BF40751" w:rsidR="009C4156" w:rsidRPr="00DF17F4" w:rsidRDefault="00C574AB" w:rsidP="00F74039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  <w:r w:rsidRPr="00DF17F4">
              <w:rPr>
                <w:rFonts w:ascii="Tahoma" w:hAnsi="Tahoma" w:cs="Tahoma"/>
                <w:b/>
                <w:color w:val="990000"/>
                <w:lang w:val="sr-Cyrl-RS"/>
              </w:rPr>
              <w:t>СЕДМИ</w:t>
            </w:r>
            <w:r w:rsidR="009C4156" w:rsidRPr="00DF17F4">
              <w:rPr>
                <w:rFonts w:ascii="Tahoma" w:hAnsi="Tahoma" w:cs="Tahoma"/>
                <w:b/>
                <w:color w:val="990000"/>
                <w:lang w:val="sr-Cyrl-RS"/>
              </w:rPr>
              <w:t xml:space="preserve"> САСТАНАК</w:t>
            </w:r>
          </w:p>
          <w:p w14:paraId="786DD994" w14:textId="77777777" w:rsidR="009C4156" w:rsidRPr="00DF17F4" w:rsidRDefault="009C4156" w:rsidP="00F74039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  <w:r w:rsidRPr="00DF17F4">
              <w:rPr>
                <w:rFonts w:ascii="Tahoma" w:hAnsi="Tahoma" w:cs="Tahoma"/>
                <w:b/>
                <w:color w:val="990000"/>
                <w:lang w:val="sr-Cyrl-RS"/>
              </w:rPr>
              <w:t>СКГО МРЕЖЕ ЗА СОЦИЈАЛНУ ЗАШТИТУ</w:t>
            </w:r>
          </w:p>
          <w:p w14:paraId="2940F5B5" w14:textId="77777777" w:rsidR="009C4156" w:rsidRPr="00DF17F4" w:rsidRDefault="009C4156" w:rsidP="00F74039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</w:p>
          <w:p w14:paraId="3C1EECCF" w14:textId="77777777" w:rsidR="009C4156" w:rsidRPr="00DF17F4" w:rsidRDefault="009C4156" w:rsidP="00F74039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  <w:r w:rsidRPr="00DF17F4">
              <w:rPr>
                <w:rFonts w:ascii="Tahoma" w:hAnsi="Tahoma" w:cs="Tahoma"/>
                <w:b/>
                <w:color w:val="990000"/>
                <w:lang w:val="sr-Cyrl-RS"/>
              </w:rPr>
              <w:t xml:space="preserve">                      </w:t>
            </w:r>
          </w:p>
        </w:tc>
      </w:tr>
      <w:tr w:rsidR="009C4156" w:rsidRPr="00DF17F4" w14:paraId="47D740E5" w14:textId="77777777" w:rsidTr="00F74039">
        <w:tc>
          <w:tcPr>
            <w:tcW w:w="9062" w:type="dxa"/>
          </w:tcPr>
          <w:p w14:paraId="15F56A57" w14:textId="1C402881" w:rsidR="009C4156" w:rsidRPr="00DF17F4" w:rsidRDefault="009C4156" w:rsidP="00F74039">
            <w:pPr>
              <w:jc w:val="center"/>
              <w:rPr>
                <w:rFonts w:ascii="Tahoma" w:hAnsi="Tahoma" w:cs="Tahoma"/>
                <w:color w:val="630F1F"/>
                <w:lang w:val="sr-Cyrl-RS"/>
              </w:rPr>
            </w:pPr>
            <w:r w:rsidRPr="00DF17F4">
              <w:rPr>
                <w:rFonts w:ascii="Tahoma" w:hAnsi="Tahoma" w:cs="Tahoma"/>
                <w:color w:val="630F1F"/>
                <w:lang w:val="sr-Cyrl-RS"/>
              </w:rPr>
              <w:t xml:space="preserve">Београд, </w:t>
            </w:r>
            <w:r w:rsidR="00CA5871" w:rsidRPr="00DF17F4">
              <w:rPr>
                <w:rFonts w:ascii="Tahoma" w:hAnsi="Tahoma" w:cs="Tahoma"/>
                <w:color w:val="630F1F"/>
                <w:lang w:val="sr-Cyrl-RS"/>
              </w:rPr>
              <w:t>19</w:t>
            </w:r>
            <w:r w:rsidRPr="00DF17F4">
              <w:rPr>
                <w:rFonts w:ascii="Tahoma" w:hAnsi="Tahoma" w:cs="Tahoma"/>
                <w:color w:val="630F1F"/>
                <w:lang w:val="sr-Cyrl-RS"/>
              </w:rPr>
              <w:t xml:space="preserve">. </w:t>
            </w:r>
            <w:r w:rsidR="00CA5871" w:rsidRPr="00DF17F4">
              <w:rPr>
                <w:rFonts w:ascii="Tahoma" w:hAnsi="Tahoma" w:cs="Tahoma"/>
                <w:color w:val="630F1F"/>
                <w:lang w:val="sr-Cyrl-RS"/>
              </w:rPr>
              <w:t>мај</w:t>
            </w:r>
            <w:r w:rsidRPr="00DF17F4">
              <w:rPr>
                <w:rFonts w:ascii="Tahoma" w:hAnsi="Tahoma" w:cs="Tahoma"/>
                <w:color w:val="630F1F"/>
                <w:lang w:val="sr-Cyrl-RS"/>
              </w:rPr>
              <w:t xml:space="preserve"> 20</w:t>
            </w:r>
            <w:r w:rsidR="00EB384D" w:rsidRPr="00DF17F4">
              <w:rPr>
                <w:rFonts w:ascii="Tahoma" w:hAnsi="Tahoma" w:cs="Tahoma"/>
                <w:color w:val="630F1F"/>
                <w:lang w:val="sr-Cyrl-RS"/>
              </w:rPr>
              <w:t>2</w:t>
            </w:r>
            <w:r w:rsidR="00CA5871" w:rsidRPr="00DF17F4">
              <w:rPr>
                <w:rFonts w:ascii="Tahoma" w:hAnsi="Tahoma" w:cs="Tahoma"/>
                <w:color w:val="630F1F"/>
                <w:lang w:val="sr-Cyrl-RS"/>
              </w:rPr>
              <w:t>1</w:t>
            </w:r>
            <w:r w:rsidRPr="00DF17F4">
              <w:rPr>
                <w:rFonts w:ascii="Tahoma" w:hAnsi="Tahoma" w:cs="Tahoma"/>
                <w:color w:val="630F1F"/>
                <w:lang w:val="sr-Cyrl-RS"/>
              </w:rPr>
              <w:t>. године</w:t>
            </w:r>
          </w:p>
          <w:p w14:paraId="02FD3B44" w14:textId="5E817E84" w:rsidR="009C4156" w:rsidRPr="00DF17F4" w:rsidRDefault="00EB384D" w:rsidP="00F74039">
            <w:pPr>
              <w:jc w:val="center"/>
              <w:rPr>
                <w:rFonts w:ascii="Tahoma" w:hAnsi="Tahoma" w:cs="Tahoma"/>
                <w:color w:val="630F1F"/>
                <w:lang w:val="sr-Latn-RS"/>
              </w:rPr>
            </w:pPr>
            <w:r w:rsidRPr="00DF17F4">
              <w:rPr>
                <w:rFonts w:ascii="Tahoma" w:hAnsi="Tahoma" w:cs="Tahoma"/>
                <w:color w:val="630F1F"/>
                <w:lang w:val="sr-Latn-RS"/>
              </w:rPr>
              <w:t>Zoom platforma</w:t>
            </w:r>
          </w:p>
        </w:tc>
      </w:tr>
    </w:tbl>
    <w:p w14:paraId="27E17CF1" w14:textId="77777777" w:rsidR="009C4156" w:rsidRPr="00DF17F4" w:rsidRDefault="009C4156" w:rsidP="00A2204B">
      <w:pPr>
        <w:rPr>
          <w:rFonts w:ascii="Tahoma" w:hAnsi="Tahoma" w:cs="Tahoma"/>
          <w:color w:val="630F1F"/>
          <w:sz w:val="20"/>
          <w:szCs w:val="20"/>
        </w:rPr>
      </w:pPr>
    </w:p>
    <w:p w14:paraId="1082FBAD" w14:textId="77777777" w:rsidR="009C4156" w:rsidRPr="00DF17F4" w:rsidRDefault="009C4156" w:rsidP="00A2204B">
      <w:pPr>
        <w:jc w:val="center"/>
        <w:rPr>
          <w:rFonts w:ascii="Tahoma" w:hAnsi="Tahoma" w:cs="Tahoma"/>
          <w:sz w:val="20"/>
          <w:szCs w:val="20"/>
          <w:lang w:val="sr-Cyrl-RS"/>
        </w:rPr>
      </w:pPr>
      <w:r w:rsidRPr="00DF17F4">
        <w:rPr>
          <w:rFonts w:ascii="Tahoma" w:hAnsi="Tahoma" w:cs="Tahoma"/>
          <w:b/>
          <w:color w:val="990000"/>
          <w:sz w:val="20"/>
          <w:szCs w:val="20"/>
          <w:lang w:val="sr-Cyrl-RS"/>
        </w:rPr>
        <w:t>ДНЕВНИ РЕД</w:t>
      </w:r>
    </w:p>
    <w:p w14:paraId="0BFDD253" w14:textId="77777777" w:rsidR="009C4156" w:rsidRPr="00DF17F4" w:rsidRDefault="009C4156" w:rsidP="00A2204B">
      <w:pPr>
        <w:rPr>
          <w:rFonts w:ascii="Tahoma" w:hAnsi="Tahoma" w:cs="Tahoma"/>
          <w:sz w:val="20"/>
          <w:szCs w:val="20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9C4156" w:rsidRPr="00DF17F4" w14:paraId="2570A855" w14:textId="77777777" w:rsidTr="00F74039">
        <w:tc>
          <w:tcPr>
            <w:tcW w:w="1818" w:type="dxa"/>
            <w:shd w:val="clear" w:color="auto" w:fill="CC9900"/>
          </w:tcPr>
          <w:p w14:paraId="237A6FA7" w14:textId="53A5357E" w:rsidR="009C4156" w:rsidRPr="00DF17F4" w:rsidRDefault="00203333" w:rsidP="00F74039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</w:pP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09</w:t>
            </w:r>
            <w:r w:rsidR="009C4156"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: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45</w:t>
            </w:r>
            <w:r w:rsidR="009C4156"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-10: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0</w:t>
            </w:r>
            <w:r w:rsidR="009C4156"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2B1A27AC" w14:textId="2A48DC96" w:rsidR="009C4156" w:rsidRPr="00292A31" w:rsidRDefault="009C4156" w:rsidP="00F74039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292A31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Регистрација учесника</w:t>
            </w:r>
            <w:r w:rsidR="00EB384D" w:rsidRPr="00292A31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/</w:t>
            </w:r>
            <w:r w:rsidR="00EB384D" w:rsidRPr="00292A31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ца</w:t>
            </w:r>
          </w:p>
        </w:tc>
      </w:tr>
      <w:tr w:rsidR="009C4156" w:rsidRPr="00DF17F4" w14:paraId="256CBDAE" w14:textId="77777777" w:rsidTr="00F74039">
        <w:tc>
          <w:tcPr>
            <w:tcW w:w="1818" w:type="dxa"/>
            <w:shd w:val="clear" w:color="auto" w:fill="CC9900"/>
          </w:tcPr>
          <w:p w14:paraId="6DF69D38" w14:textId="3D5F34D9" w:rsidR="009C4156" w:rsidRPr="00DF17F4" w:rsidRDefault="009C4156" w:rsidP="00F74039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10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:</w:t>
            </w:r>
            <w:r w:rsidR="00203333"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0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0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-10:</w:t>
            </w:r>
            <w:r w:rsidR="00203333"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72" w:type="dxa"/>
            <w:shd w:val="clear" w:color="auto" w:fill="CC9900"/>
          </w:tcPr>
          <w:p w14:paraId="28FA4D1B" w14:textId="77777777" w:rsidR="009C4156" w:rsidRPr="00292A31" w:rsidRDefault="009C4156" w:rsidP="00F74039">
            <w:pPr>
              <w:tabs>
                <w:tab w:val="left" w:pos="5820"/>
              </w:tabs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292A31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Уводно обраћање</w:t>
            </w:r>
            <w:r w:rsidRPr="00292A31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ab/>
            </w:r>
          </w:p>
        </w:tc>
      </w:tr>
      <w:tr w:rsidR="009C4156" w:rsidRPr="00DF17F4" w14:paraId="3EE76BA0" w14:textId="77777777" w:rsidTr="00F74039">
        <w:tc>
          <w:tcPr>
            <w:tcW w:w="1818" w:type="dxa"/>
            <w:shd w:val="clear" w:color="auto" w:fill="auto"/>
          </w:tcPr>
          <w:p w14:paraId="57B590E1" w14:textId="77777777" w:rsidR="009C4156" w:rsidRPr="00DF17F4" w:rsidRDefault="009C4156" w:rsidP="00F74039">
            <w:pPr>
              <w:rPr>
                <w:rFonts w:ascii="Tahoma" w:hAnsi="Tahoma" w:cs="Tahoma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6B83EB51" w14:textId="2978F75D" w:rsidR="009C4156" w:rsidRPr="00344CAC" w:rsidRDefault="00EB384D" w:rsidP="00313389">
            <w:pPr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>Ђорђе Станичић, генерални секретар СКГО</w:t>
            </w:r>
            <w:r w:rsidR="00403696" w:rsidRPr="00344CAC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Pr="00344CAC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313389" w:rsidRPr="00DF17F4" w14:paraId="115BA22C" w14:textId="77777777" w:rsidTr="00F74039">
        <w:tc>
          <w:tcPr>
            <w:tcW w:w="1818" w:type="dxa"/>
            <w:shd w:val="clear" w:color="auto" w:fill="auto"/>
          </w:tcPr>
          <w:p w14:paraId="0C3357AC" w14:textId="77777777" w:rsidR="00313389" w:rsidRPr="00DF17F4" w:rsidRDefault="00313389" w:rsidP="00F74039">
            <w:pPr>
              <w:rPr>
                <w:rFonts w:ascii="Tahoma" w:hAnsi="Tahoma" w:cs="Tahoma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28B70C32" w14:textId="1467FCB9" w:rsidR="00313389" w:rsidRPr="00344CAC" w:rsidRDefault="0011542F" w:rsidP="006D4839">
            <w:pPr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Мирјана Ћојбашић, в.д. помоћника министра - </w:t>
            </w:r>
            <w:r w:rsidRPr="00344CAC">
              <w:rPr>
                <w:rFonts w:ascii="Tahoma" w:hAnsi="Tahoma" w:cs="Tahoma"/>
                <w:sz w:val="20"/>
                <w:szCs w:val="20"/>
              </w:rPr>
              <w:t>Сектор за материјално - финансијске и аналитичке послове</w:t>
            </w:r>
            <w:r w:rsidRPr="00344CAC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, </w:t>
            </w:r>
            <w:r w:rsidR="00313389" w:rsidRPr="00344CAC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>МРЗБСП</w:t>
            </w:r>
          </w:p>
        </w:tc>
      </w:tr>
      <w:tr w:rsidR="00865A35" w:rsidRPr="00DF17F4" w14:paraId="4AF8403B" w14:textId="77777777" w:rsidTr="00F74039">
        <w:tc>
          <w:tcPr>
            <w:tcW w:w="1818" w:type="dxa"/>
            <w:shd w:val="clear" w:color="auto" w:fill="auto"/>
          </w:tcPr>
          <w:p w14:paraId="68AD98BA" w14:textId="77777777" w:rsidR="00865A35" w:rsidRPr="00DF17F4" w:rsidRDefault="00865A35" w:rsidP="00F74039">
            <w:pPr>
              <w:rPr>
                <w:rFonts w:ascii="Tahoma" w:hAnsi="Tahoma" w:cs="Tahoma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19E07A15" w14:textId="0699B0D4" w:rsidR="00344CAC" w:rsidRPr="00344CAC" w:rsidRDefault="00344CAC" w:rsidP="00313389">
            <w:pPr>
              <w:rPr>
                <w:rFonts w:ascii="Tahoma" w:hAnsi="Tahoma" w:cs="Tahoma"/>
                <w:sz w:val="20"/>
                <w:szCs w:val="20"/>
              </w:rPr>
            </w:pPr>
            <w:r w:rsidRPr="00344CAC">
              <w:rPr>
                <w:rFonts w:ascii="Tahoma" w:hAnsi="Tahoma" w:cs="Tahoma"/>
                <w:sz w:val="20"/>
                <w:szCs w:val="20"/>
                <w:lang w:val="sr-Cyrl-RS"/>
              </w:rPr>
              <w:t>Милка Миловановић Минић, државни секретар</w:t>
            </w:r>
          </w:p>
          <w:p w14:paraId="66C9135A" w14:textId="3D834E22" w:rsidR="00865A35" w:rsidRPr="00344CAC" w:rsidRDefault="00865A35" w:rsidP="00313389">
            <w:pPr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>Министарство за бригу о породици и демографију</w:t>
            </w:r>
          </w:p>
        </w:tc>
      </w:tr>
      <w:tr w:rsidR="009C4156" w:rsidRPr="00DF17F4" w14:paraId="29F90F62" w14:textId="77777777" w:rsidTr="00F74039">
        <w:tc>
          <w:tcPr>
            <w:tcW w:w="1818" w:type="dxa"/>
            <w:shd w:val="clear" w:color="auto" w:fill="CC9900"/>
          </w:tcPr>
          <w:p w14:paraId="486230BA" w14:textId="28F822F4" w:rsidR="009C4156" w:rsidRPr="00DF17F4" w:rsidRDefault="009C4156" w:rsidP="00F74039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1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0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:</w:t>
            </w:r>
            <w:r w:rsidR="00203333"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20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 xml:space="preserve"> – 1</w:t>
            </w:r>
            <w:r w:rsidR="00DF17F4"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2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:</w:t>
            </w:r>
            <w:r w:rsidR="003C2A8C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1</w:t>
            </w:r>
            <w:r w:rsidR="00DF17F4"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9F43DF0" w14:textId="5FFA2905" w:rsidR="009C4156" w:rsidRPr="00344CAC" w:rsidRDefault="00E94552" w:rsidP="00F74039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Правци унапређења подршке појединцу и породици </w:t>
            </w:r>
            <w:r w:rsidR="00C574AB" w:rsidRPr="00344CAC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65A35" w:rsidRPr="00DF17F4" w14:paraId="744DC549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5A3C182C" w14:textId="35E631A4" w:rsidR="00865A35" w:rsidRPr="00DF17F4" w:rsidRDefault="00DF17F4" w:rsidP="00F74039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10:20 – 10:40</w:t>
            </w:r>
          </w:p>
        </w:tc>
        <w:tc>
          <w:tcPr>
            <w:tcW w:w="7272" w:type="dxa"/>
            <w:shd w:val="clear" w:color="auto" w:fill="auto"/>
          </w:tcPr>
          <w:p w14:paraId="59C05CBA" w14:textId="77777777" w:rsidR="00865A35" w:rsidRPr="00344CAC" w:rsidRDefault="00865A35" w:rsidP="00865A35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Унапређење стратешког, законског и подзаконског оквира у области социјалне заштите – правац развоја</w:t>
            </w:r>
          </w:p>
          <w:p w14:paraId="4E78331D" w14:textId="4382A7E9" w:rsidR="00344CAC" w:rsidRPr="00344CAC" w:rsidRDefault="0011542F" w:rsidP="00344CAC">
            <w:pPr>
              <w:spacing w:line="264" w:lineRule="auto"/>
              <w:jc w:val="both"/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>Мирјана Ћојбашић,</w:t>
            </w:r>
            <w:r w:rsidR="006D4839" w:rsidRPr="00344CAC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 xml:space="preserve"> </w:t>
            </w:r>
            <w:r w:rsidR="00D8460A" w:rsidRPr="00344CA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lang w:val="sr-Cyrl-RS"/>
              </w:rPr>
              <w:t>в.д. помоћника министра</w:t>
            </w:r>
            <w:r w:rsidR="006D4839" w:rsidRPr="00344CA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lang w:val="sr-Cyrl-RS"/>
              </w:rPr>
              <w:t>, МРЗБСП</w:t>
            </w:r>
          </w:p>
        </w:tc>
      </w:tr>
      <w:tr w:rsidR="009C4156" w:rsidRPr="00DF17F4" w14:paraId="3F19DF87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52CFEB5B" w14:textId="3D1C7B34" w:rsidR="009C4156" w:rsidRPr="00DF17F4" w:rsidRDefault="009C4156" w:rsidP="00F74039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10</w:t>
            </w:r>
            <w:r w:rsidRPr="00DF17F4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DF17F4"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40</w:t>
            </w:r>
            <w:r w:rsidRPr="00DF17F4">
              <w:rPr>
                <w:rFonts w:ascii="Tahoma" w:eastAsia="Calibri" w:hAnsi="Tahoma" w:cs="Tahoma"/>
                <w:sz w:val="20"/>
                <w:szCs w:val="20"/>
              </w:rPr>
              <w:t xml:space="preserve"> – </w:t>
            </w:r>
            <w:r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</w:t>
            </w:r>
            <w:r w:rsidR="00203333"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0</w:t>
            </w:r>
            <w:r w:rsidRPr="00DF17F4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DF17F4"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7272" w:type="dxa"/>
            <w:shd w:val="clear" w:color="auto" w:fill="auto"/>
          </w:tcPr>
          <w:p w14:paraId="1B0B85B6" w14:textId="07A5C22D" w:rsidR="00C574AB" w:rsidRPr="00344CAC" w:rsidRDefault="00C574AB" w:rsidP="00403696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Представљање</w:t>
            </w:r>
            <w:r w:rsidR="00865A35"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Закона о социјалној карти </w:t>
            </w:r>
          </w:p>
          <w:p w14:paraId="0D84EA36" w14:textId="56E0A34B" w:rsidR="00C574AB" w:rsidRPr="00344CAC" w:rsidRDefault="0011542F" w:rsidP="00C574AB">
            <w:pPr>
              <w:spacing w:line="264" w:lineRule="auto"/>
              <w:jc w:val="both"/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>Мирјана Ћојбашић,</w:t>
            </w:r>
            <w:r w:rsidR="006D4839" w:rsidRPr="00344CAC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 xml:space="preserve"> </w:t>
            </w:r>
            <w:r w:rsidR="00D8460A" w:rsidRPr="00344CA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lang w:val="sr-Cyrl-RS"/>
              </w:rPr>
              <w:t>в.д. помоћника министра</w:t>
            </w:r>
            <w:r w:rsidR="006D4839" w:rsidRPr="00344CA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lang w:val="sr-Cyrl-RS"/>
              </w:rPr>
              <w:t>, МРЗБСП</w:t>
            </w:r>
          </w:p>
        </w:tc>
      </w:tr>
      <w:tr w:rsidR="009C4156" w:rsidRPr="00DF17F4" w14:paraId="10060EF4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5EA10393" w14:textId="01CEB365" w:rsidR="009C4156" w:rsidRPr="00DF17F4" w:rsidRDefault="009C4156" w:rsidP="00F74039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DF17F4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203333"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0</w:t>
            </w:r>
            <w:r w:rsidRPr="00DF17F4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DF17F4"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55</w:t>
            </w:r>
            <w:r w:rsidRPr="00DF17F4">
              <w:rPr>
                <w:rFonts w:ascii="Tahoma" w:eastAsia="Calibri" w:hAnsi="Tahoma" w:cs="Tahoma"/>
                <w:sz w:val="20"/>
                <w:szCs w:val="20"/>
              </w:rPr>
              <w:t xml:space="preserve"> – 1</w:t>
            </w:r>
            <w:r w:rsidR="00DF17F4"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1:10</w:t>
            </w:r>
          </w:p>
        </w:tc>
        <w:tc>
          <w:tcPr>
            <w:tcW w:w="7272" w:type="dxa"/>
            <w:shd w:val="clear" w:color="auto" w:fill="auto"/>
          </w:tcPr>
          <w:p w14:paraId="5972BE35" w14:textId="77777777" w:rsidR="00C574AB" w:rsidRPr="00344CAC" w:rsidRDefault="00403696" w:rsidP="00403696">
            <w:pPr>
              <w:tabs>
                <w:tab w:val="left" w:pos="1665"/>
              </w:tabs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Представљање </w:t>
            </w:r>
            <w:r w:rsidR="00C574AB"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Уредбе о изменама и допунама Уредбе о наменским трансферима у социјалној заштити</w:t>
            </w:r>
          </w:p>
          <w:p w14:paraId="62130DD2" w14:textId="45EB0035" w:rsidR="00344CAC" w:rsidRPr="00344CAC" w:rsidRDefault="0011542F" w:rsidP="00344CAC">
            <w:pPr>
              <w:tabs>
                <w:tab w:val="left" w:pos="1665"/>
              </w:tabs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 xml:space="preserve">Мирјана Ћојбашић, </w:t>
            </w:r>
            <w:r w:rsidR="00D8460A" w:rsidRPr="00344CA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lang w:val="sr-Cyrl-RS"/>
              </w:rPr>
              <w:t>в.д. помоћника министра</w:t>
            </w:r>
            <w:r w:rsidR="006D4839" w:rsidRPr="00344CA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lang w:val="sr-Cyrl-RS"/>
              </w:rPr>
              <w:t>, МРЗБСП</w:t>
            </w:r>
          </w:p>
        </w:tc>
      </w:tr>
      <w:tr w:rsidR="00865A35" w:rsidRPr="00DF17F4" w14:paraId="39DBD20D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6538A64D" w14:textId="71A6727E" w:rsidR="00865A35" w:rsidRPr="00DF17F4" w:rsidRDefault="00DF17F4" w:rsidP="00F74039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11:10 – 11:30</w:t>
            </w:r>
          </w:p>
        </w:tc>
        <w:tc>
          <w:tcPr>
            <w:tcW w:w="7272" w:type="dxa"/>
            <w:shd w:val="clear" w:color="auto" w:fill="auto"/>
          </w:tcPr>
          <w:p w14:paraId="31F22EBF" w14:textId="77777777" w:rsidR="00865A35" w:rsidRPr="00344CAC" w:rsidRDefault="00865A35" w:rsidP="00403696">
            <w:pPr>
              <w:tabs>
                <w:tab w:val="left" w:pos="1665"/>
              </w:tabs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Представљање </w:t>
            </w:r>
            <w:r w:rsidR="00D124DC"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делокруга рада, актуелних и планираних измена прописа</w:t>
            </w:r>
          </w:p>
          <w:p w14:paraId="71C966A9" w14:textId="77777777" w:rsidR="00344CAC" w:rsidRPr="00344CAC" w:rsidRDefault="00344CAC" w:rsidP="00344CAC">
            <w:pPr>
              <w:spacing w:line="240" w:lineRule="auto"/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 xml:space="preserve">Вукота Влаховић, виши саветник у Сектору за планирање, унапређење породице и деце, квалитет живота, продужетак живота и </w:t>
            </w:r>
            <w:proofErr w:type="spellStart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>породичноправну</w:t>
            </w:r>
            <w:proofErr w:type="spellEnd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 xml:space="preserve"> заштиту</w:t>
            </w:r>
          </w:p>
          <w:p w14:paraId="4950BFD3" w14:textId="767D747E" w:rsidR="00344CAC" w:rsidRPr="00344CAC" w:rsidRDefault="00D124DC" w:rsidP="00344CAC">
            <w:pPr>
              <w:tabs>
                <w:tab w:val="left" w:pos="1665"/>
              </w:tabs>
              <w:spacing w:line="264" w:lineRule="auto"/>
              <w:jc w:val="both"/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>Министарство за бригу о породици и демографију</w:t>
            </w:r>
          </w:p>
        </w:tc>
      </w:tr>
      <w:tr w:rsidR="00D124DC" w:rsidRPr="00DF17F4" w14:paraId="074451C0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690614D6" w14:textId="20654B1E" w:rsidR="00D124DC" w:rsidRPr="003C2A8C" w:rsidRDefault="003C2A8C" w:rsidP="00F7403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11:30 – 11:40</w:t>
            </w:r>
          </w:p>
        </w:tc>
        <w:tc>
          <w:tcPr>
            <w:tcW w:w="7272" w:type="dxa"/>
            <w:shd w:val="clear" w:color="auto" w:fill="auto"/>
          </w:tcPr>
          <w:p w14:paraId="38662924" w14:textId="2D302B5E" w:rsidR="00D124DC" w:rsidRPr="00344CAC" w:rsidRDefault="00D124DC" w:rsidP="00D124DC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sz w:val="20"/>
                <w:szCs w:val="20"/>
                <w:lang w:val="sr-Cyrl-RS"/>
              </w:rPr>
              <w:t>Представљање пројекта “</w:t>
            </w:r>
            <w:r w:rsidRPr="00344CAC">
              <w:rPr>
                <w:rFonts w:ascii="Tahoma" w:hAnsi="Tahoma" w:cs="Tahoma"/>
                <w:sz w:val="20"/>
                <w:szCs w:val="20"/>
              </w:rPr>
              <w:t>Подршк</w:t>
            </w:r>
            <w:r w:rsidRPr="00344CAC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344CAC">
              <w:rPr>
                <w:rFonts w:ascii="Tahoma" w:hAnsi="Tahoma" w:cs="Tahoma"/>
                <w:sz w:val="20"/>
                <w:szCs w:val="20"/>
              </w:rPr>
              <w:t xml:space="preserve"> локалним самоуправама за ширење добрих политика и пракси подршке родитељству</w:t>
            </w:r>
            <w:r w:rsidRPr="00344CAC">
              <w:rPr>
                <w:rFonts w:ascii="Tahoma" w:hAnsi="Tahoma" w:cs="Tahoma"/>
                <w:sz w:val="20"/>
                <w:szCs w:val="20"/>
                <w:lang w:val="sr-Cyrl-RS"/>
              </w:rPr>
              <w:t>“</w:t>
            </w:r>
          </w:p>
          <w:p w14:paraId="295A4636" w14:textId="715934C8" w:rsidR="00D124DC" w:rsidRPr="00344CAC" w:rsidRDefault="00D8460A" w:rsidP="00344CAC">
            <w:pP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 xml:space="preserve">Соња Вујин, </w:t>
            </w:r>
            <w:proofErr w:type="spellStart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>менаџерка</w:t>
            </w:r>
            <w:proofErr w:type="spellEnd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  <w:r w:rsidR="006D4839" w:rsidRPr="00344CAC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>, СКГО</w:t>
            </w:r>
          </w:p>
        </w:tc>
      </w:tr>
      <w:tr w:rsidR="00C574AB" w:rsidRPr="00DF17F4" w14:paraId="11951F4B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6F264857" w14:textId="1643042F" w:rsidR="00C574AB" w:rsidRPr="003C2A8C" w:rsidRDefault="00DF17F4" w:rsidP="00F7403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11:</w:t>
            </w:r>
            <w:r w:rsidR="003C2A8C">
              <w:rPr>
                <w:rFonts w:ascii="Tahoma" w:eastAsia="Calibri" w:hAnsi="Tahoma" w:cs="Tahoma"/>
                <w:sz w:val="20"/>
                <w:szCs w:val="20"/>
              </w:rPr>
              <w:t>40</w:t>
            </w:r>
            <w:r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– 1</w:t>
            </w:r>
            <w:r w:rsidR="00344CAC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3C2A8C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344CAC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3C2A8C">
              <w:rPr>
                <w:rFonts w:ascii="Tahoma" w:eastAsia="Calibri" w:hAnsi="Tahoma" w:cs="Tahoma"/>
                <w:sz w:val="20"/>
                <w:szCs w:val="20"/>
              </w:rPr>
              <w:t>0</w:t>
            </w:r>
          </w:p>
        </w:tc>
        <w:tc>
          <w:tcPr>
            <w:tcW w:w="7272" w:type="dxa"/>
            <w:shd w:val="clear" w:color="auto" w:fill="auto"/>
          </w:tcPr>
          <w:p w14:paraId="7639C7C1" w14:textId="71706132" w:rsidR="00C574AB" w:rsidRPr="00344CAC" w:rsidRDefault="00C574AB" w:rsidP="00DF17F4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Представљање </w:t>
            </w:r>
            <w:r w:rsidR="00DF17F4"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онлајн </w:t>
            </w:r>
            <w:r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апликациј</w:t>
            </w:r>
            <w:r w:rsidR="00DF17F4"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а:</w:t>
            </w:r>
            <w:r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Калкулатор социјалних давања</w:t>
            </w:r>
            <w:r w:rsidR="00DF17F4"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="00DF17F4" w:rsidRPr="00344C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и Материјална подршка за угрожена лица/породице на локалном нивоу</w:t>
            </w:r>
          </w:p>
          <w:p w14:paraId="41122113" w14:textId="44888A7C" w:rsidR="006D4839" w:rsidRPr="00344CAC" w:rsidRDefault="006D4839" w:rsidP="006D4839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proofErr w:type="spellStart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Јована</w:t>
            </w:r>
            <w:proofErr w:type="spellEnd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Илић</w:t>
            </w:r>
            <w:proofErr w:type="spellEnd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координаторка</w:t>
            </w:r>
            <w:proofErr w:type="spellEnd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за</w:t>
            </w:r>
            <w:proofErr w:type="spellEnd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родну</w:t>
            </w:r>
            <w:proofErr w:type="spellEnd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равноправност</w:t>
            </w:r>
            <w:proofErr w:type="spellEnd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људска</w:t>
            </w:r>
            <w:proofErr w:type="spellEnd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права</w:t>
            </w:r>
            <w:proofErr w:type="spellEnd"/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,</w:t>
            </w:r>
          </w:p>
          <w:p w14:paraId="2AB23482" w14:textId="5AB95E6A" w:rsidR="00C574AB" w:rsidRPr="00344CAC" w:rsidRDefault="00DF17F4" w:rsidP="00403696">
            <w:pPr>
              <w:tabs>
                <w:tab w:val="left" w:pos="1665"/>
              </w:tabs>
              <w:spacing w:line="264" w:lineRule="auto"/>
              <w:jc w:val="both"/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>Тим за социјално укључивање и смањење сиромаштва Владе РС</w:t>
            </w:r>
          </w:p>
        </w:tc>
      </w:tr>
      <w:tr w:rsidR="00D124DC" w:rsidRPr="00DF17F4" w14:paraId="6E1FBFC7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0DC24912" w14:textId="432EC1CC" w:rsidR="00D124DC" w:rsidRPr="003C2A8C" w:rsidRDefault="00D124DC" w:rsidP="00D124D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</w:t>
            </w:r>
            <w:r w:rsidR="00344CAC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DF17F4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344CAC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DF17F4"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0</w:t>
            </w:r>
            <w:r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– 1</w:t>
            </w:r>
            <w:r w:rsidR="00DF17F4" w:rsidRPr="00DF17F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2:</w:t>
            </w:r>
            <w:r w:rsidR="00344CAC"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3E3BE6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7272" w:type="dxa"/>
            <w:shd w:val="clear" w:color="auto" w:fill="auto"/>
          </w:tcPr>
          <w:p w14:paraId="1B415A9E" w14:textId="16949899" w:rsidR="00D124DC" w:rsidRPr="00344CAC" w:rsidRDefault="00D124DC" w:rsidP="00D124DC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sz w:val="20"/>
                <w:szCs w:val="20"/>
                <w:lang w:val="sr-Cyrl-RS"/>
              </w:rPr>
              <w:t>Представљање прве анализе годишњег извештаја Интерресорних комисија</w:t>
            </w:r>
          </w:p>
          <w:p w14:paraId="5DAED443" w14:textId="7716CF28" w:rsidR="00292A31" w:rsidRPr="00344CAC" w:rsidRDefault="00292A31" w:rsidP="00D124DC">
            <w:pPr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</w:pPr>
            <w:r w:rsidRPr="00344CAC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>Љиљана Симић, сарадник за инклузивно образовање</w:t>
            </w:r>
          </w:p>
          <w:p w14:paraId="23066E73" w14:textId="77777777" w:rsidR="00292A31" w:rsidRPr="00344CAC" w:rsidRDefault="00292A31" w:rsidP="00292A3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44CAC">
              <w:rPr>
                <w:rStyle w:val="Emphasis"/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Одсек за људска и мањинска права у образовању</w:t>
            </w:r>
          </w:p>
          <w:p w14:paraId="48C80519" w14:textId="0FBCE14B" w:rsidR="00292A31" w:rsidRPr="00344CAC" w:rsidRDefault="00292A31" w:rsidP="00292A31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344CAC">
              <w:rPr>
                <w:rStyle w:val="Emphasis"/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Министарство просвете, науке и технолошког развоја</w:t>
            </w:r>
            <w:r w:rsidRPr="00344CAC">
              <w:rPr>
                <w:rStyle w:val="Emphasis"/>
                <w:rFonts w:ascii="Tahoma" w:eastAsia="Times New Roman" w:hAnsi="Tahoma" w:cs="Tahoma"/>
                <w:color w:val="000000"/>
                <w:sz w:val="20"/>
                <w:szCs w:val="20"/>
                <w:lang w:val="sr-Cyrl-RS" w:eastAsia="en-GB"/>
              </w:rPr>
              <w:t xml:space="preserve"> РС</w:t>
            </w:r>
          </w:p>
          <w:p w14:paraId="7179F102" w14:textId="4DDC99D5" w:rsidR="00D124DC" w:rsidRPr="00344CAC" w:rsidRDefault="00D124DC" w:rsidP="00292A31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D124DC" w:rsidRPr="00DF17F4" w14:paraId="3EBC3659" w14:textId="77777777" w:rsidTr="00F74039">
        <w:tc>
          <w:tcPr>
            <w:tcW w:w="1818" w:type="dxa"/>
            <w:shd w:val="clear" w:color="auto" w:fill="CC9900"/>
          </w:tcPr>
          <w:p w14:paraId="02689376" w14:textId="5755AE8A" w:rsidR="00D124DC" w:rsidRPr="003C2A8C" w:rsidRDefault="00D124DC" w:rsidP="00D124DC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1</w:t>
            </w:r>
            <w:r w:rsidR="00DF17F4"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:</w:t>
            </w:r>
            <w:r w:rsidR="00344CAC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0</w:t>
            </w:r>
            <w:r w:rsidR="003E3BE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5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– 12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:</w:t>
            </w:r>
            <w:r w:rsidR="00344CAC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3</w:t>
            </w:r>
            <w:r w:rsidR="003E3BE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272" w:type="dxa"/>
            <w:shd w:val="clear" w:color="auto" w:fill="CC9900"/>
          </w:tcPr>
          <w:p w14:paraId="00EDD2CA" w14:textId="7C6F298E" w:rsidR="00D124DC" w:rsidRPr="00DF17F4" w:rsidRDefault="00D124DC" w:rsidP="00D124DC">
            <w:pPr>
              <w:jc w:val="both"/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DF17F4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Дискусија</w:t>
            </w:r>
            <w:r w:rsidRPr="00DF17F4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D124DC" w:rsidRPr="00DF17F4" w14:paraId="2DD46F0C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4786DBA6" w14:textId="31D8AEF5" w:rsidR="00D124DC" w:rsidRPr="003C2A8C" w:rsidRDefault="00D124DC" w:rsidP="00D124DC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1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2:</w:t>
            </w:r>
            <w:r w:rsidR="00344CAC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3</w:t>
            </w:r>
            <w:r w:rsidR="003E3BE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5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 xml:space="preserve"> – 1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:</w:t>
            </w:r>
            <w:r w:rsidR="00344CAC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4</w:t>
            </w:r>
            <w:r w:rsidR="003E3BE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1BA541A7" w14:textId="77777777" w:rsidR="00D124DC" w:rsidRPr="00DF17F4" w:rsidRDefault="00D124DC" w:rsidP="00D124DC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F17F4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Затварање скупа</w:t>
            </w:r>
          </w:p>
        </w:tc>
      </w:tr>
    </w:tbl>
    <w:p w14:paraId="2B4BB59E" w14:textId="77777777" w:rsidR="009C4156" w:rsidRPr="00DF17F4" w:rsidRDefault="009C4156" w:rsidP="00A2204B">
      <w:pPr>
        <w:spacing w:line="264" w:lineRule="auto"/>
        <w:rPr>
          <w:rFonts w:ascii="Tahoma" w:eastAsia="Calibri" w:hAnsi="Tahoma" w:cs="Tahoma"/>
          <w:i/>
          <w:sz w:val="20"/>
          <w:szCs w:val="20"/>
          <w:lang w:val="sr-Cyrl-RS"/>
        </w:rPr>
      </w:pPr>
    </w:p>
    <w:p w14:paraId="4D941AF0" w14:textId="77777777" w:rsidR="009C4156" w:rsidRPr="00DF17F4" w:rsidRDefault="009C4156" w:rsidP="00A2204B">
      <w:pPr>
        <w:spacing w:line="264" w:lineRule="auto"/>
        <w:rPr>
          <w:rFonts w:ascii="Tahoma" w:hAnsi="Tahoma" w:cs="Tahoma"/>
          <w:sz w:val="20"/>
          <w:szCs w:val="20"/>
        </w:rPr>
      </w:pPr>
      <w:r w:rsidRPr="00DF17F4">
        <w:rPr>
          <w:rFonts w:ascii="Tahoma" w:eastAsia="Calibri" w:hAnsi="Tahoma" w:cs="Tahoma"/>
          <w:i/>
          <w:sz w:val="20"/>
          <w:szCs w:val="20"/>
        </w:rPr>
        <w:t>Модератор: Мирјана Комненовић, СКГО</w:t>
      </w:r>
    </w:p>
    <w:sectPr w:rsidR="009C4156" w:rsidRPr="00DF17F4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833E" w14:textId="77777777" w:rsidR="00034B94" w:rsidRDefault="00034B94" w:rsidP="00F01BBD">
      <w:pPr>
        <w:spacing w:line="240" w:lineRule="auto"/>
      </w:pPr>
      <w:r>
        <w:separator/>
      </w:r>
    </w:p>
  </w:endnote>
  <w:endnote w:type="continuationSeparator" w:id="0">
    <w:p w14:paraId="43005741" w14:textId="77777777" w:rsidR="00034B94" w:rsidRDefault="00034B94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4DB0" w14:textId="77777777" w:rsidR="00034B94" w:rsidRDefault="00034B94" w:rsidP="00F01BBD">
      <w:pPr>
        <w:spacing w:line="240" w:lineRule="auto"/>
      </w:pPr>
      <w:r>
        <w:separator/>
      </w:r>
    </w:p>
  </w:footnote>
  <w:footnote w:type="continuationSeparator" w:id="0">
    <w:p w14:paraId="01FF55AC" w14:textId="77777777" w:rsidR="00034B94" w:rsidRDefault="00034B94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C16EB1D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F95"/>
    <w:multiLevelType w:val="hybridMultilevel"/>
    <w:tmpl w:val="27203AA4"/>
    <w:lvl w:ilvl="0" w:tplc="EE7A7BF6">
      <w:start w:val="10"/>
      <w:numFmt w:val="bullet"/>
      <w:lvlText w:val="-"/>
      <w:lvlJc w:val="left"/>
      <w:pPr>
        <w:ind w:left="720" w:hanging="360"/>
      </w:pPr>
      <w:rPr>
        <w:rFonts w:ascii="Arial Nova" w:eastAsia="Calibri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5421"/>
    <w:multiLevelType w:val="hybridMultilevel"/>
    <w:tmpl w:val="BB7AB5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07EC4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4B94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0F1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711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0F7E55"/>
    <w:rsid w:val="00104D13"/>
    <w:rsid w:val="0010519D"/>
    <w:rsid w:val="001054A5"/>
    <w:rsid w:val="00110D0A"/>
    <w:rsid w:val="001115A7"/>
    <w:rsid w:val="00113792"/>
    <w:rsid w:val="0011542F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3CF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333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581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55F1"/>
    <w:rsid w:val="00217C63"/>
    <w:rsid w:val="00217EC0"/>
    <w:rsid w:val="0022055C"/>
    <w:rsid w:val="00220828"/>
    <w:rsid w:val="00220A07"/>
    <w:rsid w:val="0022172C"/>
    <w:rsid w:val="002223F6"/>
    <w:rsid w:val="002243CA"/>
    <w:rsid w:val="002248AE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1FA4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A31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389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4CAC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4A33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2A8C"/>
    <w:rsid w:val="003C639A"/>
    <w:rsid w:val="003C65B0"/>
    <w:rsid w:val="003C6C0D"/>
    <w:rsid w:val="003D1076"/>
    <w:rsid w:val="003D1BBD"/>
    <w:rsid w:val="003D25B3"/>
    <w:rsid w:val="003D75DF"/>
    <w:rsid w:val="003D78E9"/>
    <w:rsid w:val="003D7B9C"/>
    <w:rsid w:val="003E1FA3"/>
    <w:rsid w:val="003E3BE6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3696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498C"/>
    <w:rsid w:val="004D6E0B"/>
    <w:rsid w:val="004D76E8"/>
    <w:rsid w:val="004F19E4"/>
    <w:rsid w:val="004F5AE7"/>
    <w:rsid w:val="004F7A55"/>
    <w:rsid w:val="00504253"/>
    <w:rsid w:val="005071AA"/>
    <w:rsid w:val="005102BC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97"/>
    <w:rsid w:val="005934E1"/>
    <w:rsid w:val="005940FD"/>
    <w:rsid w:val="00594810"/>
    <w:rsid w:val="00595216"/>
    <w:rsid w:val="00596E65"/>
    <w:rsid w:val="00597DF2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794"/>
    <w:rsid w:val="005C38AE"/>
    <w:rsid w:val="005C3960"/>
    <w:rsid w:val="005C5CE1"/>
    <w:rsid w:val="005C5CEE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06BAA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6DBE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4839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E75A6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00DF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B7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5A35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3FA4"/>
    <w:rsid w:val="00894465"/>
    <w:rsid w:val="008954BE"/>
    <w:rsid w:val="008A1C54"/>
    <w:rsid w:val="008A2042"/>
    <w:rsid w:val="008A3CCA"/>
    <w:rsid w:val="008A4216"/>
    <w:rsid w:val="008A60A7"/>
    <w:rsid w:val="008A677A"/>
    <w:rsid w:val="008B0D88"/>
    <w:rsid w:val="008B0E9C"/>
    <w:rsid w:val="008B13AD"/>
    <w:rsid w:val="008B3916"/>
    <w:rsid w:val="008B4CC2"/>
    <w:rsid w:val="008B57A2"/>
    <w:rsid w:val="008B70CE"/>
    <w:rsid w:val="008B7424"/>
    <w:rsid w:val="008B7734"/>
    <w:rsid w:val="008B7D05"/>
    <w:rsid w:val="008C4363"/>
    <w:rsid w:val="008C55B9"/>
    <w:rsid w:val="008C570B"/>
    <w:rsid w:val="008C76B2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41"/>
    <w:rsid w:val="00910970"/>
    <w:rsid w:val="00912009"/>
    <w:rsid w:val="00912CFF"/>
    <w:rsid w:val="00912F41"/>
    <w:rsid w:val="009145B4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207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18EC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42E7"/>
    <w:rsid w:val="00965B1A"/>
    <w:rsid w:val="009704AF"/>
    <w:rsid w:val="00971C4E"/>
    <w:rsid w:val="009748E3"/>
    <w:rsid w:val="00976DCB"/>
    <w:rsid w:val="00976F77"/>
    <w:rsid w:val="00977B51"/>
    <w:rsid w:val="00977B6D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AD8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156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592A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0FA8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46B0"/>
    <w:rsid w:val="00AD6511"/>
    <w:rsid w:val="00AE0FB2"/>
    <w:rsid w:val="00AE109E"/>
    <w:rsid w:val="00AE1758"/>
    <w:rsid w:val="00AE2DE6"/>
    <w:rsid w:val="00AE30C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2BC8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54620"/>
    <w:rsid w:val="00B609D7"/>
    <w:rsid w:val="00B62745"/>
    <w:rsid w:val="00B62DF8"/>
    <w:rsid w:val="00B6443C"/>
    <w:rsid w:val="00B653FF"/>
    <w:rsid w:val="00B65B21"/>
    <w:rsid w:val="00B66CA5"/>
    <w:rsid w:val="00B674B0"/>
    <w:rsid w:val="00B70147"/>
    <w:rsid w:val="00B752D4"/>
    <w:rsid w:val="00B75FE5"/>
    <w:rsid w:val="00B76AB0"/>
    <w:rsid w:val="00B81F99"/>
    <w:rsid w:val="00B82428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09B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78B4"/>
    <w:rsid w:val="00C50E1A"/>
    <w:rsid w:val="00C52E3C"/>
    <w:rsid w:val="00C532ED"/>
    <w:rsid w:val="00C553A3"/>
    <w:rsid w:val="00C574AB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5FD"/>
    <w:rsid w:val="00C75F4B"/>
    <w:rsid w:val="00C76417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A5871"/>
    <w:rsid w:val="00CB107C"/>
    <w:rsid w:val="00CB5DBE"/>
    <w:rsid w:val="00CC00DE"/>
    <w:rsid w:val="00CC1101"/>
    <w:rsid w:val="00CC2D5B"/>
    <w:rsid w:val="00CC479B"/>
    <w:rsid w:val="00CC58DF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562F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24D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60A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17F4"/>
    <w:rsid w:val="00DF2F02"/>
    <w:rsid w:val="00DF4016"/>
    <w:rsid w:val="00DF6BD5"/>
    <w:rsid w:val="00DF7674"/>
    <w:rsid w:val="00E000BF"/>
    <w:rsid w:val="00E011B2"/>
    <w:rsid w:val="00E016C3"/>
    <w:rsid w:val="00E02FB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2557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4804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1942"/>
    <w:rsid w:val="00E82E40"/>
    <w:rsid w:val="00E85235"/>
    <w:rsid w:val="00E86FDC"/>
    <w:rsid w:val="00E92367"/>
    <w:rsid w:val="00E93598"/>
    <w:rsid w:val="00E94552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84D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BAE"/>
    <w:rsid w:val="00EE5F24"/>
    <w:rsid w:val="00EE62FF"/>
    <w:rsid w:val="00EF1331"/>
    <w:rsid w:val="00EF262A"/>
    <w:rsid w:val="00EF286E"/>
    <w:rsid w:val="00EF2D62"/>
    <w:rsid w:val="00EF3BF6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5A3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6FD2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F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74A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4AB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74A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92A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Mirjana Komnenović</cp:lastModifiedBy>
  <cp:revision>2</cp:revision>
  <cp:lastPrinted>2018-11-06T12:55:00Z</cp:lastPrinted>
  <dcterms:created xsi:type="dcterms:W3CDTF">2021-05-18T07:41:00Z</dcterms:created>
  <dcterms:modified xsi:type="dcterms:W3CDTF">2021-05-18T07:41:00Z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