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F3BB" w14:textId="1F3A1DBB" w:rsidR="003C33D5" w:rsidRPr="0068410F" w:rsidRDefault="003C33D5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sz w:val="24"/>
          <w:lang w:val="sr-Cyrl-RS"/>
        </w:rPr>
      </w:pPr>
      <w:r w:rsidRPr="0068410F">
        <w:rPr>
          <w:rFonts w:ascii="Tahoma" w:hAnsi="Tahoma" w:cs="Tahoma"/>
          <w:sz w:val="24"/>
          <w:lang w:val="sr-Cyrl-RS"/>
        </w:rPr>
        <w:t>Агенда</w:t>
      </w:r>
    </w:p>
    <w:p w14:paraId="2768B206" w14:textId="77777777" w:rsidR="0068410F" w:rsidRDefault="0068410F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sz w:val="20"/>
          <w:lang w:val="sr-Cyrl-RS"/>
        </w:rPr>
      </w:pPr>
    </w:p>
    <w:p w14:paraId="13934735" w14:textId="0482C268" w:rsidR="003C33D5" w:rsidRPr="003C33D5" w:rsidRDefault="003C33D5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sz w:val="20"/>
          <w:lang w:val="sr-Cyrl-RS"/>
        </w:rPr>
      </w:pPr>
      <w:r w:rsidRPr="003C33D5">
        <w:rPr>
          <w:rFonts w:ascii="Tahoma" w:hAnsi="Tahoma" w:cs="Tahoma"/>
          <w:sz w:val="20"/>
          <w:lang w:val="sr-Cyrl-RS"/>
        </w:rPr>
        <w:t>ЦЕРЕМОНИЈА ПОТПИСИВАЊА</w:t>
      </w:r>
    </w:p>
    <w:p w14:paraId="043872D8" w14:textId="77777777" w:rsidR="0068410F" w:rsidRDefault="0068410F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lang w:val="sr-Cyrl-RS"/>
        </w:rPr>
      </w:pPr>
    </w:p>
    <w:p w14:paraId="01DDBC63" w14:textId="76826A64" w:rsidR="003C33D5" w:rsidRPr="003C33D5" w:rsidRDefault="003C33D5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lang w:val="sr-Cyrl-RS"/>
        </w:rPr>
      </w:pPr>
      <w:r w:rsidRPr="003C33D5">
        <w:rPr>
          <w:rFonts w:ascii="Tahoma" w:hAnsi="Tahoma" w:cs="Tahoma"/>
          <w:b/>
          <w:sz w:val="20"/>
          <w:lang w:val="sr-Cyrl-RS"/>
        </w:rPr>
        <w:t xml:space="preserve">Програм ''ПОДРШКА ЕУ ИНКЛУЗИЈИ РОМА – </w:t>
      </w:r>
    </w:p>
    <w:p w14:paraId="5444D6D3" w14:textId="7F74DB43" w:rsidR="003C33D5" w:rsidRDefault="003C33D5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lang w:val="sr-Cyrl-RS"/>
        </w:rPr>
      </w:pPr>
      <w:r w:rsidRPr="003C33D5">
        <w:rPr>
          <w:rFonts w:ascii="Tahoma" w:hAnsi="Tahoma" w:cs="Tahoma"/>
          <w:b/>
          <w:sz w:val="20"/>
          <w:lang w:val="sr-Cyrl-RS"/>
        </w:rPr>
        <w:t>ОСНАЖИВАЊЕ ЛОКАЛНИХ ЗАЈЕДНИЦА ЗА ИНКЛУЗИЈУ РОМА''</w:t>
      </w:r>
    </w:p>
    <w:p w14:paraId="04803859" w14:textId="77777777" w:rsidR="008026DE" w:rsidRDefault="008026DE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lang w:val="sr-Cyrl-RS"/>
        </w:rPr>
      </w:pPr>
    </w:p>
    <w:p w14:paraId="410C9B91" w14:textId="0DB21946" w:rsidR="003C33D5" w:rsidRPr="003C33D5" w:rsidRDefault="003C33D5" w:rsidP="008026DE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lang w:val="sr-Cyrl-RS"/>
        </w:rPr>
      </w:pPr>
      <w:r>
        <w:rPr>
          <w:rFonts w:ascii="Tahoma" w:hAnsi="Tahoma" w:cs="Tahoma"/>
          <w:b/>
          <w:sz w:val="20"/>
          <w:lang w:val="sr-Cyrl-RS"/>
        </w:rPr>
        <w:t xml:space="preserve">Компонента 3 – Подршка </w:t>
      </w:r>
      <w:r w:rsidR="008026DE">
        <w:rPr>
          <w:rFonts w:ascii="Tahoma" w:hAnsi="Tahoma" w:cs="Tahoma"/>
          <w:b/>
          <w:sz w:val="20"/>
          <w:lang w:val="sr-Cyrl-RS"/>
        </w:rPr>
        <w:t>озакоњењу стамбених објеката, изради урбанистичких планова и техничке документације за подстандардна ромска насеља</w:t>
      </w:r>
    </w:p>
    <w:p w14:paraId="4A76D9D2" w14:textId="77777777" w:rsidR="008026DE" w:rsidRDefault="008026DE" w:rsidP="008026DE">
      <w:pPr>
        <w:tabs>
          <w:tab w:val="left" w:pos="9990"/>
        </w:tabs>
        <w:spacing w:after="0" w:line="240" w:lineRule="auto"/>
        <w:ind w:hanging="900"/>
        <w:jc w:val="center"/>
        <w:rPr>
          <w:sz w:val="24"/>
          <w:szCs w:val="24"/>
          <w:lang w:val="sr-Cyrl-RS"/>
        </w:rPr>
      </w:pPr>
    </w:p>
    <w:p w14:paraId="474E267A" w14:textId="45FE5E5C" w:rsidR="003C33D5" w:rsidRPr="008026DE" w:rsidRDefault="008026DE" w:rsidP="008026DE">
      <w:pPr>
        <w:tabs>
          <w:tab w:val="left" w:pos="9990"/>
        </w:tabs>
        <w:spacing w:after="0" w:line="240" w:lineRule="auto"/>
        <w:ind w:hanging="90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21.септембар 2018, Стална Конференција Градова и Општина (СКГО), </w:t>
      </w:r>
    </w:p>
    <w:p w14:paraId="03521EFE" w14:textId="556267D9" w:rsidR="003C33D5" w:rsidRPr="008026DE" w:rsidRDefault="008026DE" w:rsidP="008026DE">
      <w:pPr>
        <w:tabs>
          <w:tab w:val="left" w:pos="9990"/>
        </w:tabs>
        <w:spacing w:after="0" w:line="240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Београд, Македонска 22, сала на 8.спрату</w:t>
      </w:r>
    </w:p>
    <w:p w14:paraId="007BA927" w14:textId="3B36C8D9" w:rsidR="003C33D5" w:rsidRDefault="003C33D5" w:rsidP="003C33D5">
      <w:pPr>
        <w:tabs>
          <w:tab w:val="left" w:pos="9990"/>
        </w:tabs>
        <w:spacing w:after="0" w:line="240" w:lineRule="auto"/>
        <w:jc w:val="center"/>
        <w:rPr>
          <w:rFonts w:cs="Tahoma"/>
          <w:noProof/>
          <w:sz w:val="24"/>
          <w:szCs w:val="24"/>
        </w:rPr>
      </w:pPr>
    </w:p>
    <w:p w14:paraId="2314FD76" w14:textId="77777777" w:rsidR="003C33D5" w:rsidRDefault="003C33D5" w:rsidP="003C33D5">
      <w:pPr>
        <w:tabs>
          <w:tab w:val="left" w:pos="9990"/>
        </w:tabs>
        <w:spacing w:after="0" w:line="240" w:lineRule="auto"/>
        <w:jc w:val="center"/>
        <w:rPr>
          <w:sz w:val="24"/>
          <w:szCs w:val="24"/>
        </w:rPr>
      </w:pPr>
    </w:p>
    <w:p w14:paraId="774C5C7E" w14:textId="77777777" w:rsidR="003C33D5" w:rsidRDefault="003C33D5" w:rsidP="003C33D5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</w:rPr>
      </w:pPr>
    </w:p>
    <w:p w14:paraId="47854984" w14:textId="77777777" w:rsidR="003C33D5" w:rsidRDefault="003C33D5" w:rsidP="003C33D5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</w:rPr>
      </w:pPr>
    </w:p>
    <w:p w14:paraId="5F623939" w14:textId="77777777" w:rsidR="003C33D5" w:rsidRDefault="003C33D5" w:rsidP="003C33D5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bottomFromText="160" w:vertAnchor="page" w:horzAnchor="margin" w:tblpY="564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33D5" w:rsidRPr="00B8174E" w14:paraId="10A7A25E" w14:textId="77777777" w:rsidTr="003C33D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3A2B9A" w14:textId="2B8EDCFA" w:rsidR="003C33D5" w:rsidRPr="00B8174E" w:rsidRDefault="003C33D5">
            <w:pPr>
              <w:rPr>
                <w:rFonts w:ascii="Tahoma" w:hAnsi="Tahoma" w:cs="Tahoma"/>
                <w:b/>
                <w:noProof/>
                <w:szCs w:val="24"/>
                <w:lang w:val="sr-Cyrl-RS"/>
              </w:rPr>
            </w:pPr>
            <w:r w:rsidRPr="00B8174E">
              <w:rPr>
                <w:rFonts w:ascii="Tahoma" w:hAnsi="Tahoma" w:cs="Tahoma"/>
                <w:b/>
                <w:noProof/>
                <w:szCs w:val="24"/>
              </w:rPr>
              <w:t xml:space="preserve">12:00 </w:t>
            </w:r>
            <w:r w:rsidRPr="00B8174E">
              <w:rPr>
                <w:rFonts w:ascii="Tahoma" w:hAnsi="Tahoma" w:cs="Tahoma"/>
                <w:b/>
                <w:bCs/>
                <w:noProof/>
                <w:szCs w:val="24"/>
              </w:rPr>
              <w:t xml:space="preserve">– </w:t>
            </w:r>
            <w:r w:rsidRPr="00B8174E">
              <w:rPr>
                <w:rFonts w:ascii="Tahoma" w:hAnsi="Tahoma" w:cs="Tahoma"/>
                <w:b/>
                <w:noProof/>
                <w:szCs w:val="24"/>
              </w:rPr>
              <w:t xml:space="preserve">13:00     </w:t>
            </w:r>
            <w:r w:rsidR="008026DE" w:rsidRPr="00B8174E">
              <w:rPr>
                <w:rFonts w:ascii="Tahoma" w:hAnsi="Tahoma" w:cs="Tahoma"/>
                <w:b/>
                <w:noProof/>
                <w:szCs w:val="24"/>
                <w:lang w:val="sr-Cyrl-RS"/>
              </w:rPr>
              <w:t>Уводна обраћања</w:t>
            </w:r>
          </w:p>
        </w:tc>
      </w:tr>
      <w:tr w:rsidR="003C33D5" w:rsidRPr="00B8174E" w14:paraId="36584482" w14:textId="77777777" w:rsidTr="003C33D5">
        <w:trPr>
          <w:trHeight w:val="27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B43" w14:textId="467B216A" w:rsidR="008026DE" w:rsidRPr="00B8174E" w:rsidRDefault="008026DE" w:rsidP="003C33D5">
            <w:pPr>
              <w:numPr>
                <w:ilvl w:val="0"/>
                <w:numId w:val="2"/>
              </w:numPr>
              <w:spacing w:before="120" w:after="0" w:line="240" w:lineRule="auto"/>
              <w:ind w:left="510"/>
              <w:jc w:val="both"/>
              <w:rPr>
                <w:rFonts w:ascii="Tahoma" w:hAnsi="Tahoma" w:cs="Tahoma"/>
                <w:b/>
                <w:noProof/>
                <w:szCs w:val="24"/>
              </w:rPr>
            </w:pPr>
            <w:r w:rsidRPr="00B8174E">
              <w:rPr>
                <w:rFonts w:ascii="Tahoma" w:hAnsi="Tahoma" w:cs="Tahoma"/>
                <w:b/>
                <w:noProof/>
                <w:szCs w:val="24"/>
                <w:lang w:val="sr-Cyrl-RS"/>
              </w:rPr>
              <w:t>Ђорђе Станичић,</w:t>
            </w:r>
            <w:r w:rsidRPr="00B8174E">
              <w:rPr>
                <w:rFonts w:ascii="Tahoma" w:hAnsi="Tahoma" w:cs="Tahoma"/>
                <w:noProof/>
                <w:szCs w:val="24"/>
                <w:lang w:val="sr-Cyrl-RS"/>
              </w:rPr>
              <w:t xml:space="preserve"> Генерални секретар Сталне </w:t>
            </w:r>
            <w:r w:rsidR="005650E7">
              <w:rPr>
                <w:rFonts w:ascii="Tahoma" w:hAnsi="Tahoma" w:cs="Tahoma"/>
                <w:noProof/>
                <w:szCs w:val="24"/>
                <w:lang w:val="sr-Cyrl-RS"/>
              </w:rPr>
              <w:t>к</w:t>
            </w:r>
            <w:r w:rsidRPr="00B8174E">
              <w:rPr>
                <w:rFonts w:ascii="Tahoma" w:hAnsi="Tahoma" w:cs="Tahoma"/>
                <w:noProof/>
                <w:szCs w:val="24"/>
                <w:lang w:val="sr-Cyrl-RS"/>
              </w:rPr>
              <w:t xml:space="preserve">онференције </w:t>
            </w:r>
            <w:r w:rsidR="005650E7">
              <w:rPr>
                <w:rFonts w:ascii="Tahoma" w:hAnsi="Tahoma" w:cs="Tahoma"/>
                <w:noProof/>
                <w:szCs w:val="24"/>
                <w:lang w:val="sr-Cyrl-RS"/>
              </w:rPr>
              <w:t>г</w:t>
            </w:r>
            <w:r w:rsidRPr="00B8174E">
              <w:rPr>
                <w:rFonts w:ascii="Tahoma" w:hAnsi="Tahoma" w:cs="Tahoma"/>
                <w:noProof/>
                <w:szCs w:val="24"/>
                <w:lang w:val="sr-Cyrl-RS"/>
              </w:rPr>
              <w:t xml:space="preserve">радова и </w:t>
            </w:r>
            <w:r w:rsidR="005650E7">
              <w:rPr>
                <w:rFonts w:ascii="Tahoma" w:hAnsi="Tahoma" w:cs="Tahoma"/>
                <w:noProof/>
                <w:szCs w:val="24"/>
                <w:lang w:val="sr-Cyrl-RS"/>
              </w:rPr>
              <w:t>о</w:t>
            </w:r>
            <w:r w:rsidRPr="00B8174E">
              <w:rPr>
                <w:rFonts w:ascii="Tahoma" w:hAnsi="Tahoma" w:cs="Tahoma"/>
                <w:noProof/>
                <w:szCs w:val="24"/>
                <w:lang w:val="sr-Cyrl-RS"/>
              </w:rPr>
              <w:t>пштина (СКГО)</w:t>
            </w:r>
          </w:p>
          <w:p w14:paraId="0A0CA773" w14:textId="4BE73747" w:rsidR="003C33D5" w:rsidRPr="00B8174E" w:rsidRDefault="00A361DA" w:rsidP="003C33D5">
            <w:pPr>
              <w:numPr>
                <w:ilvl w:val="0"/>
                <w:numId w:val="2"/>
              </w:numPr>
              <w:spacing w:before="120" w:after="0" w:line="240" w:lineRule="auto"/>
              <w:ind w:left="510"/>
              <w:jc w:val="both"/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b/>
                <w:noProof/>
                <w:szCs w:val="24"/>
                <w:lang w:val="sr-Cyrl-RS"/>
              </w:rPr>
              <w:t>д</w:t>
            </w:r>
            <w:r w:rsidR="00AB7B40" w:rsidRPr="00AB7B40">
              <w:rPr>
                <w:rFonts w:ascii="Tahoma" w:hAnsi="Tahoma" w:cs="Tahoma"/>
                <w:b/>
                <w:noProof/>
                <w:szCs w:val="24"/>
                <w:lang w:val="sr-Cyrl-RS"/>
              </w:rPr>
              <w:t>р Стана Божовић</w:t>
            </w:r>
            <w:r w:rsidR="00AB7B40">
              <w:rPr>
                <w:rFonts w:ascii="Tahoma" w:hAnsi="Tahoma" w:cs="Tahoma"/>
                <w:noProof/>
                <w:szCs w:val="24"/>
                <w:lang w:val="sr-Cyrl-RS"/>
              </w:rPr>
              <w:t xml:space="preserve">, Државна секретарка, </w:t>
            </w:r>
            <w:r w:rsidR="008026DE" w:rsidRPr="00B8174E">
              <w:rPr>
                <w:rFonts w:ascii="Tahoma" w:hAnsi="Tahoma" w:cs="Tahoma"/>
                <w:noProof/>
                <w:szCs w:val="24"/>
                <w:lang w:val="sr-Cyrl-RS"/>
              </w:rPr>
              <w:t>Министарств</w:t>
            </w:r>
            <w:r w:rsidR="00AB7B40">
              <w:rPr>
                <w:rFonts w:ascii="Tahoma" w:hAnsi="Tahoma" w:cs="Tahoma"/>
                <w:noProof/>
                <w:szCs w:val="24"/>
                <w:lang w:val="sr-Cyrl-RS"/>
              </w:rPr>
              <w:t>о</w:t>
            </w:r>
            <w:r w:rsidR="008026DE" w:rsidRPr="00B8174E">
              <w:rPr>
                <w:rFonts w:ascii="Tahoma" w:hAnsi="Tahoma" w:cs="Tahoma"/>
                <w:noProof/>
                <w:szCs w:val="24"/>
                <w:lang w:val="sr-Cyrl-RS"/>
              </w:rPr>
              <w:t xml:space="preserve"> за рад, запошљавање, борачка и социјална питања (Корисник Програма) </w:t>
            </w:r>
          </w:p>
          <w:p w14:paraId="1D63CB00" w14:textId="1B5ED867" w:rsidR="008026DE" w:rsidRPr="005650E7" w:rsidRDefault="00367D68" w:rsidP="005650E7">
            <w:pPr>
              <w:numPr>
                <w:ilvl w:val="0"/>
                <w:numId w:val="2"/>
              </w:numPr>
              <w:spacing w:before="120" w:after="0" w:line="240" w:lineRule="auto"/>
              <w:ind w:left="510"/>
              <w:jc w:val="both"/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b/>
                <w:noProof/>
                <w:szCs w:val="24"/>
                <w:lang w:val="sr-Cyrl-RS"/>
              </w:rPr>
              <w:t xml:space="preserve">Сенида Тахирбеговић, </w:t>
            </w:r>
            <w:r w:rsidR="008026DE" w:rsidRPr="005650E7">
              <w:rPr>
                <w:rFonts w:ascii="Tahoma" w:hAnsi="Tahoma" w:cs="Tahoma"/>
                <w:noProof/>
                <w:szCs w:val="24"/>
                <w:lang w:val="sr-Cyrl-RS"/>
              </w:rPr>
              <w:t>Министарство грађевин</w:t>
            </w:r>
            <w:r>
              <w:rPr>
                <w:rFonts w:ascii="Tahoma" w:hAnsi="Tahoma" w:cs="Tahoma"/>
                <w:noProof/>
                <w:szCs w:val="24"/>
                <w:lang w:val="sr-Cyrl-RS"/>
              </w:rPr>
              <w:t>арства</w:t>
            </w:r>
            <w:r w:rsidR="008026DE" w:rsidRPr="005650E7">
              <w:rPr>
                <w:rFonts w:ascii="Tahoma" w:hAnsi="Tahoma" w:cs="Tahoma"/>
                <w:noProof/>
                <w:szCs w:val="24"/>
                <w:lang w:val="sr-Cyrl-RS"/>
              </w:rPr>
              <w:t xml:space="preserve">, саобраћаја и инфраструктуре </w:t>
            </w:r>
            <w:bookmarkStart w:id="0" w:name="_GoBack"/>
            <w:bookmarkEnd w:id="0"/>
          </w:p>
          <w:p w14:paraId="00862C25" w14:textId="0C7FD98A" w:rsidR="005650E7" w:rsidRPr="005650E7" w:rsidRDefault="00B8174E" w:rsidP="005650E7">
            <w:pPr>
              <w:numPr>
                <w:ilvl w:val="0"/>
                <w:numId w:val="2"/>
              </w:numPr>
              <w:spacing w:before="120" w:after="120" w:line="240" w:lineRule="auto"/>
              <w:ind w:left="510"/>
              <w:jc w:val="both"/>
              <w:rPr>
                <w:rFonts w:ascii="Tahoma" w:hAnsi="Tahoma" w:cs="Tahoma"/>
                <w:b/>
                <w:noProof/>
                <w:szCs w:val="24"/>
              </w:rPr>
            </w:pPr>
            <w:r w:rsidRPr="00B8174E">
              <w:rPr>
                <w:rFonts w:ascii="Tahoma" w:hAnsi="Tahoma" w:cs="Tahoma"/>
                <w:b/>
                <w:noProof/>
                <w:szCs w:val="24"/>
                <w:lang w:val="sr-Cyrl-RS"/>
              </w:rPr>
              <w:t>Николас Бизел</w:t>
            </w:r>
            <w:r w:rsidRPr="00B8174E">
              <w:rPr>
                <w:rFonts w:ascii="Tahoma" w:hAnsi="Tahoma" w:cs="Tahoma"/>
                <w:noProof/>
                <w:szCs w:val="24"/>
                <w:lang w:val="sr-Cyrl-RS"/>
              </w:rPr>
              <w:t>, Руководилац сектора Операција 1, Делегација Европске уније у Републици Србији</w:t>
            </w:r>
          </w:p>
        </w:tc>
      </w:tr>
      <w:tr w:rsidR="003C33D5" w:rsidRPr="00B8174E" w14:paraId="54244BDB" w14:textId="77777777" w:rsidTr="003C33D5">
        <w:trPr>
          <w:trHeight w:val="53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3490A7D" w14:textId="4C21FBF0" w:rsidR="003C33D5" w:rsidRPr="00B8174E" w:rsidRDefault="003C33D5">
            <w:pPr>
              <w:rPr>
                <w:rFonts w:ascii="Tahoma" w:hAnsi="Tahoma" w:cs="Tahoma"/>
                <w:b/>
                <w:noProof/>
                <w:szCs w:val="24"/>
                <w:lang w:val="sr-Cyrl-RS"/>
              </w:rPr>
            </w:pPr>
            <w:r w:rsidRPr="00B8174E">
              <w:rPr>
                <w:rFonts w:ascii="Tahoma" w:hAnsi="Tahoma" w:cs="Tahoma"/>
                <w:b/>
                <w:noProof/>
                <w:szCs w:val="24"/>
              </w:rPr>
              <w:t xml:space="preserve">13:00 </w:t>
            </w:r>
            <w:r w:rsidRPr="00B8174E">
              <w:rPr>
                <w:rFonts w:ascii="Tahoma" w:hAnsi="Tahoma" w:cs="Tahoma"/>
                <w:b/>
                <w:bCs/>
                <w:noProof/>
                <w:szCs w:val="24"/>
                <w:lang w:val="sr-Cyrl-RS"/>
              </w:rPr>
              <w:t xml:space="preserve">– </w:t>
            </w:r>
            <w:r w:rsidRPr="00B8174E">
              <w:rPr>
                <w:rFonts w:ascii="Tahoma" w:hAnsi="Tahoma" w:cs="Tahoma"/>
                <w:b/>
                <w:noProof/>
                <w:szCs w:val="24"/>
              </w:rPr>
              <w:t xml:space="preserve">13:15    </w:t>
            </w:r>
            <w:r w:rsidR="00B8174E" w:rsidRPr="00B8174E">
              <w:rPr>
                <w:rFonts w:ascii="Tahoma" w:hAnsi="Tahoma" w:cs="Tahoma"/>
                <w:b/>
                <w:noProof/>
                <w:szCs w:val="24"/>
                <w:lang w:val="sr-Cyrl-RS"/>
              </w:rPr>
              <w:t>Званично потписивање уговора</w:t>
            </w:r>
          </w:p>
        </w:tc>
      </w:tr>
      <w:tr w:rsidR="003C33D5" w:rsidRPr="00B8174E" w14:paraId="1177ADCD" w14:textId="77777777" w:rsidTr="003C33D5">
        <w:trPr>
          <w:trHeight w:val="53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E083" w14:textId="4E6E964D" w:rsidR="003C33D5" w:rsidRPr="00B8174E" w:rsidRDefault="003C33D5">
            <w:pPr>
              <w:rPr>
                <w:rFonts w:ascii="Tahoma" w:hAnsi="Tahoma" w:cs="Tahoma"/>
                <w:b/>
                <w:noProof/>
                <w:szCs w:val="24"/>
                <w:lang w:val="sr-Cyrl-RS"/>
              </w:rPr>
            </w:pPr>
            <w:r w:rsidRPr="00B8174E">
              <w:rPr>
                <w:rFonts w:ascii="Tahoma" w:hAnsi="Tahoma" w:cs="Tahoma"/>
                <w:b/>
                <w:noProof/>
                <w:szCs w:val="24"/>
              </w:rPr>
              <w:t>13:15</w:t>
            </w:r>
            <w:r w:rsidR="00AA0830">
              <w:rPr>
                <w:rFonts w:ascii="Tahoma" w:hAnsi="Tahoma" w:cs="Tahoma"/>
                <w:b/>
                <w:noProof/>
                <w:szCs w:val="24"/>
              </w:rPr>
              <w:t xml:space="preserve"> </w:t>
            </w:r>
            <w:r w:rsidRPr="00B8174E">
              <w:rPr>
                <w:rFonts w:ascii="Tahoma" w:hAnsi="Tahoma" w:cs="Tahoma"/>
                <w:b/>
                <w:bCs/>
                <w:noProof/>
                <w:szCs w:val="24"/>
                <w:lang w:val="sr-Cyrl-RS"/>
              </w:rPr>
              <w:t xml:space="preserve">– </w:t>
            </w:r>
            <w:r w:rsidRPr="00B8174E">
              <w:rPr>
                <w:rFonts w:ascii="Tahoma" w:hAnsi="Tahoma" w:cs="Tahoma"/>
                <w:b/>
                <w:noProof/>
                <w:szCs w:val="24"/>
              </w:rPr>
              <w:t xml:space="preserve">13:30    </w:t>
            </w:r>
            <w:r w:rsidR="00B8174E" w:rsidRPr="00B8174E">
              <w:rPr>
                <w:rFonts w:ascii="Tahoma" w:hAnsi="Tahoma" w:cs="Tahoma"/>
                <w:b/>
                <w:noProof/>
                <w:szCs w:val="24"/>
                <w:lang w:val="sr-Cyrl-RS"/>
              </w:rPr>
              <w:t>Групна фотографија</w:t>
            </w:r>
          </w:p>
        </w:tc>
      </w:tr>
    </w:tbl>
    <w:p w14:paraId="03D6CE9B" w14:textId="6A6F74ED" w:rsidR="003C33D5" w:rsidRDefault="003C33D5" w:rsidP="00B8174E">
      <w:pPr>
        <w:tabs>
          <w:tab w:val="left" w:pos="6003"/>
        </w:tabs>
      </w:pPr>
    </w:p>
    <w:p w14:paraId="62C0D278" w14:textId="77777777" w:rsidR="003C33D5" w:rsidRDefault="003C33D5" w:rsidP="003C33D5"/>
    <w:p w14:paraId="1A572E59" w14:textId="77777777" w:rsidR="003C33D5" w:rsidRDefault="003C33D5" w:rsidP="003C33D5">
      <w:pPr>
        <w:rPr>
          <w:rFonts w:ascii="Arial" w:hAnsi="Arial" w:cs="Arial"/>
          <w:b/>
          <w:i/>
          <w:lang w:val="sr-Cyrl-RS"/>
        </w:rPr>
      </w:pPr>
    </w:p>
    <w:p w14:paraId="1D99BD43" w14:textId="77777777" w:rsidR="003C33D5" w:rsidRDefault="003C33D5" w:rsidP="003C33D5">
      <w:pPr>
        <w:tabs>
          <w:tab w:val="left" w:pos="6377"/>
        </w:tabs>
      </w:pPr>
      <w:r>
        <w:tab/>
      </w:r>
    </w:p>
    <w:p w14:paraId="2DFE7E45" w14:textId="77777777" w:rsidR="003C33D5" w:rsidRDefault="003C33D5" w:rsidP="003C33D5"/>
    <w:p w14:paraId="173EE91F" w14:textId="77777777" w:rsidR="003C33D5" w:rsidRDefault="003C33D5" w:rsidP="003C33D5">
      <w:r>
        <w:t xml:space="preserve"> </w:t>
      </w:r>
    </w:p>
    <w:p w14:paraId="63820BBF" w14:textId="77777777" w:rsidR="003C33D5" w:rsidRDefault="003C33D5" w:rsidP="003C33D5"/>
    <w:p w14:paraId="0F099527" w14:textId="77777777" w:rsidR="003C33D5" w:rsidRDefault="003C33D5" w:rsidP="003C33D5"/>
    <w:p w14:paraId="7DABA8D2" w14:textId="77777777" w:rsidR="003C33D5" w:rsidRDefault="003C33D5" w:rsidP="003C33D5"/>
    <w:p w14:paraId="05E7DF24" w14:textId="66B5A105" w:rsidR="009E78E0" w:rsidRDefault="009E78E0" w:rsidP="00BF7CBD">
      <w:pPr>
        <w:rPr>
          <w:lang w:val="sr-Latn-RS"/>
        </w:rPr>
      </w:pPr>
    </w:p>
    <w:sectPr w:rsidR="009E78E0" w:rsidSect="006B3F48">
      <w:headerReference w:type="default" r:id="rId8"/>
      <w:footerReference w:type="default" r:id="rId9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7498" w14:textId="77777777" w:rsidR="00522E63" w:rsidRDefault="00522E63" w:rsidP="002C4A37">
      <w:pPr>
        <w:spacing w:after="0" w:line="240" w:lineRule="auto"/>
      </w:pPr>
      <w:r>
        <w:separator/>
      </w:r>
    </w:p>
  </w:endnote>
  <w:endnote w:type="continuationSeparator" w:id="0">
    <w:p w14:paraId="600663EE" w14:textId="77777777" w:rsidR="00522E63" w:rsidRDefault="00522E63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21CD628E" w:rsidR="00BF7CBD" w:rsidRDefault="00BF7CBD" w:rsidP="00BF7CBD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8C9E" wp14:editId="1C81430F">
          <wp:simplePos x="0" y="0"/>
          <wp:positionH relativeFrom="column">
            <wp:posOffset>5400675</wp:posOffset>
          </wp:positionH>
          <wp:positionV relativeFrom="paragraph">
            <wp:posOffset>-854075</wp:posOffset>
          </wp:positionV>
          <wp:extent cx="619125" cy="61277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6EDFDC3" wp14:editId="4377E67F">
          <wp:simplePos x="0" y="0"/>
          <wp:positionH relativeFrom="margin">
            <wp:posOffset>-193040</wp:posOffset>
          </wp:positionH>
          <wp:positionV relativeFrom="paragraph">
            <wp:posOffset>-511175</wp:posOffset>
          </wp:positionV>
          <wp:extent cx="6283960" cy="785095"/>
          <wp:effectExtent l="0" t="0" r="254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96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E4A07D4" w14:textId="70B372B3" w:rsidR="00F52619" w:rsidRDefault="00F52619">
    <w:pPr>
      <w:pStyle w:val="Footer"/>
    </w:pPr>
    <w:r>
      <w:t xml:space="preserve">        </w:t>
    </w:r>
  </w:p>
  <w:tbl>
    <w:tblPr>
      <w:tblStyle w:val="TableGrid"/>
      <w:tblW w:w="0" w:type="auto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1"/>
      <w:gridCol w:w="5620"/>
    </w:tblGrid>
    <w:tr w:rsidR="000234AA" w:rsidRPr="005032D1" w14:paraId="16B25F6D" w14:textId="77777777" w:rsidTr="0085587C">
      <w:trPr>
        <w:trHeight w:val="810"/>
      </w:trPr>
      <w:tc>
        <w:tcPr>
          <w:tcW w:w="4500" w:type="dxa"/>
        </w:tcPr>
        <w:p w14:paraId="1C4275D1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 xml:space="preserve">Програм финансира </w:t>
          </w:r>
        </w:p>
        <w:p w14:paraId="3CAE9C22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Европска унија</w:t>
          </w:r>
        </w:p>
        <w:p w14:paraId="11A88997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Делегација Европске уније у Републици Србији</w:t>
          </w:r>
        </w:p>
        <w:p w14:paraId="2E0C843D" w14:textId="07D476C8" w:rsidR="00675785" w:rsidRPr="00842507" w:rsidRDefault="00522E63" w:rsidP="00675785">
          <w:pPr>
            <w:pStyle w:val="Footer"/>
            <w:tabs>
              <w:tab w:val="clear" w:pos="9360"/>
            </w:tabs>
            <w:rPr>
              <w:rFonts w:ascii="Arial Narrow" w:hAnsi="Arial Narrow"/>
              <w:lang w:val="sr-Cyrl-RS"/>
            </w:rPr>
          </w:pPr>
          <w:hyperlink r:id="rId3" w:history="1">
            <w:r w:rsidR="00675785" w:rsidRPr="00842507">
              <w:rPr>
                <w:rStyle w:val="Hyperlink"/>
                <w:rFonts w:ascii="Arial Narrow" w:hAnsi="Arial Narrow"/>
                <w:lang w:val="sr-Cyrl-RS"/>
              </w:rPr>
              <w:t>www.europa.rs</w:t>
            </w:r>
          </w:hyperlink>
          <w:r w:rsidR="00675785" w:rsidRPr="00842507">
            <w:rPr>
              <w:rFonts w:ascii="Arial Narrow" w:hAnsi="Arial Narrow"/>
              <w:lang w:val="sr-Cyrl-RS"/>
            </w:rPr>
            <w:t xml:space="preserve"> </w:t>
          </w:r>
        </w:p>
      </w:tc>
      <w:tc>
        <w:tcPr>
          <w:tcW w:w="5760" w:type="dxa"/>
        </w:tcPr>
        <w:p w14:paraId="30B798DD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Програм спроводи</w:t>
          </w:r>
        </w:p>
        <w:p w14:paraId="0E70306D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Стална конференција градова и општина</w:t>
          </w:r>
        </w:p>
        <w:p w14:paraId="00FE8CC9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Савез градова и општина Србије</w:t>
          </w:r>
        </w:p>
        <w:p w14:paraId="3139EFD4" w14:textId="661EEA74" w:rsidR="002008C7" w:rsidRPr="00842507" w:rsidRDefault="00522E63" w:rsidP="007130EF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  <w:lang w:val="sr-Cyrl-RS"/>
            </w:rPr>
          </w:pPr>
          <w:hyperlink r:id="rId4" w:history="1">
            <w:r w:rsidR="007130EF" w:rsidRPr="00842507">
              <w:rPr>
                <w:rStyle w:val="Hyperlink"/>
                <w:rFonts w:ascii="Arial Narrow" w:hAnsi="Arial Narrow"/>
                <w:lang w:val="sr-Cyrl-RS"/>
              </w:rPr>
              <w:t>www.skgo.org</w:t>
            </w:r>
          </w:hyperlink>
          <w:r w:rsidR="007130EF" w:rsidRPr="00842507">
            <w:rPr>
              <w:rFonts w:ascii="Arial Narrow" w:hAnsi="Arial Narrow"/>
              <w:lang w:val="sr-Cyrl-RS"/>
            </w:rPr>
            <w:t xml:space="preserve"> 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5172" w14:textId="77777777" w:rsidR="00522E63" w:rsidRDefault="00522E63" w:rsidP="002C4A37">
      <w:pPr>
        <w:spacing w:after="0" w:line="240" w:lineRule="auto"/>
      </w:pPr>
      <w:r>
        <w:separator/>
      </w:r>
    </w:p>
  </w:footnote>
  <w:footnote w:type="continuationSeparator" w:id="0">
    <w:p w14:paraId="3BDC1017" w14:textId="77777777" w:rsidR="00522E63" w:rsidRDefault="00522E63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1A0C7612" w:rsidR="002C4A37" w:rsidRDefault="00842507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2BD1C22" wp14:editId="2AE8D153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7BBCFD0" wp14:editId="63285139">
          <wp:simplePos x="0" y="0"/>
          <wp:positionH relativeFrom="column">
            <wp:posOffset>4543425</wp:posOffset>
          </wp:positionH>
          <wp:positionV relativeFrom="paragraph">
            <wp:posOffset>-120015</wp:posOffset>
          </wp:positionV>
          <wp:extent cx="1600200" cy="578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06BCDE92">
          <wp:simplePos x="0" y="0"/>
          <wp:positionH relativeFrom="page">
            <wp:align>center</wp:align>
          </wp:positionH>
          <wp:positionV relativeFrom="paragraph">
            <wp:posOffset>-133350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634A5A65" w14:textId="205EBB59" w:rsidR="0085587C" w:rsidRPr="0074414C" w:rsidRDefault="00696F7D" w:rsidP="0085587C">
    <w:pPr>
      <w:spacing w:after="0" w:line="240" w:lineRule="auto"/>
      <w:ind w:left="-450"/>
      <w:jc w:val="center"/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</w:pP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 xml:space="preserve">Програм </w:t>
    </w:r>
    <w:r w:rsidR="0085587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„</w:t>
    </w:r>
    <w:r>
      <w:rPr>
        <w:rFonts w:ascii="Arial Narrow" w:hAnsi="Arial Narrow"/>
        <w:b/>
        <w:bCs/>
        <w:color w:val="44546A" w:themeColor="text2"/>
        <w:sz w:val="24"/>
        <w:szCs w:val="24"/>
        <w:lang w:val="sr-Cyrl-RS"/>
      </w:rPr>
      <w:t>ПОДРШКА ЕУ ИНКЛУЗИЈИ РОМА</w:t>
    </w:r>
    <w:r w:rsidR="0085587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-</w:t>
    </w:r>
  </w:p>
  <w:p w14:paraId="367AADC8" w14:textId="00FA7C0A" w:rsidR="0085587C" w:rsidRPr="0074414C" w:rsidRDefault="00696F7D" w:rsidP="0085587C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  <w:lang w:val="sr-Latn-RS"/>
      </w:rPr>
    </w:pP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>Оснаживање локалних заједница за</w:t>
    </w:r>
    <w:r w:rsidR="00A330C5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 xml:space="preserve"> </w:t>
    </w: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>инклузију Рома“</w:t>
    </w:r>
  </w:p>
  <w:p w14:paraId="164C3FA5" w14:textId="77777777" w:rsidR="00D06E6C" w:rsidRPr="00696F7D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FFC"/>
    <w:rsid w:val="00016A26"/>
    <w:rsid w:val="000234AA"/>
    <w:rsid w:val="0003361B"/>
    <w:rsid w:val="00037ED6"/>
    <w:rsid w:val="00046148"/>
    <w:rsid w:val="00065C66"/>
    <w:rsid w:val="000669B7"/>
    <w:rsid w:val="00090445"/>
    <w:rsid w:val="000A30DF"/>
    <w:rsid w:val="000D00C8"/>
    <w:rsid w:val="000D1ADD"/>
    <w:rsid w:val="000F08F5"/>
    <w:rsid w:val="000F63F7"/>
    <w:rsid w:val="00112899"/>
    <w:rsid w:val="0012283E"/>
    <w:rsid w:val="00123B0A"/>
    <w:rsid w:val="0019424A"/>
    <w:rsid w:val="001B01DD"/>
    <w:rsid w:val="001B2F08"/>
    <w:rsid w:val="001D19E3"/>
    <w:rsid w:val="001D48A3"/>
    <w:rsid w:val="001D60B9"/>
    <w:rsid w:val="002008C7"/>
    <w:rsid w:val="00205EA9"/>
    <w:rsid w:val="002233F9"/>
    <w:rsid w:val="002976CA"/>
    <w:rsid w:val="002A332F"/>
    <w:rsid w:val="002B0244"/>
    <w:rsid w:val="002C1677"/>
    <w:rsid w:val="002C4A37"/>
    <w:rsid w:val="002D3C0B"/>
    <w:rsid w:val="002D6290"/>
    <w:rsid w:val="003259F0"/>
    <w:rsid w:val="00327587"/>
    <w:rsid w:val="00343089"/>
    <w:rsid w:val="00344D13"/>
    <w:rsid w:val="0034790C"/>
    <w:rsid w:val="003510BC"/>
    <w:rsid w:val="0035799C"/>
    <w:rsid w:val="00364C52"/>
    <w:rsid w:val="00367D68"/>
    <w:rsid w:val="003747CE"/>
    <w:rsid w:val="00382D56"/>
    <w:rsid w:val="00396CDC"/>
    <w:rsid w:val="003A15DC"/>
    <w:rsid w:val="003A3561"/>
    <w:rsid w:val="003A7941"/>
    <w:rsid w:val="003B18D6"/>
    <w:rsid w:val="003C33D5"/>
    <w:rsid w:val="003F3CE1"/>
    <w:rsid w:val="004079DA"/>
    <w:rsid w:val="00413537"/>
    <w:rsid w:val="00413999"/>
    <w:rsid w:val="00413B07"/>
    <w:rsid w:val="0041752B"/>
    <w:rsid w:val="0042567E"/>
    <w:rsid w:val="0046339B"/>
    <w:rsid w:val="004641B2"/>
    <w:rsid w:val="00466084"/>
    <w:rsid w:val="00473B94"/>
    <w:rsid w:val="00475660"/>
    <w:rsid w:val="004856BF"/>
    <w:rsid w:val="00485C0E"/>
    <w:rsid w:val="004864D9"/>
    <w:rsid w:val="004B7642"/>
    <w:rsid w:val="004C2C0A"/>
    <w:rsid w:val="004D002E"/>
    <w:rsid w:val="004D0E0A"/>
    <w:rsid w:val="004D3E48"/>
    <w:rsid w:val="004D61FF"/>
    <w:rsid w:val="004F281A"/>
    <w:rsid w:val="005032D1"/>
    <w:rsid w:val="00503D2D"/>
    <w:rsid w:val="00511B71"/>
    <w:rsid w:val="00516B4F"/>
    <w:rsid w:val="00522E63"/>
    <w:rsid w:val="00534957"/>
    <w:rsid w:val="0054385F"/>
    <w:rsid w:val="00543CE9"/>
    <w:rsid w:val="00550A87"/>
    <w:rsid w:val="0055115F"/>
    <w:rsid w:val="005532E9"/>
    <w:rsid w:val="005650E7"/>
    <w:rsid w:val="00581793"/>
    <w:rsid w:val="00594EF6"/>
    <w:rsid w:val="005A1A37"/>
    <w:rsid w:val="005C71ED"/>
    <w:rsid w:val="005D5181"/>
    <w:rsid w:val="005E1D4D"/>
    <w:rsid w:val="00610585"/>
    <w:rsid w:val="0063208D"/>
    <w:rsid w:val="00656601"/>
    <w:rsid w:val="00675785"/>
    <w:rsid w:val="0068410F"/>
    <w:rsid w:val="00696F7D"/>
    <w:rsid w:val="006B1834"/>
    <w:rsid w:val="006B2839"/>
    <w:rsid w:val="006B3F48"/>
    <w:rsid w:val="006C152C"/>
    <w:rsid w:val="006D151F"/>
    <w:rsid w:val="006D4AC7"/>
    <w:rsid w:val="006E4EEE"/>
    <w:rsid w:val="006F3E2D"/>
    <w:rsid w:val="0070042B"/>
    <w:rsid w:val="007115E6"/>
    <w:rsid w:val="00713014"/>
    <w:rsid w:val="007130EF"/>
    <w:rsid w:val="00734A4E"/>
    <w:rsid w:val="00744F3F"/>
    <w:rsid w:val="00786196"/>
    <w:rsid w:val="007871AF"/>
    <w:rsid w:val="007B45AC"/>
    <w:rsid w:val="007B5520"/>
    <w:rsid w:val="007D07FC"/>
    <w:rsid w:val="007E12D0"/>
    <w:rsid w:val="007E7B62"/>
    <w:rsid w:val="008026DE"/>
    <w:rsid w:val="00804B0D"/>
    <w:rsid w:val="008062C7"/>
    <w:rsid w:val="00807B82"/>
    <w:rsid w:val="00812D1B"/>
    <w:rsid w:val="00824011"/>
    <w:rsid w:val="00833D26"/>
    <w:rsid w:val="008407A2"/>
    <w:rsid w:val="00842507"/>
    <w:rsid w:val="0085587C"/>
    <w:rsid w:val="00872679"/>
    <w:rsid w:val="008751FD"/>
    <w:rsid w:val="008778D8"/>
    <w:rsid w:val="00882670"/>
    <w:rsid w:val="008A0770"/>
    <w:rsid w:val="008B442E"/>
    <w:rsid w:val="008B508E"/>
    <w:rsid w:val="008D1B78"/>
    <w:rsid w:val="008D3B31"/>
    <w:rsid w:val="008E0A41"/>
    <w:rsid w:val="008F1DB9"/>
    <w:rsid w:val="008F264F"/>
    <w:rsid w:val="008F3A53"/>
    <w:rsid w:val="00901538"/>
    <w:rsid w:val="00935CD7"/>
    <w:rsid w:val="00937C9A"/>
    <w:rsid w:val="009450DE"/>
    <w:rsid w:val="00947D5C"/>
    <w:rsid w:val="0098030D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A15ACF"/>
    <w:rsid w:val="00A278A3"/>
    <w:rsid w:val="00A330C5"/>
    <w:rsid w:val="00A361DA"/>
    <w:rsid w:val="00A5529C"/>
    <w:rsid w:val="00A7466F"/>
    <w:rsid w:val="00A75B5F"/>
    <w:rsid w:val="00A948DC"/>
    <w:rsid w:val="00A96100"/>
    <w:rsid w:val="00AA0830"/>
    <w:rsid w:val="00AB7B40"/>
    <w:rsid w:val="00AC4587"/>
    <w:rsid w:val="00AE2852"/>
    <w:rsid w:val="00AF1461"/>
    <w:rsid w:val="00B07A2C"/>
    <w:rsid w:val="00B139D9"/>
    <w:rsid w:val="00B177F6"/>
    <w:rsid w:val="00B2700D"/>
    <w:rsid w:val="00B425D3"/>
    <w:rsid w:val="00B429DB"/>
    <w:rsid w:val="00B8174E"/>
    <w:rsid w:val="00B95280"/>
    <w:rsid w:val="00B961A6"/>
    <w:rsid w:val="00BA0ACE"/>
    <w:rsid w:val="00BC50AA"/>
    <w:rsid w:val="00BE77C0"/>
    <w:rsid w:val="00BE7A97"/>
    <w:rsid w:val="00BF7CBD"/>
    <w:rsid w:val="00C20FF8"/>
    <w:rsid w:val="00C269B1"/>
    <w:rsid w:val="00C341A9"/>
    <w:rsid w:val="00C40A87"/>
    <w:rsid w:val="00C60D6C"/>
    <w:rsid w:val="00C63F2A"/>
    <w:rsid w:val="00C863B4"/>
    <w:rsid w:val="00CA0E7F"/>
    <w:rsid w:val="00CB043D"/>
    <w:rsid w:val="00CB5210"/>
    <w:rsid w:val="00CD6736"/>
    <w:rsid w:val="00CF65D5"/>
    <w:rsid w:val="00D06E6C"/>
    <w:rsid w:val="00D06F30"/>
    <w:rsid w:val="00D27076"/>
    <w:rsid w:val="00D4060D"/>
    <w:rsid w:val="00D5119D"/>
    <w:rsid w:val="00D76014"/>
    <w:rsid w:val="00DD198E"/>
    <w:rsid w:val="00DE5A18"/>
    <w:rsid w:val="00E041BB"/>
    <w:rsid w:val="00E06EFD"/>
    <w:rsid w:val="00E245F6"/>
    <w:rsid w:val="00E6205E"/>
    <w:rsid w:val="00E75AA5"/>
    <w:rsid w:val="00E91708"/>
    <w:rsid w:val="00EA1567"/>
    <w:rsid w:val="00EA6028"/>
    <w:rsid w:val="00EC2D81"/>
    <w:rsid w:val="00EE1651"/>
    <w:rsid w:val="00F00C10"/>
    <w:rsid w:val="00F028E7"/>
    <w:rsid w:val="00F11ADD"/>
    <w:rsid w:val="00F27BB3"/>
    <w:rsid w:val="00F31E7A"/>
    <w:rsid w:val="00F438BD"/>
    <w:rsid w:val="00F52619"/>
    <w:rsid w:val="00F5313C"/>
    <w:rsid w:val="00F65DCF"/>
    <w:rsid w:val="00F77B92"/>
    <w:rsid w:val="00F86056"/>
    <w:rsid w:val="00F90C5C"/>
    <w:rsid w:val="00FA2B30"/>
    <w:rsid w:val="00FC140B"/>
    <w:rsid w:val="00FC30A2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3D5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65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650E7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skg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38DE-DF25-4703-85D5-DEC3E291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Igor Miscevic</cp:lastModifiedBy>
  <cp:revision>16</cp:revision>
  <cp:lastPrinted>2018-09-21T07:12:00Z</cp:lastPrinted>
  <dcterms:created xsi:type="dcterms:W3CDTF">2018-03-09T05:11:00Z</dcterms:created>
  <dcterms:modified xsi:type="dcterms:W3CDTF">2018-09-21T07:12:00Z</dcterms:modified>
</cp:coreProperties>
</file>