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F3D6" w14:textId="77777777" w:rsidR="008B55A8" w:rsidRDefault="008B55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1779" w:rsidRPr="008B55A8" w14:paraId="6D0ADB02" w14:textId="77777777" w:rsidTr="00825922">
        <w:tc>
          <w:tcPr>
            <w:tcW w:w="9062" w:type="dxa"/>
          </w:tcPr>
          <w:p w14:paraId="641E5B2D" w14:textId="3CA9EFEC" w:rsidR="00A81779" w:rsidRPr="001E068E" w:rsidRDefault="00DF287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1</w:t>
            </w:r>
            <w:r w:rsidR="00082FF8"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3</w:t>
            </w: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. САСТАНАК МРЕЖЕ НАЧЕЛНИКА ОДЕЉЕЊА ЗА УРБАНИЗАМ</w:t>
            </w:r>
            <w:r w:rsidR="00167FCE"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СКГО</w:t>
            </w:r>
          </w:p>
          <w:p w14:paraId="75E4FEAB" w14:textId="2ABCF59A" w:rsidR="00AD260D" w:rsidRPr="00006D13" w:rsidRDefault="00006D1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RS"/>
              </w:rPr>
            </w:pPr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Он </w:t>
            </w:r>
            <w:proofErr w:type="spellStart"/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лајн</w:t>
            </w:r>
            <w:proofErr w:type="spellEnd"/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Зум</w:t>
            </w:r>
            <w:proofErr w:type="spellEnd"/>
            <w:r w:rsidRPr="001E068E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 састанак</w:t>
            </w:r>
          </w:p>
        </w:tc>
      </w:tr>
      <w:tr w:rsidR="00A81779" w:rsidRPr="008B55A8" w14:paraId="6AD335A0" w14:textId="77777777" w:rsidTr="00825922">
        <w:tc>
          <w:tcPr>
            <w:tcW w:w="9062" w:type="dxa"/>
          </w:tcPr>
          <w:p w14:paraId="5480C35A" w14:textId="2EFBBCD1" w:rsidR="00A81779" w:rsidRPr="008B55A8" w:rsidRDefault="00A81779" w:rsidP="00A81779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43BD2479" w14:textId="77777777" w:rsidR="004849F0" w:rsidRPr="008B55A8" w:rsidRDefault="004849F0">
      <w:pPr>
        <w:rPr>
          <w:rFonts w:asciiTheme="minorHAnsi" w:hAnsiTheme="minorHAnsi" w:cstheme="minorHAnsi"/>
          <w:color w:val="630F1F"/>
        </w:rPr>
      </w:pPr>
    </w:p>
    <w:p w14:paraId="4002BCEB" w14:textId="18EB0752" w:rsidR="004849F0" w:rsidRPr="003F7858" w:rsidRDefault="00D1624B" w:rsidP="00273435">
      <w:pPr>
        <w:jc w:val="center"/>
        <w:rPr>
          <w:rFonts w:asciiTheme="minorHAnsi" w:hAnsiTheme="minorHAnsi" w:cstheme="minorHAnsi"/>
          <w:lang w:val="sr-Cyrl-RS"/>
        </w:rPr>
      </w:pPr>
      <w:r w:rsidRPr="003F7858">
        <w:rPr>
          <w:rFonts w:asciiTheme="minorHAnsi" w:hAnsiTheme="minorHAnsi" w:cstheme="minorHAnsi"/>
          <w:b/>
          <w:color w:val="990000"/>
          <w:lang w:val="sr-Cyrl-RS"/>
        </w:rPr>
        <w:t>Д</w:t>
      </w:r>
      <w:r w:rsidR="00A911E7" w:rsidRPr="003F7858">
        <w:rPr>
          <w:rFonts w:asciiTheme="minorHAnsi" w:hAnsiTheme="minorHAnsi" w:cstheme="minorHAnsi"/>
          <w:b/>
          <w:color w:val="990000"/>
          <w:lang w:val="sr-Cyrl-RS"/>
        </w:rPr>
        <w:t>НЕВНИ РЕД</w:t>
      </w:r>
    </w:p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38DC1883" w:rsidR="00F01BBD" w:rsidRPr="003F7858" w:rsidRDefault="00552F19" w:rsidP="009E190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Среда, </w:t>
            </w:r>
            <w:r w:rsidR="00AD260D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  <w:t>0</w:t>
            </w:r>
            <w:r w:rsidR="00AD260D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.</w:t>
            </w:r>
            <w:r w:rsidR="00167FC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 март </w:t>
            </w:r>
            <w:r w:rsidR="00A81779"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20</w:t>
            </w:r>
            <w:r w:rsidR="00167FC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 w:rsidR="006B761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="00A81779"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. године</w:t>
            </w:r>
          </w:p>
        </w:tc>
      </w:tr>
      <w:tr w:rsidR="00A81779" w:rsidRPr="003F7858" w14:paraId="0DC74581" w14:textId="77777777" w:rsidTr="00A81779">
        <w:tc>
          <w:tcPr>
            <w:tcW w:w="1818" w:type="dxa"/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A81779" w:rsidRPr="003F7858" w14:paraId="371F07DF" w14:textId="77777777" w:rsidTr="00A81779">
        <w:trPr>
          <w:trHeight w:val="273"/>
        </w:trPr>
        <w:tc>
          <w:tcPr>
            <w:tcW w:w="1818" w:type="dxa"/>
          </w:tcPr>
          <w:p w14:paraId="4EE14CDA" w14:textId="18691C42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B003AD">
              <w:rPr>
                <w:rFonts w:asciiTheme="minorHAnsi" w:hAnsiTheme="minorHAnsi" w:cstheme="minorHAnsi"/>
                <w:lang w:val="sr-Cyrl-RS"/>
              </w:rPr>
              <w:t>05</w:t>
            </w:r>
          </w:p>
        </w:tc>
        <w:tc>
          <w:tcPr>
            <w:tcW w:w="7272" w:type="dxa"/>
          </w:tcPr>
          <w:p w14:paraId="445EA53F" w14:textId="4F1EE4C3" w:rsidR="00167FCE" w:rsidRPr="00B003AD" w:rsidRDefault="0026164B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Отварање састанка</w:t>
            </w:r>
            <w:r w:rsidR="00A81779"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–</w:t>
            </w:r>
            <w:r w:rsidR="00B003A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Клара Даниловић, координаторка Мреже,</w:t>
            </w:r>
            <w:r w:rsidR="00167FCE">
              <w:rPr>
                <w:rFonts w:asciiTheme="minorHAnsi" w:hAnsiTheme="minorHAnsi" w:cstheme="minorHAnsi"/>
                <w:noProof/>
                <w:lang w:val="sr-Cyrl-RS"/>
              </w:rPr>
              <w:t xml:space="preserve"> СКГО</w:t>
            </w:r>
          </w:p>
          <w:p w14:paraId="344E339E" w14:textId="0B954200" w:rsidR="00A81779" w:rsidRPr="003F7858" w:rsidRDefault="00A81779" w:rsidP="00427180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A81779" w:rsidRPr="003F7858" w14:paraId="6036D1D6" w14:textId="77777777" w:rsidTr="00A81779">
        <w:trPr>
          <w:trHeight w:val="273"/>
        </w:trPr>
        <w:tc>
          <w:tcPr>
            <w:tcW w:w="1818" w:type="dxa"/>
          </w:tcPr>
          <w:p w14:paraId="6E722661" w14:textId="763969AF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11,</w:t>
            </w:r>
            <w:r w:rsidR="00045927">
              <w:rPr>
                <w:rFonts w:asciiTheme="minorHAnsi" w:hAnsiTheme="minorHAnsi" w:cstheme="minorHAnsi"/>
                <w:lang w:val="sr-Cyrl-RS"/>
              </w:rPr>
              <w:t>05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427180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AA2030">
              <w:rPr>
                <w:rFonts w:asciiTheme="minorHAnsi" w:hAnsiTheme="minorHAnsi" w:cstheme="minorHAnsi"/>
              </w:rPr>
              <w:t>4</w:t>
            </w:r>
            <w:r w:rsidR="00427180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7272" w:type="dxa"/>
          </w:tcPr>
          <w:p w14:paraId="4DFA2537" w14:textId="77777777" w:rsidR="00AA2030" w:rsidRDefault="00AA2030" w:rsidP="00AA203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1A11FE">
              <w:rPr>
                <w:rFonts w:asciiTheme="minorHAnsi" w:hAnsiTheme="minorHAnsi" w:cstheme="minorHAnsi"/>
                <w:noProof/>
                <w:lang w:val="sr-Cyrl-RS"/>
              </w:rPr>
              <w:t>Актуелна питања у области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обједињене процедуре</w:t>
            </w:r>
            <w:r w:rsidRPr="001A11FE">
              <w:rPr>
                <w:rFonts w:asciiTheme="minorHAnsi" w:hAnsiTheme="minorHAnsi" w:cstheme="minorHAnsi"/>
                <w:noProof/>
                <w:lang w:val="sr-Cyrl-RS"/>
              </w:rPr>
              <w:t xml:space="preserve"> издавања грађевинских дозвола – Дијана Зуберовић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 w:rsidRPr="001A11FE">
              <w:rPr>
                <w:rFonts w:asciiTheme="minorHAnsi" w:hAnsiTheme="minorHAnsi" w:cstheme="minorHAnsi"/>
                <w:noProof/>
                <w:lang w:val="sr-Cyrl-RS"/>
              </w:rPr>
              <w:t>Министарство грађевинарства, саобраћаја и инфраструктуре</w:t>
            </w:r>
          </w:p>
          <w:p w14:paraId="2C374AA1" w14:textId="7EC546D2" w:rsidR="00167FCE" w:rsidRPr="003F7858" w:rsidRDefault="00AA2030" w:rsidP="00AA2030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Новине у области лиценцирања инжињера, архитеката и просторних планера – Небојша Антешевић, МГСИ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A81779" w:rsidRPr="001A11FE" w14:paraId="0C895131" w14:textId="77777777" w:rsidTr="00A81779">
        <w:trPr>
          <w:trHeight w:val="273"/>
        </w:trPr>
        <w:tc>
          <w:tcPr>
            <w:tcW w:w="1818" w:type="dxa"/>
          </w:tcPr>
          <w:p w14:paraId="5B092CCE" w14:textId="2BABD12B" w:rsidR="00A81779" w:rsidRPr="001A11FE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1A11FE">
              <w:rPr>
                <w:rFonts w:asciiTheme="minorHAnsi" w:hAnsiTheme="minorHAnsi" w:cstheme="minorHAnsi"/>
                <w:lang w:val="sr-Cyrl-RS"/>
              </w:rPr>
              <w:t>1</w:t>
            </w:r>
            <w:r w:rsidR="00427180" w:rsidRPr="001A11FE">
              <w:rPr>
                <w:rFonts w:asciiTheme="minorHAnsi" w:hAnsiTheme="minorHAnsi" w:cstheme="minorHAnsi"/>
                <w:lang w:val="sr-Cyrl-RS"/>
              </w:rPr>
              <w:t>1</w:t>
            </w:r>
            <w:r w:rsidRPr="001A11FE">
              <w:rPr>
                <w:rFonts w:asciiTheme="minorHAnsi" w:hAnsiTheme="minorHAnsi" w:cstheme="minorHAnsi"/>
                <w:lang w:val="en-US"/>
              </w:rPr>
              <w:t>,</w:t>
            </w:r>
            <w:r w:rsidR="00AA2030">
              <w:rPr>
                <w:rFonts w:asciiTheme="minorHAnsi" w:hAnsiTheme="minorHAnsi" w:cstheme="minorHAnsi"/>
              </w:rPr>
              <w:t>4</w:t>
            </w:r>
            <w:r w:rsidR="00427180" w:rsidRPr="001A11FE">
              <w:rPr>
                <w:rFonts w:asciiTheme="minorHAnsi" w:hAnsiTheme="minorHAnsi" w:cstheme="minorHAnsi"/>
                <w:lang w:val="sr-Cyrl-RS"/>
              </w:rPr>
              <w:t>5</w:t>
            </w:r>
            <w:r w:rsidRPr="001A11FE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DF2873" w:rsidRPr="001A11FE">
              <w:rPr>
                <w:rFonts w:asciiTheme="minorHAnsi" w:hAnsiTheme="minorHAnsi" w:cstheme="minorHAnsi"/>
                <w:lang w:val="sr-Cyrl-RS"/>
              </w:rPr>
              <w:t>2</w:t>
            </w:r>
            <w:r w:rsidRPr="001A11FE">
              <w:rPr>
                <w:rFonts w:asciiTheme="minorHAnsi" w:hAnsiTheme="minorHAnsi" w:cstheme="minorHAnsi"/>
                <w:lang w:val="sr-Cyrl-RS"/>
              </w:rPr>
              <w:t>,</w:t>
            </w:r>
            <w:r w:rsidR="00AA203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272" w:type="dxa"/>
          </w:tcPr>
          <w:p w14:paraId="0A08BEB8" w14:textId="1C25F45E" w:rsidR="00693273" w:rsidRPr="009B24EF" w:rsidRDefault="006302B2" w:rsidP="00405A60">
            <w:pPr>
              <w:spacing w:line="264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405A60">
              <w:rPr>
                <w:rFonts w:asciiTheme="minorHAnsi" w:hAnsiTheme="minorHAnsi" w:cstheme="minorHAnsi"/>
                <w:noProof/>
                <w:lang w:val="sr-Cyrl-RS"/>
              </w:rPr>
              <w:t>Представљање Извештаја</w:t>
            </w:r>
            <w:r w:rsidR="00921DA5" w:rsidRPr="00405A60">
              <w:rPr>
                <w:rFonts w:asciiTheme="minorHAnsi" w:hAnsiTheme="minorHAnsi" w:cstheme="minorHAnsi"/>
                <w:noProof/>
                <w:lang w:val="sr-Cyrl-RS"/>
              </w:rPr>
              <w:t xml:space="preserve"> о стању у сектору озакоњења објеката ромске заједнице</w:t>
            </w:r>
            <w:r w:rsidR="009B24EF" w:rsidRPr="00405A60">
              <w:rPr>
                <w:rFonts w:asciiTheme="minorHAnsi" w:hAnsiTheme="minorHAnsi" w:cstheme="minorHAnsi"/>
                <w:noProof/>
                <w:lang w:val="sr-Cyrl-RS"/>
              </w:rPr>
              <w:t xml:space="preserve"> са препорукама за унапређење процеса </w:t>
            </w:r>
            <w:r w:rsidR="009B24EF">
              <w:rPr>
                <w:rFonts w:asciiTheme="minorHAnsi" w:hAnsiTheme="minorHAnsi" w:cstheme="minorHAnsi"/>
                <w:noProof/>
                <w:lang w:val="sr-Cyrl-RS"/>
              </w:rPr>
              <w:t>–</w:t>
            </w:r>
            <w:r w:rsidR="00AA2030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B87A6C">
              <w:rPr>
                <w:rFonts w:asciiTheme="minorHAnsi" w:hAnsiTheme="minorHAnsi" w:cstheme="minorHAnsi"/>
                <w:noProof/>
                <w:lang w:val="sr-Cyrl-RS"/>
              </w:rPr>
              <w:t>Игор Мишчеви</w:t>
            </w:r>
            <w:r w:rsidR="0012312D">
              <w:rPr>
                <w:rFonts w:asciiTheme="minorHAnsi" w:hAnsiTheme="minorHAnsi" w:cstheme="minorHAnsi"/>
                <w:noProof/>
                <w:lang w:val="sr-Cyrl-RS"/>
              </w:rPr>
              <w:t xml:space="preserve">ћ, </w:t>
            </w:r>
            <w:r w:rsidR="00AA2030">
              <w:rPr>
                <w:rFonts w:asciiTheme="minorHAnsi" w:hAnsiTheme="minorHAnsi" w:cstheme="minorHAnsi"/>
                <w:noProof/>
                <w:lang w:val="sr-Cyrl-RS"/>
              </w:rPr>
              <w:t>СКГО</w:t>
            </w:r>
            <w:r w:rsidR="009B24EF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D7572D">
              <w:rPr>
                <w:rFonts w:asciiTheme="minorHAnsi" w:hAnsiTheme="minorHAnsi" w:cstheme="minorHAnsi"/>
                <w:noProof/>
                <w:lang w:val="sr-Cyrl-RS"/>
              </w:rPr>
              <w:t xml:space="preserve">и представници </w:t>
            </w:r>
            <w:r w:rsidR="006712BF">
              <w:rPr>
                <w:rFonts w:asciiTheme="minorHAnsi" w:hAnsiTheme="minorHAnsi" w:cstheme="minorHAnsi"/>
                <w:noProof/>
                <w:lang w:val="sr-Cyrl-RS"/>
              </w:rPr>
              <w:t>Комитета правника за људска права (Јуком)</w:t>
            </w:r>
          </w:p>
        </w:tc>
      </w:tr>
      <w:tr w:rsidR="005B7AF0" w:rsidRPr="003F7858" w14:paraId="681414DD" w14:textId="77777777" w:rsidTr="005B7AF0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7FCEF8D9" w14:textId="2648FC3C" w:rsidR="005B7AF0" w:rsidRPr="005B7AF0" w:rsidRDefault="005B7AF0" w:rsidP="005B7AF0">
            <w:pPr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</w:pPr>
            <w:r w:rsidRPr="005B7AF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12,</w:t>
            </w:r>
            <w:r w:rsidR="00405A6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15</w:t>
            </w:r>
            <w:r w:rsidRPr="005B7AF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 xml:space="preserve"> – 12,</w:t>
            </w:r>
            <w:r w:rsidR="00405A6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422D8A01" w14:textId="6F454B17" w:rsidR="005B7AF0" w:rsidRPr="005B7AF0" w:rsidRDefault="005B7AF0" w:rsidP="005B7AF0">
            <w:pPr>
              <w:spacing w:line="264" w:lineRule="auto"/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</w:pPr>
            <w:r w:rsidRPr="005B7AF0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ПАУЗА</w:t>
            </w:r>
          </w:p>
        </w:tc>
      </w:tr>
      <w:tr w:rsidR="00A81779" w:rsidRPr="003F7858" w14:paraId="706F9F3A" w14:textId="77777777" w:rsidTr="00A81779">
        <w:trPr>
          <w:trHeight w:val="273"/>
        </w:trPr>
        <w:tc>
          <w:tcPr>
            <w:tcW w:w="1818" w:type="dxa"/>
          </w:tcPr>
          <w:p w14:paraId="30C22F38" w14:textId="329CC2F6" w:rsidR="00A81779" w:rsidRPr="007F1FC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12,</w:t>
            </w:r>
            <w:r w:rsidR="00405A60">
              <w:rPr>
                <w:rFonts w:asciiTheme="minorHAnsi" w:hAnsiTheme="minorHAnsi" w:cstheme="minorHAnsi"/>
                <w:lang w:val="sr-Cyrl-RS"/>
              </w:rPr>
              <w:t>30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C2494A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C2494A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</w:tcPr>
          <w:p w14:paraId="14D2A77A" w14:textId="1FEA0795" w:rsidR="00427180" w:rsidRPr="0018567E" w:rsidRDefault="0018567E" w:rsidP="00205B7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Најава спровођења Пописа </w:t>
            </w:r>
            <w:r w:rsidR="00432710">
              <w:rPr>
                <w:rFonts w:asciiTheme="minorHAnsi" w:hAnsiTheme="minorHAnsi" w:cstheme="minorHAnsi"/>
                <w:noProof/>
                <w:lang w:val="sr-Cyrl-RS"/>
              </w:rPr>
              <w:t xml:space="preserve">становништва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2021. – улога одељења за урбанизам </w:t>
            </w:r>
            <w:r w:rsidR="00432710">
              <w:rPr>
                <w:rFonts w:asciiTheme="minorHAnsi" w:hAnsiTheme="minorHAnsi" w:cstheme="minorHAnsi"/>
                <w:noProof/>
                <w:lang w:val="sr-Cyrl-RS"/>
              </w:rPr>
              <w:t xml:space="preserve">у ЈЛС – </w:t>
            </w:r>
            <w:r w:rsidR="0012312D">
              <w:rPr>
                <w:rFonts w:asciiTheme="minorHAnsi" w:hAnsiTheme="minorHAnsi" w:cstheme="minorHAnsi"/>
                <w:noProof/>
                <w:lang w:val="sr-Cyrl-RS"/>
              </w:rPr>
              <w:t xml:space="preserve">Миливоје Грбовић и Љиљана Ђорђевић, </w:t>
            </w:r>
            <w:r w:rsidR="00432710">
              <w:rPr>
                <w:rFonts w:asciiTheme="minorHAnsi" w:hAnsiTheme="minorHAnsi" w:cstheme="minorHAnsi"/>
                <w:noProof/>
                <w:lang w:val="sr-Cyrl-RS"/>
              </w:rPr>
              <w:t>Републичк</w:t>
            </w:r>
            <w:r w:rsidR="0012312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="00432710">
              <w:rPr>
                <w:rFonts w:asciiTheme="minorHAnsi" w:hAnsiTheme="minorHAnsi" w:cstheme="minorHAnsi"/>
                <w:noProof/>
                <w:lang w:val="sr-Cyrl-RS"/>
              </w:rPr>
              <w:t xml:space="preserve"> завод за статистику</w:t>
            </w:r>
          </w:p>
        </w:tc>
      </w:tr>
      <w:tr w:rsidR="00A81779" w:rsidRPr="003F7858" w14:paraId="7FB618F9" w14:textId="77777777" w:rsidTr="00A81779">
        <w:tc>
          <w:tcPr>
            <w:tcW w:w="1818" w:type="dxa"/>
            <w:shd w:val="clear" w:color="auto" w:fill="auto"/>
          </w:tcPr>
          <w:p w14:paraId="4F7F9F35" w14:textId="112403A8" w:rsidR="006A52F9" w:rsidRPr="003F7858" w:rsidRDefault="006A52F9" w:rsidP="006A52F9">
            <w:pPr>
              <w:rPr>
                <w:rFonts w:asciiTheme="minorHAnsi" w:hAnsiTheme="minorHAnsi" w:cstheme="minorHAnsi"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C2494A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C2494A">
              <w:rPr>
                <w:rFonts w:asciiTheme="minorHAnsi" w:hAnsiTheme="minorHAnsi" w:cstheme="minorHAnsi"/>
                <w:lang w:val="sr-Cyrl-RS"/>
              </w:rPr>
              <w:t>45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13,</w:t>
            </w:r>
            <w:r w:rsidR="00C2494A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53C5ED9" w14:textId="3191E4FD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780F5829" w14:textId="5DA31257" w:rsidR="00A81779" w:rsidRPr="003724CF" w:rsidRDefault="00432710" w:rsidP="00A8177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Разно: </w:t>
            </w:r>
            <w:r w:rsidR="00AA19A4">
              <w:rPr>
                <w:rFonts w:asciiTheme="minorHAnsi" w:hAnsiTheme="minorHAnsi" w:cstheme="minorHAnsi"/>
                <w:bCs/>
                <w:noProof/>
                <w:lang w:val="sr-Cyrl-RS"/>
              </w:rPr>
              <w:t>Изазови у раду</w:t>
            </w:r>
            <w:r w:rsidR="008C6C8A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  <w:r w:rsidR="00AA19A4">
              <w:rPr>
                <w:rFonts w:asciiTheme="minorHAnsi" w:hAnsiTheme="minorHAnsi" w:cstheme="minorHAnsi"/>
                <w:bCs/>
                <w:noProof/>
                <w:lang w:val="sr-Cyrl-RS"/>
              </w:rPr>
              <w:t>о</w:t>
            </w:r>
            <w:r w:rsidR="008C6C8A">
              <w:rPr>
                <w:rFonts w:asciiTheme="minorHAnsi" w:hAnsiTheme="minorHAnsi" w:cstheme="minorHAnsi"/>
                <w:bCs/>
                <w:noProof/>
                <w:lang w:val="sr-Cyrl-RS"/>
              </w:rPr>
              <w:t>дељења за урбанистичке и грађевинске послове</w:t>
            </w:r>
          </w:p>
        </w:tc>
      </w:tr>
      <w:tr w:rsidR="00A81779" w:rsidRPr="003F7858" w14:paraId="557C312D" w14:textId="77777777" w:rsidTr="00A81779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3375F62B" w14:textId="780DCE00" w:rsidR="00A81779" w:rsidRPr="00C2494A" w:rsidRDefault="00A81779" w:rsidP="00A81779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3F7858">
              <w:rPr>
                <w:rFonts w:asciiTheme="minorHAnsi" w:hAnsiTheme="minorHAnsi" w:cstheme="minorHAnsi"/>
                <w:color w:val="FFFFFF" w:themeColor="background1"/>
              </w:rPr>
              <w:t>13,</w:t>
            </w:r>
            <w:r w:rsidR="00C2494A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4F71A2B7" w14:textId="039B60BB" w:rsidR="00A81779" w:rsidRPr="00C2494A" w:rsidRDefault="00C2494A" w:rsidP="006B761E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Завршетак скупа</w:t>
            </w:r>
          </w:p>
        </w:tc>
      </w:tr>
    </w:tbl>
    <w:p w14:paraId="16A604F6" w14:textId="77777777" w:rsidR="00F01BBD" w:rsidRPr="00A81779" w:rsidRDefault="00F01BBD">
      <w:pPr>
        <w:rPr>
          <w:color w:val="FFFFFF" w:themeColor="background1"/>
        </w:rPr>
      </w:pPr>
    </w:p>
    <w:p w14:paraId="52A4506C" w14:textId="53D1C103" w:rsidR="00A81779" w:rsidRDefault="00A81779"/>
    <w:sectPr w:rsidR="00A81779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2A3C" w14:textId="77777777" w:rsidR="00542E07" w:rsidRDefault="00542E07" w:rsidP="00F01BBD">
      <w:pPr>
        <w:spacing w:line="240" w:lineRule="auto"/>
      </w:pPr>
      <w:r>
        <w:separator/>
      </w:r>
    </w:p>
  </w:endnote>
  <w:endnote w:type="continuationSeparator" w:id="0">
    <w:p w14:paraId="19466FD3" w14:textId="77777777" w:rsidR="00542E07" w:rsidRDefault="00542E0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E3836" w14:textId="77777777" w:rsidR="00542E07" w:rsidRDefault="00542E07" w:rsidP="00F01BBD">
      <w:pPr>
        <w:spacing w:line="240" w:lineRule="auto"/>
      </w:pPr>
      <w:r>
        <w:separator/>
      </w:r>
    </w:p>
  </w:footnote>
  <w:footnote w:type="continuationSeparator" w:id="0">
    <w:p w14:paraId="1EDBEDDA" w14:textId="77777777" w:rsidR="00542E07" w:rsidRDefault="00542E0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D1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5927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2FF8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12D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67E"/>
    <w:rsid w:val="00185F49"/>
    <w:rsid w:val="001873EB"/>
    <w:rsid w:val="00190CD3"/>
    <w:rsid w:val="00192C11"/>
    <w:rsid w:val="00194F0A"/>
    <w:rsid w:val="0019522D"/>
    <w:rsid w:val="001A100F"/>
    <w:rsid w:val="001A11FE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068E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64B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5A60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0C37"/>
    <w:rsid w:val="004314CF"/>
    <w:rsid w:val="00431720"/>
    <w:rsid w:val="0043176F"/>
    <w:rsid w:val="00432710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2F19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B7AF0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02B2"/>
    <w:rsid w:val="00632D1C"/>
    <w:rsid w:val="00633648"/>
    <w:rsid w:val="0063432F"/>
    <w:rsid w:val="0063499E"/>
    <w:rsid w:val="006354BF"/>
    <w:rsid w:val="0063632F"/>
    <w:rsid w:val="00637CA0"/>
    <w:rsid w:val="00643838"/>
    <w:rsid w:val="00644C3D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12BF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27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B761E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4B26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1F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6C8A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1DA5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16EF"/>
    <w:rsid w:val="009B24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0742B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9A4"/>
    <w:rsid w:val="00AA1C37"/>
    <w:rsid w:val="00AA2030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3AD"/>
    <w:rsid w:val="00B0074F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181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179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2A55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A6C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494A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00C1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572D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30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37</cp:revision>
  <cp:lastPrinted>2020-03-09T11:29:00Z</cp:lastPrinted>
  <dcterms:created xsi:type="dcterms:W3CDTF">2021-02-18T10:01:00Z</dcterms:created>
  <dcterms:modified xsi:type="dcterms:W3CDTF">2021-03-01T07:59:00Z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