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D62F" w14:textId="54C3FD89" w:rsidR="00161D3A" w:rsidRPr="006937E9" w:rsidRDefault="009672E7">
      <w:pPr>
        <w:rPr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A58B1B" wp14:editId="751C2BAA">
                <wp:simplePos x="0" y="0"/>
                <wp:positionH relativeFrom="column">
                  <wp:posOffset>-38100</wp:posOffset>
                </wp:positionH>
                <wp:positionV relativeFrom="paragraph">
                  <wp:posOffset>88900</wp:posOffset>
                </wp:positionV>
                <wp:extent cx="9156700" cy="38735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6700" cy="387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E8DC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7pt" to="71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" o:allowincell="f" strokecolor="#d4d4d4" strokeweight="1.75pt">
                <v:shadow on="t" offset="0,-1pt"/>
              </v:line>
            </w:pict>
          </mc:Fallback>
        </mc:AlternateContent>
      </w:r>
    </w:p>
    <w:p w14:paraId="0A54F5CA" w14:textId="77777777" w:rsidR="00A7790D" w:rsidRDefault="00161D3A" w:rsidP="00A7790D">
      <w:pPr>
        <w:spacing w:before="0"/>
        <w:jc w:val="center"/>
        <w:outlineLvl w:val="0"/>
        <w:rPr>
          <w:rStyle w:val="Strong"/>
          <w:szCs w:val="24"/>
        </w:rPr>
      </w:pPr>
      <w:r w:rsidRPr="006937E9">
        <w:rPr>
          <w:rStyle w:val="Strong"/>
          <w:szCs w:val="24"/>
        </w:rPr>
        <w:t>GRANT CONTRACTS AWARDED</w:t>
      </w:r>
      <w:r w:rsidR="00A7790D">
        <w:rPr>
          <w:rStyle w:val="Strong"/>
          <w:szCs w:val="24"/>
        </w:rPr>
        <w:t xml:space="preserve"> FOR THE PROGRAMME </w:t>
      </w:r>
    </w:p>
    <w:p w14:paraId="5113EE65" w14:textId="77777777" w:rsidR="00A7790D" w:rsidRDefault="00A7790D" w:rsidP="00A7790D">
      <w:pPr>
        <w:spacing w:before="0"/>
        <w:jc w:val="center"/>
        <w:outlineLvl w:val="0"/>
        <w:rPr>
          <w:rStyle w:val="Strong"/>
          <w:szCs w:val="24"/>
        </w:rPr>
      </w:pPr>
      <w:r w:rsidRPr="00A7790D">
        <w:rPr>
          <w:rStyle w:val="Strong"/>
          <w:szCs w:val="24"/>
        </w:rPr>
        <w:t>EU SUPPORT TO ROMA INCLUSION – STRENGHTENING LOCAL</w:t>
      </w:r>
      <w:r>
        <w:rPr>
          <w:rStyle w:val="Strong"/>
          <w:szCs w:val="24"/>
        </w:rPr>
        <w:t xml:space="preserve"> </w:t>
      </w:r>
      <w:r w:rsidRPr="00A7790D">
        <w:rPr>
          <w:rStyle w:val="Strong"/>
          <w:szCs w:val="24"/>
        </w:rPr>
        <w:t>COMMUNITIES TOWARDS ROMA INCLUSION</w:t>
      </w:r>
    </w:p>
    <w:p w14:paraId="03DBA085" w14:textId="04AD778E" w:rsidR="00161D3A" w:rsidRPr="00A7790D" w:rsidRDefault="00A7790D" w:rsidP="00A7790D">
      <w:pPr>
        <w:spacing w:before="0"/>
        <w:jc w:val="center"/>
        <w:outlineLvl w:val="0"/>
        <w:rPr>
          <w:rStyle w:val="Strong"/>
          <w:szCs w:val="24"/>
        </w:rPr>
      </w:pPr>
      <w:r w:rsidRPr="00A7790D">
        <w:rPr>
          <w:rStyle w:val="Strong"/>
          <w:szCs w:val="24"/>
        </w:rPr>
        <w:t>S</w:t>
      </w:r>
      <w:r w:rsidR="00A04CA5" w:rsidRPr="00A7790D">
        <w:rPr>
          <w:rStyle w:val="Strong"/>
          <w:szCs w:val="24"/>
        </w:rPr>
        <w:t>EPTEMBER 2019</w:t>
      </w:r>
    </w:p>
    <w:p w14:paraId="1BA9C0D2" w14:textId="4B271870" w:rsidR="00161D3A" w:rsidRPr="006937E9" w:rsidRDefault="009672E7">
      <w:pPr>
        <w:rPr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D64C25" wp14:editId="019EFB9B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9029700" cy="12065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29700" cy="1206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1C267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71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" o:allowincell="f" strokecolor="#d4d4d4" strokeweight="1.75pt">
                <v:shadow on="t" offset="0,-1pt"/>
              </v:line>
            </w:pict>
          </mc:Fallback>
        </mc:AlternateContent>
      </w:r>
    </w:p>
    <w:p w14:paraId="5A56FC19" w14:textId="26CF8500" w:rsidR="00161D3A" w:rsidRPr="006937E9" w:rsidRDefault="00161D3A" w:rsidP="00161D3A">
      <w:pPr>
        <w:pStyle w:val="Blockquote"/>
        <w:ind w:left="2694" w:right="4" w:hanging="2694"/>
        <w:jc w:val="both"/>
        <w:rPr>
          <w:b/>
          <w:sz w:val="22"/>
          <w:szCs w:val="22"/>
        </w:rPr>
      </w:pPr>
      <w:r w:rsidRPr="006937E9">
        <w:rPr>
          <w:b/>
        </w:rPr>
        <w:t>FINANCING SOURCE:</w:t>
      </w:r>
      <w:r w:rsidRPr="006937E9">
        <w:rPr>
          <w:b/>
        </w:rPr>
        <w:tab/>
      </w:r>
      <w:r w:rsidR="00D46F35">
        <w:rPr>
          <w:b/>
        </w:rPr>
        <w:t>2017/390-303/5.9.1</w:t>
      </w:r>
      <w:bookmarkStart w:id="0" w:name="_GoBack"/>
      <w:bookmarkEnd w:id="0"/>
    </w:p>
    <w:p w14:paraId="561233AE" w14:textId="17F7497A" w:rsidR="00161D3A" w:rsidRPr="006937E9" w:rsidRDefault="009672E7">
      <w:pPr>
        <w:rPr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3341BC5" wp14:editId="637844E1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9042400" cy="12065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2400" cy="1206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1095" id="Line 1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3pt" to="711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" o:allowincell="f" strokecolor="#d4d4d4" strokeweight="1.75pt">
                <v:shadow on="t" offset="0,-1pt"/>
              </v:line>
            </w:pict>
          </mc:Fallback>
        </mc:AlternateContent>
      </w:r>
    </w:p>
    <w:p w14:paraId="135589EF" w14:textId="6062F697" w:rsidR="00161D3A" w:rsidRPr="006937E9" w:rsidRDefault="00161D3A" w:rsidP="00161D3A">
      <w:pPr>
        <w:ind w:left="284" w:hanging="284"/>
        <w:outlineLvl w:val="0"/>
        <w:rPr>
          <w:rStyle w:val="Strong"/>
          <w:sz w:val="22"/>
          <w:szCs w:val="22"/>
        </w:rPr>
      </w:pPr>
      <w:r w:rsidRPr="006937E9">
        <w:rPr>
          <w:rStyle w:val="Strong"/>
          <w:sz w:val="22"/>
          <w:szCs w:val="22"/>
        </w:rPr>
        <w:t xml:space="preserve">1. Grants awarded under </w:t>
      </w:r>
      <w:r w:rsidR="00545E80">
        <w:rPr>
          <w:rStyle w:val="Strong"/>
          <w:sz w:val="22"/>
          <w:szCs w:val="22"/>
        </w:rPr>
        <w:t>c</w:t>
      </w:r>
      <w:r w:rsidRPr="006937E9">
        <w:rPr>
          <w:rStyle w:val="Strong"/>
          <w:sz w:val="22"/>
          <w:szCs w:val="22"/>
        </w:rPr>
        <w:t xml:space="preserve">all for </w:t>
      </w:r>
      <w:r w:rsidR="00545E80">
        <w:rPr>
          <w:rStyle w:val="Strong"/>
          <w:sz w:val="22"/>
          <w:szCs w:val="22"/>
        </w:rPr>
        <w:t>p</w:t>
      </w:r>
      <w:r w:rsidRPr="006937E9">
        <w:rPr>
          <w:rStyle w:val="Strong"/>
          <w:sz w:val="22"/>
          <w:szCs w:val="22"/>
        </w:rPr>
        <w:t xml:space="preserve">roposals </w:t>
      </w:r>
      <w:r w:rsidR="00A04CA5">
        <w:rPr>
          <w:rStyle w:val="Strong"/>
          <w:sz w:val="22"/>
          <w:szCs w:val="22"/>
        </w:rPr>
        <w:t>757/1</w:t>
      </w:r>
      <w:r w:rsidRPr="006937E9">
        <w:rPr>
          <w:rStyle w:val="Strong"/>
          <w:sz w:val="22"/>
          <w:szCs w:val="22"/>
        </w:rPr>
        <w:t xml:space="preserve"> published on </w:t>
      </w:r>
      <w:r w:rsidR="00A04CA5">
        <w:rPr>
          <w:rStyle w:val="Strong"/>
          <w:sz w:val="22"/>
          <w:szCs w:val="22"/>
        </w:rPr>
        <w:t>03/12/2018</w:t>
      </w:r>
    </w:p>
    <w:p w14:paraId="539942A1" w14:textId="4F9AEC06" w:rsidR="00161D3A" w:rsidRPr="006937E9" w:rsidRDefault="00161D3A" w:rsidP="00841E80">
      <w:pPr>
        <w:rPr>
          <w:rStyle w:val="Strong"/>
          <w:b w:val="0"/>
          <w:sz w:val="22"/>
          <w:szCs w:val="22"/>
          <w:highlight w:val="yellow"/>
        </w:rPr>
      </w:pPr>
    </w:p>
    <w:tbl>
      <w:tblPr>
        <w:tblpPr w:leftFromText="180" w:rightFromText="180" w:vertAnchor="text" w:tblpY="1"/>
        <w:tblOverlap w:val="never"/>
        <w:tblW w:w="133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655"/>
        <w:gridCol w:w="1322"/>
        <w:gridCol w:w="1559"/>
        <w:gridCol w:w="1843"/>
        <w:gridCol w:w="1417"/>
        <w:gridCol w:w="1418"/>
        <w:gridCol w:w="1559"/>
      </w:tblGrid>
      <w:tr w:rsidR="00074FBC" w:rsidRPr="006937E9" w14:paraId="7B2B882D" w14:textId="77777777" w:rsidTr="00074FBC">
        <w:trPr>
          <w:trHeight w:val="1935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99E0C28" w14:textId="77777777" w:rsidR="00074FBC" w:rsidRPr="006937E9" w:rsidRDefault="00074FBC" w:rsidP="00A04CA5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 xml:space="preserve">Contract </w:t>
            </w:r>
          </w:p>
          <w:p w14:paraId="7F45230F" w14:textId="77777777" w:rsidR="00074FBC" w:rsidRPr="006937E9" w:rsidRDefault="00074FBC" w:rsidP="00A04CA5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5EF00F" w14:textId="77777777" w:rsidR="00074FBC" w:rsidRPr="006937E9" w:rsidRDefault="00074FBC" w:rsidP="00A04CA5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Beneficiary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ies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937E9">
              <w:rPr>
                <w:sz w:val="22"/>
                <w:szCs w:val="22"/>
              </w:rPr>
              <w:t>:</w:t>
            </w:r>
            <w:r w:rsidRPr="006937E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n</w:t>
            </w:r>
            <w:r w:rsidRPr="006937E9">
              <w:rPr>
                <w:sz w:val="22"/>
                <w:szCs w:val="22"/>
              </w:rPr>
              <w:t xml:space="preserve">ame &amp; </w:t>
            </w:r>
            <w:r>
              <w:rPr>
                <w:sz w:val="22"/>
                <w:szCs w:val="22"/>
              </w:rPr>
              <w:t>a</w:t>
            </w:r>
            <w:r w:rsidRPr="006937E9">
              <w:rPr>
                <w:sz w:val="22"/>
                <w:szCs w:val="22"/>
              </w:rPr>
              <w:t xml:space="preserve">ddress 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2C41CC" w14:textId="77777777" w:rsidR="00074FBC" w:rsidRPr="006937E9" w:rsidRDefault="00074FBC" w:rsidP="00A04CA5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Nationality (ISO code)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6A5CE8" w14:textId="77777777" w:rsidR="00074FBC" w:rsidRPr="00E41447" w:rsidRDefault="00074FBC" w:rsidP="00A04CA5">
            <w:pPr>
              <w:jc w:val="center"/>
              <w:rPr>
                <w:sz w:val="22"/>
                <w:szCs w:val="22"/>
              </w:rPr>
            </w:pPr>
            <w:r w:rsidRPr="00E41447">
              <w:rPr>
                <w:sz w:val="22"/>
                <w:szCs w:val="22"/>
              </w:rPr>
              <w:t>Country/region where the action takes place (ISO code)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97B25C4" w14:textId="77777777" w:rsidR="00074FBC" w:rsidRPr="00E41447" w:rsidRDefault="00074FBC" w:rsidP="00A04CA5">
            <w:pPr>
              <w:jc w:val="center"/>
              <w:rPr>
                <w:sz w:val="22"/>
                <w:szCs w:val="22"/>
              </w:rPr>
            </w:pPr>
            <w:r w:rsidRPr="00E41447">
              <w:rPr>
                <w:sz w:val="22"/>
                <w:szCs w:val="22"/>
              </w:rPr>
              <w:t>Action title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64C937" w14:textId="77777777" w:rsidR="00074FBC" w:rsidRPr="00E41447" w:rsidRDefault="00074FBC" w:rsidP="00A04CA5">
            <w:pPr>
              <w:jc w:val="center"/>
              <w:rPr>
                <w:sz w:val="22"/>
                <w:szCs w:val="22"/>
              </w:rPr>
            </w:pPr>
            <w:r w:rsidRPr="00E41447">
              <w:rPr>
                <w:sz w:val="22"/>
                <w:szCs w:val="22"/>
              </w:rPr>
              <w:t>Action location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8803DF" w14:textId="77777777" w:rsidR="00074FBC" w:rsidRPr="00E41447" w:rsidRDefault="00074FBC" w:rsidP="00A04CA5">
            <w:pPr>
              <w:jc w:val="center"/>
              <w:rPr>
                <w:sz w:val="22"/>
                <w:szCs w:val="22"/>
              </w:rPr>
            </w:pPr>
            <w:r w:rsidRPr="00E41447">
              <w:rPr>
                <w:sz w:val="22"/>
                <w:szCs w:val="22"/>
              </w:rPr>
              <w:t>Action duration (in months)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2094108" w14:textId="04F3BCFF" w:rsidR="00074FBC" w:rsidRPr="006937E9" w:rsidRDefault="00074FBC" w:rsidP="00A04CA5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Grant amount</w:t>
            </w:r>
            <w:r>
              <w:rPr>
                <w:rStyle w:val="FootnoteReference"/>
                <w:sz w:val="22"/>
                <w:szCs w:val="22"/>
              </w:rPr>
              <w:footnoteReference w:id="1"/>
            </w:r>
            <w:r w:rsidRPr="006937E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EUR</w:t>
            </w:r>
            <w:r w:rsidRPr="006937E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107A2B" w14:textId="7B86FF1D" w:rsidR="00074FBC" w:rsidRPr="006937E9" w:rsidRDefault="00074FBC" w:rsidP="00A04CA5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 xml:space="preserve">Percentage of total eligible </w:t>
            </w:r>
            <w:r w:rsidRPr="00E41447">
              <w:rPr>
                <w:sz w:val="22"/>
                <w:szCs w:val="22"/>
              </w:rPr>
              <w:t>action</w:t>
            </w:r>
            <w:r w:rsidRPr="006937E9">
              <w:rPr>
                <w:sz w:val="22"/>
                <w:szCs w:val="22"/>
              </w:rPr>
              <w:t xml:space="preserve"> costs (%) financed by the EU</w:t>
            </w:r>
          </w:p>
        </w:tc>
      </w:tr>
      <w:tr w:rsidR="00074FBC" w:rsidRPr="006937E9" w14:paraId="0FF86A9D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142E44" w14:textId="7A2B8795" w:rsidR="00074FBC" w:rsidRPr="006937E9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601/1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3FD3BA" w14:textId="3B2C7771" w:rsidR="00074FBC" w:rsidRPr="006937E9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Municipality of Apatin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8AA450F" w14:textId="6D016152" w:rsidR="00074FBC" w:rsidRPr="006937E9" w:rsidRDefault="00074FBC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B9CA4D" w14:textId="2FC70E5D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92AB82" w14:textId="3DAD9124" w:rsidR="00074FBC" w:rsidRPr="006937E9" w:rsidRDefault="00074FBC" w:rsidP="009B4EDE">
            <w:pPr>
              <w:rPr>
                <w:sz w:val="22"/>
                <w:szCs w:val="22"/>
              </w:rPr>
            </w:pPr>
            <w:r w:rsidRPr="005E11EB">
              <w:rPr>
                <w:sz w:val="22"/>
                <w:szCs w:val="22"/>
              </w:rPr>
              <w:t>Empowered towards employment - Support to Romani women in Apatin for easy access to labour market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E3F1DB" w14:textId="3CB33B0F" w:rsidR="006D49D4" w:rsidRPr="006D49D4" w:rsidRDefault="006D49D4" w:rsidP="006D49D4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</w:rPr>
            </w:pPr>
            <w:proofErr w:type="spellStart"/>
            <w:r w:rsidRPr="006D49D4">
              <w:rPr>
                <w:color w:val="000000"/>
                <w:sz w:val="22"/>
                <w:szCs w:val="22"/>
              </w:rPr>
              <w:t>Zapadno</w:t>
            </w:r>
            <w:proofErr w:type="spellEnd"/>
            <w:r w:rsidRPr="006D49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49D4">
              <w:rPr>
                <w:color w:val="000000"/>
                <w:sz w:val="22"/>
                <w:szCs w:val="22"/>
              </w:rPr>
              <w:t>Backi</w:t>
            </w:r>
            <w:proofErr w:type="spellEnd"/>
            <w:r w:rsidRPr="006D49D4">
              <w:rPr>
                <w:color w:val="000000"/>
                <w:sz w:val="22"/>
                <w:szCs w:val="22"/>
              </w:rPr>
              <w:t xml:space="preserve"> District</w:t>
            </w:r>
          </w:p>
          <w:p w14:paraId="44CA9BA1" w14:textId="37354494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C13DA4" w14:textId="26E09FB9" w:rsidR="00074FBC" w:rsidRPr="006937E9" w:rsidRDefault="00074FBC" w:rsidP="009B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F66815D" w14:textId="77EC780D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 w:rsidRPr="0025311A">
              <w:rPr>
                <w:sz w:val="22"/>
                <w:szCs w:val="22"/>
              </w:rPr>
              <w:t>56,990.34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A7D9CE3" w14:textId="56F1F2F0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</w:t>
            </w:r>
          </w:p>
        </w:tc>
      </w:tr>
      <w:tr w:rsidR="00074FBC" w:rsidRPr="006937E9" w14:paraId="3AD34A38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1EBAB6" w14:textId="4293030E" w:rsidR="00074FBC" w:rsidRPr="006937E9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DEDC25D" w14:textId="68292493" w:rsidR="00074FBC" w:rsidRPr="00A04CA5" w:rsidRDefault="00074FBC" w:rsidP="009B4EDE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r>
              <w:rPr>
                <w:sz w:val="22"/>
                <w:szCs w:val="22"/>
                <w:lang w:val="sr-Latn-RS"/>
              </w:rPr>
              <w:t>Bač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546595B" w14:textId="7B0F5B72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10B9CA" w14:textId="7574ED39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6A5E94B" w14:textId="77777777" w:rsidR="00074FBC" w:rsidRPr="0025311A" w:rsidRDefault="00074FBC" w:rsidP="009B4EDE">
            <w:pPr>
              <w:widowControl/>
              <w:spacing w:before="0" w:after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25311A">
              <w:rPr>
                <w:color w:val="000000"/>
                <w:sz w:val="22"/>
                <w:szCs w:val="22"/>
              </w:rPr>
              <w:t xml:space="preserve">Support Roma inclusion </w:t>
            </w:r>
            <w:r w:rsidRPr="0025311A">
              <w:rPr>
                <w:color w:val="000000"/>
                <w:sz w:val="22"/>
                <w:szCs w:val="22"/>
              </w:rPr>
              <w:lastRenderedPageBreak/>
              <w:t>through employment</w:t>
            </w:r>
          </w:p>
          <w:p w14:paraId="4EB4689A" w14:textId="77777777" w:rsidR="00074FBC" w:rsidRPr="006937E9" w:rsidRDefault="00074FBC" w:rsidP="009B4E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A1DBD33" w14:textId="6C09DDD0" w:rsidR="00074FBC" w:rsidRPr="006937E9" w:rsidRDefault="006D49D4" w:rsidP="004B6BF7">
            <w:pPr>
              <w:jc w:val="center"/>
              <w:rPr>
                <w:sz w:val="22"/>
                <w:szCs w:val="22"/>
              </w:rPr>
            </w:pPr>
            <w:proofErr w:type="spellStart"/>
            <w:r w:rsidRPr="006D49D4">
              <w:rPr>
                <w:sz w:val="22"/>
                <w:szCs w:val="22"/>
              </w:rPr>
              <w:lastRenderedPageBreak/>
              <w:t>Juzno</w:t>
            </w:r>
            <w:proofErr w:type="spellEnd"/>
            <w:r w:rsidRPr="006D49D4">
              <w:rPr>
                <w:sz w:val="22"/>
                <w:szCs w:val="22"/>
              </w:rPr>
              <w:t xml:space="preserve"> </w:t>
            </w:r>
            <w:proofErr w:type="spellStart"/>
            <w:r w:rsidRPr="006D49D4">
              <w:rPr>
                <w:sz w:val="22"/>
                <w:szCs w:val="22"/>
              </w:rPr>
              <w:t>Backi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1F044E3" w14:textId="763F1700" w:rsidR="00074FBC" w:rsidRPr="006937E9" w:rsidRDefault="00074FBC" w:rsidP="009B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98F9FF1" w14:textId="180A1318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 w:rsidRPr="0025311A">
              <w:rPr>
                <w:sz w:val="22"/>
                <w:szCs w:val="22"/>
              </w:rPr>
              <w:t>58,823.97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F7B478" w14:textId="6E16EFDB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85.73</w:t>
            </w:r>
          </w:p>
        </w:tc>
      </w:tr>
      <w:tr w:rsidR="00074FBC" w:rsidRPr="006937E9" w14:paraId="56FE9A64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D30C1A" w14:textId="1976FC0C" w:rsidR="00074FBC" w:rsidRPr="006937E9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601/3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9841F67" w14:textId="39C3EED4" w:rsidR="00074FBC" w:rsidRPr="006937E9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Bela </w:t>
            </w:r>
            <w:proofErr w:type="spellStart"/>
            <w:r>
              <w:rPr>
                <w:sz w:val="22"/>
                <w:szCs w:val="22"/>
              </w:rPr>
              <w:t>Palanka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B5AA14" w14:textId="173418C8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A5E70D" w14:textId="21BDA5B6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C9DA37B" w14:textId="5C9FADFD" w:rsidR="00074FBC" w:rsidRPr="006937E9" w:rsidRDefault="00074FBC" w:rsidP="009B4EDE">
            <w:pPr>
              <w:rPr>
                <w:sz w:val="22"/>
                <w:szCs w:val="22"/>
              </w:rPr>
            </w:pPr>
            <w:proofErr w:type="spellStart"/>
            <w:r w:rsidRPr="009B4EDE">
              <w:rPr>
                <w:sz w:val="22"/>
                <w:szCs w:val="22"/>
              </w:rPr>
              <w:t>Geronto</w:t>
            </w:r>
            <w:proofErr w:type="spellEnd"/>
            <w:r w:rsidR="00C20D2E">
              <w:rPr>
                <w:sz w:val="22"/>
                <w:szCs w:val="22"/>
              </w:rPr>
              <w:t xml:space="preserve"> </w:t>
            </w:r>
            <w:r w:rsidRPr="009B4EDE">
              <w:rPr>
                <w:sz w:val="22"/>
                <w:szCs w:val="22"/>
              </w:rPr>
              <w:t>service in the function of economic empowerment of Roma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69583A6" w14:textId="2D2B997F" w:rsidR="00074FBC" w:rsidRPr="006937E9" w:rsidRDefault="00C20D2E" w:rsidP="004B6B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Pirot</w:t>
            </w:r>
            <w:r w:rsidR="00F37866">
              <w:rPr>
                <w:sz w:val="22"/>
                <w:szCs w:val="22"/>
              </w:rPr>
              <w:t>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0E8223D" w14:textId="37C196FF" w:rsidR="00074FBC" w:rsidRPr="006937E9" w:rsidRDefault="00074FBC" w:rsidP="009B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765B12" w14:textId="5ABFDE41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 w:rsidRPr="009B4EDE">
              <w:rPr>
                <w:sz w:val="22"/>
                <w:szCs w:val="22"/>
              </w:rPr>
              <w:t>59,492.07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90A45E" w14:textId="0AB9F18F" w:rsidR="00074FBC" w:rsidRPr="009B4EDE" w:rsidRDefault="00074FBC" w:rsidP="004B6B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89.97</w:t>
            </w:r>
          </w:p>
        </w:tc>
      </w:tr>
      <w:tr w:rsidR="00074FBC" w:rsidRPr="006937E9" w14:paraId="6C8D4CC9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FDE1FB3" w14:textId="3F9D67DD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601/4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772E2AD" w14:textId="3093A45D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Municipality of Crveni Krst </w:t>
            </w:r>
            <w:proofErr w:type="spellStart"/>
            <w:r>
              <w:rPr>
                <w:sz w:val="22"/>
                <w:szCs w:val="22"/>
              </w:rPr>
              <w:t>Niš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6F0016" w14:textId="44A76794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59F6FD" w14:textId="038AF04B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6537ED" w14:textId="5B39722C" w:rsidR="00074FBC" w:rsidRPr="006937E9" w:rsidRDefault="00074FBC" w:rsidP="009B4EDE">
            <w:pPr>
              <w:rPr>
                <w:sz w:val="22"/>
                <w:szCs w:val="22"/>
              </w:rPr>
            </w:pPr>
            <w:r w:rsidRPr="008F7173">
              <w:rPr>
                <w:sz w:val="22"/>
                <w:szCs w:val="22"/>
              </w:rPr>
              <w:t>Roma Employment Club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21F6E25" w14:textId="718306BC" w:rsidR="00074FBC" w:rsidRPr="006937E9" w:rsidRDefault="00C20D2E" w:rsidP="004B6B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Nisav</w:t>
            </w:r>
            <w:r w:rsidR="00F37866">
              <w:rPr>
                <w:sz w:val="22"/>
                <w:szCs w:val="22"/>
              </w:rPr>
              <w:t>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AD13C6A" w14:textId="7383B811" w:rsidR="00074FBC" w:rsidRPr="006937E9" w:rsidRDefault="00074FBC" w:rsidP="009B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07601E" w14:textId="0107FF18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 w:rsidRPr="008F7173">
              <w:rPr>
                <w:sz w:val="22"/>
                <w:szCs w:val="22"/>
              </w:rPr>
              <w:t>59,861.30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DFF0C71" w14:textId="480C0CE8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89.5</w:t>
            </w:r>
          </w:p>
        </w:tc>
      </w:tr>
      <w:tr w:rsidR="00074FBC" w:rsidRPr="006937E9" w14:paraId="1DB93D83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F9338F3" w14:textId="1E53E442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601/5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FC7D8C" w14:textId="2FA0CD20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</w:t>
            </w:r>
            <w:proofErr w:type="spellStart"/>
            <w:r>
              <w:rPr>
                <w:sz w:val="22"/>
                <w:szCs w:val="22"/>
              </w:rPr>
              <w:t>Kraljevo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A693155" w14:textId="653D7813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2DE589" w14:textId="04311111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CB7683" w14:textId="415F494B" w:rsidR="00074FBC" w:rsidRPr="006937E9" w:rsidRDefault="00074FBC" w:rsidP="008F7173">
            <w:pPr>
              <w:jc w:val="both"/>
              <w:rPr>
                <w:sz w:val="22"/>
                <w:szCs w:val="22"/>
              </w:rPr>
            </w:pPr>
            <w:r w:rsidRPr="008F7173">
              <w:rPr>
                <w:sz w:val="22"/>
                <w:szCs w:val="22"/>
              </w:rPr>
              <w:t xml:space="preserve">Improving the position Roma and of Roma Women on the labour market in the City of </w:t>
            </w:r>
            <w:proofErr w:type="spellStart"/>
            <w:r w:rsidRPr="008F7173">
              <w:rPr>
                <w:sz w:val="22"/>
                <w:szCs w:val="22"/>
              </w:rPr>
              <w:t>Kraljevo</w:t>
            </w:r>
            <w:proofErr w:type="spellEnd"/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8E4CD7" w14:textId="1CCCA3D4" w:rsidR="00074FBC" w:rsidRPr="006937E9" w:rsidRDefault="00C20D2E" w:rsidP="004B6B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Sumadij</w:t>
            </w:r>
            <w:r w:rsidR="00F37866">
              <w:rPr>
                <w:sz w:val="22"/>
                <w:szCs w:val="22"/>
              </w:rPr>
              <w:t>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26B85C" w14:textId="71296D72" w:rsidR="00074FBC" w:rsidRPr="006937E9" w:rsidRDefault="00074FBC" w:rsidP="009B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67B7C9D" w14:textId="34E95F1C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 w:rsidRPr="008F7173">
              <w:rPr>
                <w:sz w:val="22"/>
                <w:szCs w:val="22"/>
              </w:rPr>
              <w:t>46,448.55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A6848AF" w14:textId="44F3DF9A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84.69</w:t>
            </w:r>
          </w:p>
        </w:tc>
      </w:tr>
      <w:tr w:rsidR="00074FBC" w:rsidRPr="006937E9" w14:paraId="39227D7C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F74CB6" w14:textId="34EE5EE1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601/6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46A8A1" w14:textId="1852B03D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</w:t>
            </w:r>
            <w:proofErr w:type="spellStart"/>
            <w:r>
              <w:rPr>
                <w:sz w:val="22"/>
                <w:szCs w:val="22"/>
              </w:rPr>
              <w:t>Niš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0BFD90C" w14:textId="02344C8B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56C7B13" w14:textId="696865E8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BA52FC" w14:textId="14C3486E" w:rsidR="00074FBC" w:rsidRPr="006937E9" w:rsidRDefault="00074FBC" w:rsidP="009B4EDE">
            <w:pPr>
              <w:rPr>
                <w:sz w:val="22"/>
                <w:szCs w:val="22"/>
              </w:rPr>
            </w:pPr>
            <w:r w:rsidRPr="00490CD9">
              <w:rPr>
                <w:sz w:val="22"/>
                <w:szCs w:val="22"/>
              </w:rPr>
              <w:t>NEAR - Nis Employment Action for Roma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0E412D" w14:textId="79CF6E22" w:rsidR="00074FBC" w:rsidRPr="006937E9" w:rsidRDefault="00C20D2E" w:rsidP="004B6B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Nisav</w:t>
            </w:r>
            <w:r w:rsidR="00F37866">
              <w:rPr>
                <w:sz w:val="22"/>
                <w:szCs w:val="22"/>
              </w:rPr>
              <w:t>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E71499" w14:textId="779BD141" w:rsidR="00074FBC" w:rsidRPr="006937E9" w:rsidRDefault="00074FBC" w:rsidP="009B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0DDC5D" w14:textId="308908A8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 w:rsidRPr="00490CD9">
              <w:rPr>
                <w:sz w:val="22"/>
                <w:szCs w:val="22"/>
              </w:rPr>
              <w:t>59,612.96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FCBD120" w14:textId="447B3F5E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80.54</w:t>
            </w:r>
          </w:p>
        </w:tc>
      </w:tr>
      <w:tr w:rsidR="00074FBC" w:rsidRPr="006937E9" w14:paraId="418533F4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FF83862" w14:textId="4293C39A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601/7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097F14A" w14:textId="570A25E4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Municipality of New Belgrade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010727D" w14:textId="2B692998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5DCC87" w14:textId="651A5FFA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57C4775" w14:textId="15BE0A2A" w:rsidR="00074FBC" w:rsidRPr="006937E9" w:rsidRDefault="00074FBC" w:rsidP="009B4EDE">
            <w:pPr>
              <w:rPr>
                <w:sz w:val="22"/>
                <w:szCs w:val="22"/>
              </w:rPr>
            </w:pPr>
            <w:r w:rsidRPr="00490CD9">
              <w:rPr>
                <w:sz w:val="22"/>
                <w:szCs w:val="22"/>
              </w:rPr>
              <w:t>Strengthening Social Inclusion and Employability of Street-Involved Roma Youth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CE10CB" w14:textId="0CCC06D6" w:rsidR="00074FBC" w:rsidRPr="006937E9" w:rsidRDefault="00C20D2E" w:rsidP="004B6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Belgrade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B672BEB" w14:textId="1FCAB574" w:rsidR="00074FBC" w:rsidRPr="006937E9" w:rsidRDefault="00074FBC" w:rsidP="009B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0C86A1" w14:textId="1A13BA61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 w:rsidRPr="00490CD9">
              <w:rPr>
                <w:sz w:val="22"/>
                <w:szCs w:val="22"/>
              </w:rPr>
              <w:t>41,652.96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B958111" w14:textId="6450EFCE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</w:t>
            </w:r>
          </w:p>
        </w:tc>
      </w:tr>
      <w:tr w:rsidR="00074FBC" w:rsidRPr="006937E9" w14:paraId="236C001D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577628" w14:textId="0132A412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601/8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C5CC62F" w14:textId="4E5A26B0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Novi </w:t>
            </w:r>
            <w:proofErr w:type="spellStart"/>
            <w:r>
              <w:rPr>
                <w:sz w:val="22"/>
                <w:szCs w:val="22"/>
              </w:rPr>
              <w:t>Pazar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2BB0E5" w14:textId="7C6D6F6E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AA1E3C" w14:textId="3FE0ECD6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56EE1D" w14:textId="6CD662E1" w:rsidR="00074FBC" w:rsidRPr="006937E9" w:rsidRDefault="00074FBC" w:rsidP="009B4EDE">
            <w:pPr>
              <w:rPr>
                <w:sz w:val="22"/>
                <w:szCs w:val="22"/>
              </w:rPr>
            </w:pPr>
            <w:r w:rsidRPr="00490CD9">
              <w:rPr>
                <w:sz w:val="22"/>
                <w:szCs w:val="22"/>
              </w:rPr>
              <w:t xml:space="preserve">Roma economic activism in Novi </w:t>
            </w:r>
            <w:proofErr w:type="spellStart"/>
            <w:r w:rsidRPr="00490CD9">
              <w:rPr>
                <w:sz w:val="22"/>
                <w:szCs w:val="22"/>
              </w:rPr>
              <w:t>Pazar</w:t>
            </w:r>
            <w:proofErr w:type="spellEnd"/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4F9B45D" w14:textId="15BB509B" w:rsidR="00074FBC" w:rsidRPr="006937E9" w:rsidRDefault="00C20D2E" w:rsidP="004B6B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Sandzak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8927DB" w14:textId="352679FB" w:rsidR="00074FBC" w:rsidRPr="006937E9" w:rsidRDefault="00074FBC" w:rsidP="009B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CACEC2" w14:textId="070A91C8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 w:rsidRPr="00490CD9">
              <w:rPr>
                <w:sz w:val="22"/>
                <w:szCs w:val="22"/>
              </w:rPr>
              <w:t>53,400.06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16AA5EA" w14:textId="658ADDDF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</w:t>
            </w:r>
          </w:p>
        </w:tc>
      </w:tr>
      <w:tr w:rsidR="00074FBC" w:rsidRPr="006937E9" w14:paraId="347947E8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74467F" w14:textId="77777777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601/9</w:t>
            </w:r>
          </w:p>
          <w:p w14:paraId="7DC10925" w14:textId="77777777" w:rsidR="00074FBC" w:rsidRPr="00495355" w:rsidRDefault="00074FBC" w:rsidP="00495355">
            <w:pPr>
              <w:rPr>
                <w:sz w:val="22"/>
                <w:szCs w:val="22"/>
              </w:rPr>
            </w:pPr>
          </w:p>
          <w:p w14:paraId="3170E747" w14:textId="7DC15AB0" w:rsidR="00074FBC" w:rsidRPr="00495355" w:rsidRDefault="00074FBC" w:rsidP="004953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3655E84" w14:textId="268A18DD" w:rsidR="00074FBC" w:rsidRDefault="00074FBC" w:rsidP="009B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Novi Sad – City Administration for Economy 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2E7D1FB" w14:textId="0D58BD2F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2E8B8A" w14:textId="32EAA09D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AC15E3" w14:textId="13B25317" w:rsidR="00074FBC" w:rsidRPr="006937E9" w:rsidRDefault="00074FBC" w:rsidP="009B4EDE">
            <w:pPr>
              <w:rPr>
                <w:sz w:val="22"/>
                <w:szCs w:val="22"/>
              </w:rPr>
            </w:pPr>
            <w:r w:rsidRPr="00490CD9">
              <w:rPr>
                <w:sz w:val="22"/>
                <w:szCs w:val="22"/>
              </w:rPr>
              <w:t>Local voices for improved inclusion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9D05664" w14:textId="165DD49B" w:rsidR="00074FBC" w:rsidRPr="006937E9" w:rsidRDefault="00F37866" w:rsidP="004B6BF7">
            <w:pPr>
              <w:jc w:val="center"/>
              <w:rPr>
                <w:sz w:val="22"/>
                <w:szCs w:val="22"/>
              </w:rPr>
            </w:pPr>
            <w:proofErr w:type="spellStart"/>
            <w:r w:rsidRPr="00F37866">
              <w:rPr>
                <w:sz w:val="22"/>
                <w:szCs w:val="22"/>
              </w:rPr>
              <w:t>Juzno</w:t>
            </w:r>
            <w:proofErr w:type="spellEnd"/>
            <w:r w:rsidRPr="00F37866">
              <w:rPr>
                <w:sz w:val="22"/>
                <w:szCs w:val="22"/>
              </w:rPr>
              <w:t xml:space="preserve"> </w:t>
            </w:r>
            <w:proofErr w:type="spellStart"/>
            <w:r w:rsidRPr="00F37866">
              <w:rPr>
                <w:sz w:val="22"/>
                <w:szCs w:val="22"/>
              </w:rPr>
              <w:t>Backi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8F2B9F" w14:textId="151BBB85" w:rsidR="00074FBC" w:rsidRPr="006937E9" w:rsidRDefault="00074FBC" w:rsidP="009B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7893ED1" w14:textId="5E0DF52D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 w:rsidRPr="00490CD9">
              <w:rPr>
                <w:sz w:val="22"/>
                <w:szCs w:val="22"/>
              </w:rPr>
              <w:t>59,908.35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3B996A" w14:textId="27FC5E9D" w:rsidR="00074FBC" w:rsidRPr="006937E9" w:rsidRDefault="00074FBC" w:rsidP="004B6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86.97</w:t>
            </w:r>
          </w:p>
        </w:tc>
      </w:tr>
      <w:tr w:rsidR="00074FBC" w:rsidRPr="006937E9" w14:paraId="3EBBA17D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3B661A" w14:textId="6C24EC85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601/10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9C8A666" w14:textId="29CE377C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sz w:val="22"/>
                <w:szCs w:val="22"/>
              </w:rPr>
              <w:t>Odžaci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1A45E4F" w14:textId="205E6F0C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6EEACCA" w14:textId="60394BF3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D67A5DC" w14:textId="5AC0C720" w:rsidR="00074FBC" w:rsidRPr="006937E9" w:rsidRDefault="00074FBC" w:rsidP="00074FBC">
            <w:pPr>
              <w:rPr>
                <w:sz w:val="22"/>
                <w:szCs w:val="22"/>
              </w:rPr>
            </w:pPr>
            <w:r w:rsidRPr="00490CD9">
              <w:rPr>
                <w:sz w:val="22"/>
                <w:szCs w:val="22"/>
              </w:rPr>
              <w:t>New capacities and new job opportunities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C52D904" w14:textId="6A7DADF7" w:rsidR="00074FBC" w:rsidRPr="006937E9" w:rsidRDefault="00F37866" w:rsidP="00074FBC">
            <w:pPr>
              <w:jc w:val="center"/>
              <w:rPr>
                <w:sz w:val="22"/>
                <w:szCs w:val="22"/>
              </w:rPr>
            </w:pPr>
            <w:proofErr w:type="spellStart"/>
            <w:r w:rsidRPr="00F37866">
              <w:rPr>
                <w:sz w:val="22"/>
                <w:szCs w:val="22"/>
              </w:rPr>
              <w:t>Severno</w:t>
            </w:r>
            <w:proofErr w:type="spellEnd"/>
            <w:r w:rsidRPr="00F37866">
              <w:rPr>
                <w:sz w:val="22"/>
                <w:szCs w:val="22"/>
              </w:rPr>
              <w:t xml:space="preserve"> </w:t>
            </w:r>
            <w:proofErr w:type="spellStart"/>
            <w:r w:rsidRPr="00F37866">
              <w:rPr>
                <w:sz w:val="22"/>
                <w:szCs w:val="22"/>
              </w:rPr>
              <w:t>Backi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5C3E1A" w14:textId="62C59F1E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C74882" w14:textId="63B96CB0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 w:rsidRPr="00490CD9">
              <w:rPr>
                <w:sz w:val="22"/>
                <w:szCs w:val="22"/>
              </w:rPr>
              <w:t>60,000.00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A356DA2" w14:textId="3A434A96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84.10</w:t>
            </w:r>
          </w:p>
        </w:tc>
      </w:tr>
      <w:tr w:rsidR="00074FBC" w:rsidRPr="006937E9" w14:paraId="465473D0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4D6375" w14:textId="35946B01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601/11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2ED45A4" w14:textId="50E3486D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Municipality of Opovo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39558A8" w14:textId="61D6D0F6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2BE54FE" w14:textId="1123848B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ACF657E" w14:textId="418BED2F" w:rsidR="00074FBC" w:rsidRPr="006937E9" w:rsidRDefault="00074FBC" w:rsidP="00074FBC">
            <w:pPr>
              <w:rPr>
                <w:sz w:val="22"/>
                <w:szCs w:val="22"/>
              </w:rPr>
            </w:pPr>
            <w:r w:rsidRPr="008E3F44">
              <w:rPr>
                <w:sz w:val="22"/>
                <w:szCs w:val="22"/>
              </w:rPr>
              <w:t>Step further in social inclusion of Roma in the Municipality of Opovo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758F15" w14:textId="56662294" w:rsidR="00074FBC" w:rsidRPr="006937E9" w:rsidRDefault="00F37866" w:rsidP="00074FBC">
            <w:pPr>
              <w:jc w:val="center"/>
              <w:rPr>
                <w:sz w:val="22"/>
                <w:szCs w:val="22"/>
              </w:rPr>
            </w:pPr>
            <w:proofErr w:type="spellStart"/>
            <w:r w:rsidRPr="00F37866">
              <w:rPr>
                <w:sz w:val="22"/>
                <w:szCs w:val="22"/>
              </w:rPr>
              <w:t>Juzno</w:t>
            </w:r>
            <w:proofErr w:type="spellEnd"/>
            <w:r w:rsidRPr="00F37866">
              <w:rPr>
                <w:sz w:val="22"/>
                <w:szCs w:val="22"/>
              </w:rPr>
              <w:t xml:space="preserve"> </w:t>
            </w:r>
            <w:proofErr w:type="spellStart"/>
            <w:r w:rsidRPr="00F37866">
              <w:rPr>
                <w:sz w:val="22"/>
                <w:szCs w:val="22"/>
              </w:rPr>
              <w:t>Banatski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5FED94C" w14:textId="1B20D028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CE2E2B9" w14:textId="22BE5176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 w:rsidRPr="008E3F44">
              <w:rPr>
                <w:sz w:val="22"/>
                <w:szCs w:val="22"/>
              </w:rPr>
              <w:t>59,166.00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2089D4" w14:textId="2DC52FCA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</w:t>
            </w:r>
          </w:p>
        </w:tc>
      </w:tr>
      <w:tr w:rsidR="00074FBC" w:rsidRPr="006937E9" w14:paraId="021542FF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3DEFE90" w14:textId="7C4B5A36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D8B4AC" w14:textId="3895CE4B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</w:t>
            </w:r>
            <w:proofErr w:type="spellStart"/>
            <w:r>
              <w:rPr>
                <w:sz w:val="22"/>
                <w:szCs w:val="22"/>
              </w:rPr>
              <w:t>Požarevac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0982CF0" w14:textId="091B50A7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A6549A6" w14:textId="1AA0851E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C76104" w14:textId="750923EC" w:rsidR="00074FBC" w:rsidRPr="006937E9" w:rsidRDefault="00074FBC" w:rsidP="00074FBC">
            <w:pPr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 xml:space="preserve">Improving the access of Roma youth to labour market in </w:t>
            </w:r>
            <w:proofErr w:type="spellStart"/>
            <w:r w:rsidRPr="00493DDE">
              <w:rPr>
                <w:sz w:val="22"/>
                <w:szCs w:val="22"/>
              </w:rPr>
              <w:t>Kostolac</w:t>
            </w:r>
            <w:proofErr w:type="spellEnd"/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DE185BB" w14:textId="1E7B2E11" w:rsidR="00074FBC" w:rsidRPr="006937E9" w:rsidRDefault="00F37866" w:rsidP="00074FBC">
            <w:pPr>
              <w:jc w:val="center"/>
              <w:rPr>
                <w:sz w:val="22"/>
                <w:szCs w:val="22"/>
              </w:rPr>
            </w:pPr>
            <w:proofErr w:type="spellStart"/>
            <w:r w:rsidRPr="00F37866">
              <w:rPr>
                <w:sz w:val="22"/>
                <w:szCs w:val="22"/>
              </w:rPr>
              <w:t>Branicevski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D4485F" w14:textId="2C528A9D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E96504" w14:textId="61DDE012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52,803.94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DD511B6" w14:textId="6B382DBA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89.94</w:t>
            </w:r>
          </w:p>
        </w:tc>
      </w:tr>
      <w:tr w:rsidR="00074FBC" w:rsidRPr="006937E9" w14:paraId="6B48D035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C2D4934" w14:textId="0CF98EC0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601/13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5E1B1E" w14:textId="774C4221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sz w:val="22"/>
                <w:szCs w:val="22"/>
              </w:rPr>
              <w:t>Požega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54335D4" w14:textId="77F1BDA1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9E0CB6" w14:textId="1B1F815B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05A9069" w14:textId="6528B8B4" w:rsidR="00074FBC" w:rsidRPr="006937E9" w:rsidRDefault="00074FBC" w:rsidP="00074FBC">
            <w:pPr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Inclusion of Roma through employment service - IRES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D62F45E" w14:textId="7A00C1B6" w:rsidR="00074FBC" w:rsidRPr="006937E9" w:rsidRDefault="00F37866" w:rsidP="00074F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Zlatiborski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45AD64" w14:textId="61272FEA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41996E3" w14:textId="0F1A6A8F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59,046.69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4BE8033" w14:textId="5651F8B1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88.87</w:t>
            </w:r>
          </w:p>
        </w:tc>
      </w:tr>
      <w:tr w:rsidR="00074FBC" w:rsidRPr="006937E9" w14:paraId="6A46A6DE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F09E72" w14:textId="4A9C08DF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601/14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CFB8475" w14:textId="614D9497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</w:t>
            </w:r>
            <w:proofErr w:type="spellStart"/>
            <w:r>
              <w:rPr>
                <w:sz w:val="22"/>
                <w:szCs w:val="22"/>
              </w:rPr>
              <w:t>Smederevo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155EE2" w14:textId="1004B4B7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577782" w14:textId="22B22F0A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C90626F" w14:textId="6589BC34" w:rsidR="00074FBC" w:rsidRPr="006937E9" w:rsidRDefault="00074FBC" w:rsidP="00074FBC">
            <w:pPr>
              <w:rPr>
                <w:sz w:val="22"/>
                <w:szCs w:val="22"/>
              </w:rPr>
            </w:pPr>
            <w:proofErr w:type="spellStart"/>
            <w:r w:rsidRPr="00493DDE">
              <w:rPr>
                <w:sz w:val="22"/>
                <w:szCs w:val="22"/>
              </w:rPr>
              <w:t>RomInk</w:t>
            </w:r>
            <w:proofErr w:type="spellEnd"/>
            <w:r w:rsidRPr="00493DDE">
              <w:rPr>
                <w:sz w:val="22"/>
                <w:szCs w:val="22"/>
              </w:rPr>
              <w:t xml:space="preserve"> - Young Roma inclusion in labour market and the community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1D1C9B" w14:textId="07B5233F" w:rsidR="00074FBC" w:rsidRPr="006937E9" w:rsidRDefault="00F37866" w:rsidP="00074F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Podunavski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DF4FCF" w14:textId="4A69FA0C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7058872" w14:textId="0E95BED8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56,390.63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A506BDC" w14:textId="59A462F2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89.72</w:t>
            </w:r>
          </w:p>
        </w:tc>
      </w:tr>
      <w:tr w:rsidR="00074FBC" w:rsidRPr="006937E9" w14:paraId="2F8EF824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DBC9205" w14:textId="12B2CA53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601/15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3ACDFD" w14:textId="250D77F7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Municipality of </w:t>
            </w:r>
            <w:proofErr w:type="spellStart"/>
            <w:r>
              <w:rPr>
                <w:sz w:val="22"/>
                <w:szCs w:val="22"/>
              </w:rPr>
              <w:t>Stari</w:t>
            </w:r>
            <w:proofErr w:type="spellEnd"/>
            <w:r>
              <w:rPr>
                <w:sz w:val="22"/>
                <w:szCs w:val="22"/>
              </w:rPr>
              <w:t xml:space="preserve"> Grad Belgrade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FD4CA2" w14:textId="1F958143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0159052" w14:textId="28C36834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4E403A" w14:textId="24604733" w:rsidR="00074FBC" w:rsidRPr="006937E9" w:rsidRDefault="00074FBC" w:rsidP="00074FBC">
            <w:pPr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Empowering Roma employability - ERE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02D1E2" w14:textId="76CAECA2" w:rsidR="00074FBC" w:rsidRPr="006937E9" w:rsidRDefault="00F37866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Belgrade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3A7FEC" w14:textId="7203A571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54A831C" w14:textId="759A9F8F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59,355.93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94A51C" w14:textId="7F600A4C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88.04</w:t>
            </w:r>
          </w:p>
        </w:tc>
      </w:tr>
      <w:tr w:rsidR="00074FBC" w:rsidRPr="006937E9" w14:paraId="2E17C231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279D03C" w14:textId="0326F83C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601/16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365CEC" w14:textId="08DEA3B4" w:rsidR="00074FBC" w:rsidRDefault="00074FBC" w:rsidP="00074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</w:t>
            </w:r>
            <w:proofErr w:type="spellStart"/>
            <w:r>
              <w:rPr>
                <w:sz w:val="22"/>
                <w:szCs w:val="22"/>
              </w:rPr>
              <w:t>Valjevo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979C61" w14:textId="458CA455" w:rsidR="00074FBC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ECCCCA" w14:textId="6B815700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0793215" w14:textId="34A6FD4B" w:rsidR="00074FBC" w:rsidRPr="006937E9" w:rsidRDefault="00074FBC" w:rsidP="00074FBC">
            <w:pPr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Innovative inclusion initiatives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831B28" w14:textId="27871637" w:rsidR="00074FBC" w:rsidRPr="006937E9" w:rsidRDefault="00F37866" w:rsidP="00074F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Kolubarski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4B5AAF8" w14:textId="60800BB7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6CB2FB" w14:textId="7880B575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59,480.66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1AF438" w14:textId="370FC383" w:rsidR="00074FBC" w:rsidRPr="006937E9" w:rsidRDefault="00074FBC" w:rsidP="00074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89.00</w:t>
            </w:r>
          </w:p>
        </w:tc>
      </w:tr>
      <w:tr w:rsidR="007545FD" w:rsidRPr="006937E9" w14:paraId="09F7BD01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803130" w14:textId="25B185D1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601/17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EBEAB6" w14:textId="36502536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sz w:val="22"/>
                <w:szCs w:val="22"/>
              </w:rPr>
              <w:t>Veliko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Gradište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980DBA" w14:textId="01A7A96A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E068C2" w14:textId="4E492742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1FB6B7" w14:textId="35A3E5D9" w:rsidR="007545FD" w:rsidRPr="006937E9" w:rsidRDefault="007545FD" w:rsidP="007545FD">
            <w:pPr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 xml:space="preserve">Improving employment of Roma woman in Municipality of </w:t>
            </w:r>
            <w:proofErr w:type="spellStart"/>
            <w:r w:rsidRPr="00493DDE">
              <w:rPr>
                <w:sz w:val="22"/>
                <w:szCs w:val="22"/>
              </w:rPr>
              <w:t>Veliko</w:t>
            </w:r>
            <w:proofErr w:type="spellEnd"/>
            <w:r w:rsidRPr="00493DDE">
              <w:rPr>
                <w:sz w:val="22"/>
                <w:szCs w:val="22"/>
              </w:rPr>
              <w:t xml:space="preserve"> </w:t>
            </w:r>
            <w:proofErr w:type="spellStart"/>
            <w:r w:rsidRPr="00493DDE">
              <w:rPr>
                <w:sz w:val="22"/>
                <w:szCs w:val="22"/>
              </w:rPr>
              <w:t>Gradiste</w:t>
            </w:r>
            <w:proofErr w:type="spellEnd"/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5B154F5" w14:textId="73609B8C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 w:rsidRPr="00F37866">
              <w:rPr>
                <w:sz w:val="22"/>
                <w:szCs w:val="22"/>
              </w:rPr>
              <w:t>Juzno</w:t>
            </w:r>
            <w:proofErr w:type="spellEnd"/>
            <w:r w:rsidRPr="00F37866">
              <w:rPr>
                <w:sz w:val="22"/>
                <w:szCs w:val="22"/>
              </w:rPr>
              <w:t xml:space="preserve"> </w:t>
            </w:r>
            <w:proofErr w:type="spellStart"/>
            <w:r w:rsidRPr="00F37866">
              <w:rPr>
                <w:sz w:val="22"/>
                <w:szCs w:val="22"/>
              </w:rPr>
              <w:t>Banatski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F1529FA" w14:textId="18CA7A06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9F80FAC" w14:textId="787A2E90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41,772.55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7E07A2" w14:textId="36FAE3D4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88.62</w:t>
            </w:r>
          </w:p>
        </w:tc>
      </w:tr>
      <w:tr w:rsidR="007545FD" w:rsidRPr="006937E9" w14:paraId="471616F6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DD10DEF" w14:textId="483624DE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601/18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1044CB" w14:textId="0C22844D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sz w:val="22"/>
                <w:szCs w:val="22"/>
              </w:rPr>
              <w:t>Vladičin</w:t>
            </w:r>
            <w:proofErr w:type="spellEnd"/>
            <w:r>
              <w:rPr>
                <w:sz w:val="22"/>
                <w:szCs w:val="22"/>
              </w:rPr>
              <w:t xml:space="preserve"> Han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32BF7B7" w14:textId="181AF418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A8EA61" w14:textId="6773E9B6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347677" w14:textId="04896781" w:rsidR="007545FD" w:rsidRPr="006937E9" w:rsidRDefault="007545FD" w:rsidP="007545FD">
            <w:pPr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 xml:space="preserve">Enhancement of employment opportunities for </w:t>
            </w:r>
            <w:r>
              <w:rPr>
                <w:sz w:val="22"/>
                <w:szCs w:val="22"/>
              </w:rPr>
              <w:t>R</w:t>
            </w:r>
            <w:r w:rsidRPr="00493DDE">
              <w:rPr>
                <w:sz w:val="22"/>
                <w:szCs w:val="22"/>
              </w:rPr>
              <w:t xml:space="preserve">oma population in the Municipality of </w:t>
            </w:r>
            <w:proofErr w:type="spellStart"/>
            <w:r w:rsidRPr="00493DDE">
              <w:rPr>
                <w:sz w:val="22"/>
                <w:szCs w:val="22"/>
              </w:rPr>
              <w:t>Vladicin</w:t>
            </w:r>
            <w:proofErr w:type="spellEnd"/>
            <w:r w:rsidRPr="00493DDE">
              <w:rPr>
                <w:sz w:val="22"/>
                <w:szCs w:val="22"/>
              </w:rPr>
              <w:t xml:space="preserve"> Han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0B163F0" w14:textId="128A90B4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Pcinjski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053A436" w14:textId="6DFD9082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CF8409" w14:textId="163FD255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59,078.51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091923" w14:textId="73726A86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89.91</w:t>
            </w:r>
          </w:p>
        </w:tc>
      </w:tr>
      <w:tr w:rsidR="007545FD" w:rsidRPr="006937E9" w14:paraId="2C7BADF8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7A2AB8B" w14:textId="5FA7BBA5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601/19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9BDE58" w14:textId="532E74D9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</w:t>
            </w:r>
            <w:proofErr w:type="spellStart"/>
            <w:r>
              <w:rPr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4ADB0B6" w14:textId="5D12F31E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BD6017" w14:textId="64D9EA0B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21C2514" w14:textId="4E9B6524" w:rsidR="007545FD" w:rsidRPr="006937E9" w:rsidRDefault="007545FD" w:rsidP="007545FD">
            <w:pPr>
              <w:jc w:val="both"/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Increasing the employability of young Roma and Roma Woman through the model of business simulations and improvement of business skills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C7381E" w14:textId="79CB81D5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Pcinjski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1C0DE86" w14:textId="47C00AA3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256576" w14:textId="1D33B1FB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52,318.31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8B25535" w14:textId="2C13E405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83.97</w:t>
            </w:r>
          </w:p>
        </w:tc>
      </w:tr>
      <w:tr w:rsidR="007545FD" w:rsidRPr="006937E9" w14:paraId="5BE9B2B7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4A7BAD1" w14:textId="4AD24C03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601/20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B68A4A" w14:textId="519D4F7D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sz w:val="22"/>
                <w:szCs w:val="22"/>
              </w:rPr>
              <w:t>Vrnjačka</w:t>
            </w:r>
            <w:proofErr w:type="spellEnd"/>
            <w:r>
              <w:rPr>
                <w:sz w:val="22"/>
                <w:szCs w:val="22"/>
              </w:rPr>
              <w:t xml:space="preserve"> Banja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E412B9" w14:textId="3B05A64B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C0D521" w14:textId="16F49CAA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40977ED" w14:textId="77777777" w:rsidR="007545FD" w:rsidRPr="00493DDE" w:rsidRDefault="007545FD" w:rsidP="007545FD">
            <w:pPr>
              <w:widowControl/>
              <w:spacing w:before="0" w:after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</w:t>
            </w:r>
            <w:r w:rsidRPr="00493DDE">
              <w:rPr>
                <w:color w:val="000000"/>
                <w:sz w:val="22"/>
                <w:szCs w:val="22"/>
              </w:rPr>
              <w:t xml:space="preserve">nnovative measure ''Training - internship - work'' for Roma in </w:t>
            </w:r>
            <w:proofErr w:type="spellStart"/>
            <w:r w:rsidRPr="00493DDE">
              <w:rPr>
                <w:color w:val="000000"/>
                <w:sz w:val="22"/>
                <w:szCs w:val="22"/>
              </w:rPr>
              <w:t>Vrnjacka</w:t>
            </w:r>
            <w:proofErr w:type="spellEnd"/>
            <w:r w:rsidRPr="00493DDE">
              <w:rPr>
                <w:color w:val="000000"/>
                <w:sz w:val="22"/>
                <w:szCs w:val="22"/>
              </w:rPr>
              <w:t xml:space="preserve"> Banja (T-I-W FOR Roma in VB)</w:t>
            </w:r>
          </w:p>
          <w:p w14:paraId="6DBD2136" w14:textId="77777777" w:rsidR="007545FD" w:rsidRPr="006937E9" w:rsidRDefault="007545FD" w:rsidP="007545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BB006BD" w14:textId="1D0B304A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Raski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AFF2659" w14:textId="77F3A7DC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6F0C2F" w14:textId="19ADFC9E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493DDE">
              <w:rPr>
                <w:sz w:val="22"/>
                <w:szCs w:val="22"/>
              </w:rPr>
              <w:t>59,851.74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43337A0" w14:textId="6DEA1EE0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89.90</w:t>
            </w:r>
          </w:p>
        </w:tc>
      </w:tr>
      <w:tr w:rsidR="007545FD" w:rsidRPr="006937E9" w14:paraId="110B41A3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CEA917" w14:textId="690A9832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601/21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3986DD" w14:textId="2BE5FD1E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</w:t>
            </w:r>
            <w:proofErr w:type="spellStart"/>
            <w:r>
              <w:rPr>
                <w:sz w:val="22"/>
                <w:szCs w:val="22"/>
              </w:rPr>
              <w:t>Vršac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F785E8" w14:textId="62C96C0D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385BF03" w14:textId="412AD21E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CFDC309" w14:textId="47494CD6" w:rsidR="007545FD" w:rsidRPr="006937E9" w:rsidRDefault="007545FD" w:rsidP="007545FD">
            <w:pPr>
              <w:jc w:val="both"/>
              <w:rPr>
                <w:sz w:val="22"/>
                <w:szCs w:val="22"/>
              </w:rPr>
            </w:pPr>
            <w:r w:rsidRPr="00E57B2E">
              <w:rPr>
                <w:sz w:val="22"/>
                <w:szCs w:val="22"/>
              </w:rPr>
              <w:t>Integrated support for employment of the Roma population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9B5DC4F" w14:textId="77777777" w:rsidR="00F37866" w:rsidRPr="00F37866" w:rsidRDefault="00F37866" w:rsidP="00F37866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</w:rPr>
            </w:pPr>
            <w:proofErr w:type="spellStart"/>
            <w:r w:rsidRPr="00F37866">
              <w:rPr>
                <w:color w:val="000000"/>
                <w:sz w:val="22"/>
                <w:szCs w:val="22"/>
              </w:rPr>
              <w:t>Juzno</w:t>
            </w:r>
            <w:proofErr w:type="spellEnd"/>
            <w:r w:rsidRPr="00F378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7866">
              <w:rPr>
                <w:color w:val="000000"/>
                <w:sz w:val="22"/>
                <w:szCs w:val="22"/>
              </w:rPr>
              <w:t>Banatski</w:t>
            </w:r>
            <w:proofErr w:type="spellEnd"/>
          </w:p>
          <w:p w14:paraId="3E300E28" w14:textId="2686F8BE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9BDEDC" w14:textId="10587CEC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AC17EF3" w14:textId="1DEF33E2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E57B2E">
              <w:rPr>
                <w:sz w:val="22"/>
                <w:szCs w:val="22"/>
              </w:rPr>
              <w:t>50,326.38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303918" w14:textId="25E64AEE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</w:t>
            </w:r>
          </w:p>
        </w:tc>
      </w:tr>
      <w:tr w:rsidR="007545FD" w:rsidRPr="006937E9" w14:paraId="0FDB3C1A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C724E65" w14:textId="750FA292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601/22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8364B7C" w14:textId="2B7850D0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sz w:val="22"/>
                <w:szCs w:val="22"/>
              </w:rPr>
              <w:t>Žabalj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5FAC93C" w14:textId="644322A3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FC9A533" w14:textId="22CB90C2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D35331" w14:textId="0593EE73" w:rsidR="007545FD" w:rsidRPr="006937E9" w:rsidRDefault="007545FD" w:rsidP="007545FD">
            <w:pPr>
              <w:rPr>
                <w:sz w:val="22"/>
                <w:szCs w:val="22"/>
              </w:rPr>
            </w:pPr>
            <w:r w:rsidRPr="00E57B2E">
              <w:rPr>
                <w:sz w:val="22"/>
                <w:szCs w:val="22"/>
              </w:rPr>
              <w:t xml:space="preserve">Club ''Catch </w:t>
            </w:r>
            <w:r>
              <w:rPr>
                <w:sz w:val="22"/>
                <w:szCs w:val="22"/>
              </w:rPr>
              <w:t>t</w:t>
            </w:r>
            <w:r w:rsidRPr="00E57B2E">
              <w:rPr>
                <w:sz w:val="22"/>
                <w:szCs w:val="22"/>
              </w:rPr>
              <w:t>he Chance''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72B6B72" w14:textId="20497F41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 w:rsidRPr="00F37866">
              <w:rPr>
                <w:sz w:val="22"/>
                <w:szCs w:val="22"/>
              </w:rPr>
              <w:t>Juzno</w:t>
            </w:r>
            <w:proofErr w:type="spellEnd"/>
            <w:r w:rsidRPr="00F37866">
              <w:rPr>
                <w:sz w:val="22"/>
                <w:szCs w:val="22"/>
              </w:rPr>
              <w:t xml:space="preserve"> </w:t>
            </w:r>
            <w:proofErr w:type="spellStart"/>
            <w:r w:rsidRPr="00F37866">
              <w:rPr>
                <w:sz w:val="22"/>
                <w:szCs w:val="22"/>
              </w:rPr>
              <w:t>Backi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C5DCCA" w14:textId="15E591E3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B40C45" w14:textId="2A845F05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E57B2E">
              <w:rPr>
                <w:sz w:val="22"/>
                <w:szCs w:val="22"/>
              </w:rPr>
              <w:t>60,000.00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2479993" w14:textId="62FC9D64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89.98</w:t>
            </w:r>
          </w:p>
        </w:tc>
      </w:tr>
      <w:tr w:rsidR="007545FD" w:rsidRPr="006937E9" w14:paraId="1696BBB8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FFCD251" w14:textId="53EF5E33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601/23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11D2DDE" w14:textId="353F0183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Municipality of </w:t>
            </w:r>
            <w:proofErr w:type="spellStart"/>
            <w:r>
              <w:rPr>
                <w:sz w:val="22"/>
                <w:szCs w:val="22"/>
              </w:rPr>
              <w:t>Zemun</w:t>
            </w:r>
            <w:proofErr w:type="spellEnd"/>
            <w:r>
              <w:rPr>
                <w:sz w:val="22"/>
                <w:szCs w:val="22"/>
              </w:rPr>
              <w:t xml:space="preserve"> Belgrade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755938" w14:textId="7E94A0FA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6A8B31" w14:textId="767D1D5E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46AA721" w14:textId="3F720A9B" w:rsidR="007545FD" w:rsidRPr="006937E9" w:rsidRDefault="007545FD" w:rsidP="007545FD">
            <w:pPr>
              <w:jc w:val="both"/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 xml:space="preserve">Strengthening Roma families in </w:t>
            </w:r>
            <w:proofErr w:type="spellStart"/>
            <w:r w:rsidRPr="00682648">
              <w:rPr>
                <w:sz w:val="22"/>
                <w:szCs w:val="22"/>
              </w:rPr>
              <w:t>Zemun</w:t>
            </w:r>
            <w:proofErr w:type="spellEnd"/>
            <w:r w:rsidRPr="00682648">
              <w:rPr>
                <w:sz w:val="22"/>
                <w:szCs w:val="22"/>
              </w:rPr>
              <w:t xml:space="preserve"> for increased employment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A9A45AE" w14:textId="5ADB6D9F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Belgrade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6FC986" w14:textId="2F9FF99D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A93050D" w14:textId="370E6866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>51,426.00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35A8BA" w14:textId="365FD0B5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87.00</w:t>
            </w:r>
          </w:p>
        </w:tc>
      </w:tr>
      <w:tr w:rsidR="007545FD" w:rsidRPr="006937E9" w14:paraId="4A705553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FCA68B" w14:textId="118FBD2C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601/24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18E0686" w14:textId="4D3AF3C6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Municipality of </w:t>
            </w:r>
            <w:proofErr w:type="spellStart"/>
            <w:r>
              <w:rPr>
                <w:sz w:val="22"/>
                <w:szCs w:val="22"/>
              </w:rPr>
              <w:t>Zvezdara</w:t>
            </w:r>
            <w:proofErr w:type="spellEnd"/>
            <w:r>
              <w:rPr>
                <w:sz w:val="22"/>
                <w:szCs w:val="22"/>
              </w:rPr>
              <w:t xml:space="preserve"> Belgrade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09D2F53" w14:textId="1F084CF2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88B4AC" w14:textId="4DF8B356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8808BF" w14:textId="5D7DC2DB" w:rsidR="007545FD" w:rsidRPr="006937E9" w:rsidRDefault="007545FD" w:rsidP="007545FD">
            <w:pPr>
              <w:jc w:val="both"/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 xml:space="preserve">One step to employment - support to inclusion of Roma Women through local cross sector partnerships in </w:t>
            </w:r>
            <w:proofErr w:type="spellStart"/>
            <w:r w:rsidRPr="00682648">
              <w:rPr>
                <w:sz w:val="22"/>
                <w:szCs w:val="22"/>
              </w:rPr>
              <w:t>Zvezdara</w:t>
            </w:r>
            <w:proofErr w:type="spellEnd"/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6C44E33" w14:textId="149292F9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Belgrade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3F8A098" w14:textId="352F859B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35A52F" w14:textId="1A435396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>51,935.00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90EDE3A" w14:textId="64EFA223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79.91</w:t>
            </w:r>
          </w:p>
        </w:tc>
      </w:tr>
      <w:tr w:rsidR="007545FD" w:rsidRPr="006937E9" w14:paraId="3E41728F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A9B8420" w14:textId="1DB0423E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601/25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28B9E8" w14:textId="2457514D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sz w:val="22"/>
                <w:szCs w:val="22"/>
              </w:rPr>
              <w:t>Bačka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Palanka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470E3E8" w14:textId="1C7C97F7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B08BA98" w14:textId="13F38833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8EB2A85" w14:textId="0E06BD70" w:rsidR="007545FD" w:rsidRPr="006937E9" w:rsidRDefault="007545FD" w:rsidP="007545FD">
            <w:pPr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>Reducing Inequalities of Roma Women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CAE6DD" w14:textId="08EB14CA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 w:rsidRPr="00F37866">
              <w:rPr>
                <w:sz w:val="22"/>
                <w:szCs w:val="22"/>
              </w:rPr>
              <w:t>Juzno</w:t>
            </w:r>
            <w:proofErr w:type="spellEnd"/>
            <w:r w:rsidRPr="00F37866">
              <w:rPr>
                <w:sz w:val="22"/>
                <w:szCs w:val="22"/>
              </w:rPr>
              <w:t xml:space="preserve"> </w:t>
            </w:r>
            <w:proofErr w:type="spellStart"/>
            <w:r w:rsidRPr="00F37866">
              <w:rPr>
                <w:sz w:val="22"/>
                <w:szCs w:val="22"/>
              </w:rPr>
              <w:t>Backi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3078F1D" w14:textId="629DEBE2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0A3BC7" w14:textId="0F5B6DFF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>47,122.91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7A41EE2" w14:textId="2317B3EA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89.15</w:t>
            </w:r>
          </w:p>
        </w:tc>
      </w:tr>
      <w:tr w:rsidR="007545FD" w:rsidRPr="006937E9" w14:paraId="3ADB6077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8A26C4" w14:textId="07218520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601/26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3FDDA88" w14:textId="43598E2A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</w:t>
            </w:r>
            <w:proofErr w:type="spellStart"/>
            <w:r>
              <w:rPr>
                <w:sz w:val="22"/>
                <w:szCs w:val="22"/>
              </w:rPr>
              <w:t>Bor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CB58F7D" w14:textId="72DE8D1C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AA2DE5F" w14:textId="668E7BF8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539C2A6" w14:textId="2E39EB64" w:rsidR="007545FD" w:rsidRPr="006937E9" w:rsidRDefault="007545FD" w:rsidP="007545FD">
            <w:pPr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 xml:space="preserve">Roma children and early childhood development approach to improve social inclusion and </w:t>
            </w:r>
            <w:r w:rsidRPr="00682648">
              <w:rPr>
                <w:sz w:val="22"/>
                <w:szCs w:val="22"/>
              </w:rPr>
              <w:lastRenderedPageBreak/>
              <w:t>combat discrimination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ED0F82" w14:textId="0928D2BA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Borski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78A05B" w14:textId="479F17B6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AC8A65" w14:textId="162E1285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>59,635.43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445F52B" w14:textId="76B636A1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89.70</w:t>
            </w:r>
          </w:p>
        </w:tc>
      </w:tr>
      <w:tr w:rsidR="007545FD" w:rsidRPr="006937E9" w14:paraId="7AF7873A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15A85A" w14:textId="5F361E49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601/27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FE84506" w14:textId="4F675CCD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sz w:val="22"/>
                <w:szCs w:val="22"/>
              </w:rPr>
              <w:t>Doljevac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CACBB7A" w14:textId="5ED855B8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37AFF4C" w14:textId="6860CB15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0A0F175" w14:textId="04A987F9" w:rsidR="007545FD" w:rsidRPr="006937E9" w:rsidRDefault="007545FD" w:rsidP="007545FD">
            <w:pPr>
              <w:jc w:val="both"/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 xml:space="preserve">Supporting equality of Roma population in the Municipality of </w:t>
            </w:r>
            <w:proofErr w:type="spellStart"/>
            <w:r w:rsidRPr="00682648">
              <w:rPr>
                <w:sz w:val="22"/>
                <w:szCs w:val="22"/>
              </w:rPr>
              <w:t>Doljevac</w:t>
            </w:r>
            <w:proofErr w:type="spellEnd"/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5BF018" w14:textId="70C2A5DD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Nisavski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169359" w14:textId="74CF4F95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1F93E0" w14:textId="509FCE97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>53,918.37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78CA58" w14:textId="49CE8D35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</w:t>
            </w:r>
          </w:p>
        </w:tc>
      </w:tr>
      <w:tr w:rsidR="007545FD" w:rsidRPr="006937E9" w14:paraId="0EF63551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B8F572" w14:textId="293410E6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601/28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AD0FF3" w14:textId="324EACC8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sz w:val="22"/>
                <w:szCs w:val="22"/>
              </w:rPr>
              <w:t>Koceljeva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49A8BB" w14:textId="2C5D5913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B790E6C" w14:textId="318C88E7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2B1840" w14:textId="1FF07E8B" w:rsidR="007545FD" w:rsidRPr="006937E9" w:rsidRDefault="007545FD" w:rsidP="007545FD">
            <w:pPr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>Equal conditions for all children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4E5958" w14:textId="064687E3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Macvanski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655D2" w14:textId="68825097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D70C64" w14:textId="5A9125FE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682648">
              <w:rPr>
                <w:sz w:val="22"/>
                <w:szCs w:val="22"/>
              </w:rPr>
              <w:t>52,055.93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032D86" w14:textId="5C95DFC1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</w:t>
            </w:r>
          </w:p>
        </w:tc>
      </w:tr>
      <w:tr w:rsidR="007545FD" w:rsidRPr="006937E9" w14:paraId="49DEECFE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9C423C" w14:textId="5F520A74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601/29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A5BB61" w14:textId="5A41A785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Kragujevac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12724C" w14:textId="142EF097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D047F6F" w14:textId="270784B1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0999712" w14:textId="578C0AAA" w:rsidR="007545FD" w:rsidRPr="006937E9" w:rsidRDefault="007545FD" w:rsidP="007545FD">
            <w:pPr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Together from early age against the discrimination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456DE5" w14:textId="617E71BF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Sumadijski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595DAAA" w14:textId="464E1083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F25185" w14:textId="16864AE9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60,000.00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B2E4A23" w14:textId="2CA5AAC9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89.71</w:t>
            </w:r>
          </w:p>
        </w:tc>
      </w:tr>
      <w:tr w:rsidR="007545FD" w:rsidRPr="006937E9" w14:paraId="426AE357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AA970C0" w14:textId="757CD024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601/30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1573A3D" w14:textId="2E2BD537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sz w:val="22"/>
                <w:szCs w:val="22"/>
              </w:rPr>
              <w:t>Lebane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A61F80B" w14:textId="67D09DA8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2FA25E" w14:textId="7DAFFE1C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74C44B" w14:textId="4D5AD72E" w:rsidR="007545FD" w:rsidRPr="006937E9" w:rsidRDefault="007545FD" w:rsidP="007545FD">
            <w:pPr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A fair start at life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69B4A6A" w14:textId="1A1C31DF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Jablanicki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827DD5" w14:textId="30A12827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F220622" w14:textId="6BE2D1CF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49,594.50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521135" w14:textId="12B85A2B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</w:t>
            </w:r>
          </w:p>
        </w:tc>
      </w:tr>
      <w:tr w:rsidR="007545FD" w:rsidRPr="006937E9" w14:paraId="60325E64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4909E8" w14:textId="2B388A27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601/31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30E1324" w14:textId="6C211AB8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Novi Sad – City Administration for Social and Child Protection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011F2C" w14:textId="43A51295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4D973A" w14:textId="63B46FFB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DAF5F04" w14:textId="37307166" w:rsidR="007545FD" w:rsidRPr="006937E9" w:rsidRDefault="007545FD" w:rsidP="007545FD">
            <w:pPr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Novi Sad for equality of Roma girls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DCF937" w14:textId="4AE6471F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 w:rsidRPr="00F37866">
              <w:rPr>
                <w:sz w:val="22"/>
                <w:szCs w:val="22"/>
              </w:rPr>
              <w:t>Juzno</w:t>
            </w:r>
            <w:proofErr w:type="spellEnd"/>
            <w:r w:rsidRPr="00F37866">
              <w:rPr>
                <w:sz w:val="22"/>
                <w:szCs w:val="22"/>
              </w:rPr>
              <w:t xml:space="preserve"> </w:t>
            </w:r>
            <w:proofErr w:type="spellStart"/>
            <w:r w:rsidRPr="00F37866">
              <w:rPr>
                <w:sz w:val="22"/>
                <w:szCs w:val="22"/>
              </w:rPr>
              <w:t>Backi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5187E0" w14:textId="3BDC50D3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DD66E7E" w14:textId="5EDB1C8D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57,433.32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59DAFA" w14:textId="3AC52DD8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</w:t>
            </w:r>
          </w:p>
        </w:tc>
      </w:tr>
      <w:tr w:rsidR="007545FD" w:rsidRPr="006937E9" w14:paraId="20B80A4D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270CC9E" w14:textId="5C655C26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601/33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C6680B3" w14:textId="0F4C7A90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</w:t>
            </w:r>
            <w:proofErr w:type="spellStart"/>
            <w:r>
              <w:rPr>
                <w:sz w:val="22"/>
                <w:szCs w:val="22"/>
              </w:rPr>
              <w:t>Pirot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3640873" w14:textId="2EC6C8FA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90A651" w14:textId="1C38DB1C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494964" w14:textId="5340B416" w:rsidR="007545FD" w:rsidRPr="006937E9" w:rsidRDefault="007545FD" w:rsidP="007545FD">
            <w:pPr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Early learning centre for Roma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91649C" w14:textId="65BFE3F3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Pirotski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CCD8200" w14:textId="48B85E5A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00FEDC" w14:textId="0215B4FE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59,624.04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3E14FE" w14:textId="61F0DF07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88.41</w:t>
            </w:r>
          </w:p>
        </w:tc>
      </w:tr>
      <w:tr w:rsidR="007545FD" w:rsidRPr="006937E9" w14:paraId="30C9F003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6D12E8" w14:textId="12DF241F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601/34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7B2786" w14:textId="07581D67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</w:t>
            </w:r>
            <w:proofErr w:type="spellStart"/>
            <w:r>
              <w:rPr>
                <w:sz w:val="22"/>
                <w:szCs w:val="22"/>
              </w:rPr>
              <w:t>Prokuplje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DA7FFF7" w14:textId="1B18F969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917BA96" w14:textId="4C3A7C5D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5DCE0E" w14:textId="67750166" w:rsidR="007545FD" w:rsidRPr="006937E9" w:rsidRDefault="007545FD" w:rsidP="007545FD">
            <w:pPr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Roma Women Educational Centre RVEC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B6C674" w14:textId="499D8910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Toplicki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E8220A" w14:textId="3747A6CB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6EA191" w14:textId="1B85A546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50,933.07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38F989" w14:textId="3B042173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</w:t>
            </w:r>
          </w:p>
        </w:tc>
      </w:tr>
      <w:tr w:rsidR="007545FD" w:rsidRPr="006937E9" w14:paraId="0AEA4D6D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CAF5F2" w14:textId="53A0EF8C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601/35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4A0966" w14:textId="782A4F48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of </w:t>
            </w:r>
            <w:proofErr w:type="spellStart"/>
            <w:r>
              <w:rPr>
                <w:sz w:val="22"/>
                <w:szCs w:val="22"/>
              </w:rPr>
              <w:t>Šabac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95768A5" w14:textId="2824FBC6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C45395" w14:textId="7AC1E8A7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CC74D1A" w14:textId="029CA7AF" w:rsidR="007545FD" w:rsidRPr="006937E9" w:rsidRDefault="007545FD" w:rsidP="007545FD">
            <w:pPr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 xml:space="preserve">Strengthening the capacities of the local and Roma </w:t>
            </w:r>
            <w:r w:rsidRPr="00094A48">
              <w:rPr>
                <w:sz w:val="22"/>
                <w:szCs w:val="22"/>
              </w:rPr>
              <w:lastRenderedPageBreak/>
              <w:t xml:space="preserve">communities at the territory of </w:t>
            </w:r>
            <w:r>
              <w:rPr>
                <w:sz w:val="22"/>
                <w:szCs w:val="22"/>
                <w:lang w:val="sr-Latn-RS"/>
              </w:rPr>
              <w:t>Š</w:t>
            </w:r>
            <w:proofErr w:type="spellStart"/>
            <w:r w:rsidRPr="00094A48">
              <w:rPr>
                <w:sz w:val="22"/>
                <w:szCs w:val="22"/>
              </w:rPr>
              <w:t>abac</w:t>
            </w:r>
            <w:proofErr w:type="spellEnd"/>
            <w:r w:rsidRPr="00094A48">
              <w:rPr>
                <w:sz w:val="22"/>
                <w:szCs w:val="22"/>
              </w:rPr>
              <w:t xml:space="preserve"> for inclusive processes - Key to inclusion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4E5AD58" w14:textId="10ADFC6C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 w:rsidRPr="00F37866">
              <w:rPr>
                <w:sz w:val="22"/>
                <w:szCs w:val="22"/>
              </w:rPr>
              <w:lastRenderedPageBreak/>
              <w:t>Macvanski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37ED13" w14:textId="4F50317D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8EBF28" w14:textId="50CB3C5A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53,664.82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5481F6D" w14:textId="0AA9BB18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</w:t>
            </w:r>
          </w:p>
        </w:tc>
      </w:tr>
      <w:tr w:rsidR="007545FD" w:rsidRPr="006937E9" w14:paraId="5F8C5A87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14B9CC" w14:textId="215E069C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601/36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D28BA92" w14:textId="7CC8BE13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sz w:val="22"/>
                <w:szCs w:val="22"/>
              </w:rPr>
              <w:t>Smederevska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Palanka</w:t>
            </w:r>
            <w:proofErr w:type="spellEnd"/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8A6FCC" w14:textId="2DDBB179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3BA774" w14:textId="7C074BF2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393EC60" w14:textId="10C7DE64" w:rsidR="007545FD" w:rsidRPr="006937E9" w:rsidRDefault="007545FD" w:rsidP="007545FD">
            <w:pPr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Education of the youngest generations as ant discriminatory lever - EGAL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DFF38B" w14:textId="3B631001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 w:rsidRPr="00F37866">
              <w:rPr>
                <w:sz w:val="22"/>
                <w:szCs w:val="22"/>
              </w:rPr>
              <w:t>Podunavski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68EFF13" w14:textId="6A5BC45E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DC652E" w14:textId="218CAE44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57,304.84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022510E" w14:textId="53931415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88.65</w:t>
            </w:r>
          </w:p>
        </w:tc>
      </w:tr>
      <w:tr w:rsidR="007545FD" w:rsidRPr="006937E9" w14:paraId="13CBC902" w14:textId="77777777" w:rsidTr="00074FBC">
        <w:trPr>
          <w:trHeight w:val="24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B578DB8" w14:textId="37BF274A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601/37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8E49891" w14:textId="3D0ABD58" w:rsidR="007545FD" w:rsidRDefault="007545FD" w:rsidP="0075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Subotica</w:t>
            </w:r>
          </w:p>
        </w:tc>
        <w:tc>
          <w:tcPr>
            <w:tcW w:w="1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4BDF2E0" w14:textId="603440ED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3166-2:RS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2A3C7B" w14:textId="3EF977BA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Serbia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D5F0BC2" w14:textId="46F2D10F" w:rsidR="007545FD" w:rsidRPr="006937E9" w:rsidRDefault="007545FD" w:rsidP="007545FD">
            <w:pPr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Interculturalism and antidiscrimination in Subotica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252D97C" w14:textId="2C349388" w:rsidR="007545FD" w:rsidRPr="006937E9" w:rsidRDefault="00F37866" w:rsidP="007545FD">
            <w:pPr>
              <w:jc w:val="center"/>
              <w:rPr>
                <w:sz w:val="22"/>
                <w:szCs w:val="22"/>
              </w:rPr>
            </w:pPr>
            <w:proofErr w:type="spellStart"/>
            <w:r w:rsidRPr="00F37866">
              <w:rPr>
                <w:sz w:val="22"/>
                <w:szCs w:val="22"/>
              </w:rPr>
              <w:t>Severno</w:t>
            </w:r>
            <w:proofErr w:type="spellEnd"/>
            <w:r w:rsidRPr="00F37866">
              <w:rPr>
                <w:sz w:val="22"/>
                <w:szCs w:val="22"/>
              </w:rPr>
              <w:t xml:space="preserve"> </w:t>
            </w:r>
            <w:proofErr w:type="spellStart"/>
            <w:r w:rsidRPr="00F37866">
              <w:rPr>
                <w:sz w:val="22"/>
                <w:szCs w:val="22"/>
              </w:rPr>
              <w:t>Backi</w:t>
            </w:r>
            <w:proofErr w:type="spellEnd"/>
            <w:r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F6E32E1" w14:textId="0A33F256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A2AA7F" w14:textId="7F354596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 w:rsidRPr="00094A48">
              <w:rPr>
                <w:sz w:val="22"/>
                <w:szCs w:val="22"/>
              </w:rPr>
              <w:t>58,848.19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738BEC" w14:textId="4C04CB57" w:rsidR="007545FD" w:rsidRPr="006937E9" w:rsidRDefault="007545FD" w:rsidP="00754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89.94</w:t>
            </w:r>
          </w:p>
        </w:tc>
      </w:tr>
    </w:tbl>
    <w:p w14:paraId="01362E94" w14:textId="025EF926" w:rsidR="00161D3A" w:rsidRPr="006937E9" w:rsidRDefault="00161D3A" w:rsidP="004F26BE">
      <w:pPr>
        <w:pStyle w:val="Blockquote"/>
        <w:ind w:left="0"/>
      </w:pPr>
    </w:p>
    <w:sectPr w:rsidR="00161D3A" w:rsidRPr="006937E9" w:rsidSect="004E4DE0">
      <w:headerReference w:type="default" r:id="rId8"/>
      <w:footerReference w:type="default" r:id="rId9"/>
      <w:footerReference w:type="first" r:id="rId10"/>
      <w:pgSz w:w="16838" w:h="11906" w:orient="landscape"/>
      <w:pgMar w:top="989" w:right="1021" w:bottom="1134" w:left="1021" w:header="426" w:footer="5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DD532" w14:textId="77777777" w:rsidR="003D24E7" w:rsidRPr="006937E9" w:rsidRDefault="003D24E7">
      <w:r w:rsidRPr="006937E9">
        <w:separator/>
      </w:r>
    </w:p>
  </w:endnote>
  <w:endnote w:type="continuationSeparator" w:id="0">
    <w:p w14:paraId="07BAD0CA" w14:textId="77777777" w:rsidR="003D24E7" w:rsidRPr="006937E9" w:rsidRDefault="003D24E7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BF9A5" w14:textId="7399E054" w:rsidR="00926C33" w:rsidRPr="006937E9" w:rsidRDefault="00495355" w:rsidP="00FD0BEB">
    <w:pPr>
      <w:pStyle w:val="Footer"/>
      <w:tabs>
        <w:tab w:val="clear" w:pos="4320"/>
        <w:tab w:val="clear" w:pos="8640"/>
        <w:tab w:val="right" w:pos="13892"/>
      </w:tabs>
      <w:spacing w:before="120" w:after="0"/>
      <w:rPr>
        <w:rStyle w:val="PageNumber"/>
        <w:sz w:val="18"/>
        <w:szCs w:val="18"/>
      </w:rPr>
    </w:pPr>
    <w:r>
      <w:rPr>
        <w:b/>
        <w:sz w:val="18"/>
      </w:rPr>
      <w:t>August</w:t>
    </w:r>
    <w:r w:rsidR="004F5165">
      <w:rPr>
        <w:b/>
        <w:sz w:val="18"/>
      </w:rPr>
      <w:t xml:space="preserve"> 201</w:t>
    </w:r>
    <w:r>
      <w:rPr>
        <w:b/>
        <w:sz w:val="18"/>
      </w:rPr>
      <w:t>8</w:t>
    </w:r>
    <w:r w:rsidR="00926C33" w:rsidRPr="006937E9">
      <w:rPr>
        <w:b/>
        <w:sz w:val="18"/>
        <w:szCs w:val="18"/>
      </w:rPr>
      <w:tab/>
    </w:r>
    <w:r w:rsidR="00926C33" w:rsidRPr="006937E9">
      <w:rPr>
        <w:rStyle w:val="PageNumber"/>
        <w:sz w:val="18"/>
        <w:szCs w:val="18"/>
      </w:rPr>
      <w:t xml:space="preserve">Page </w:t>
    </w:r>
    <w:r w:rsidR="00926C33" w:rsidRPr="006937E9">
      <w:rPr>
        <w:rStyle w:val="PageNumber"/>
        <w:sz w:val="18"/>
        <w:szCs w:val="18"/>
      </w:rPr>
      <w:fldChar w:fldCharType="begin"/>
    </w:r>
    <w:r w:rsidR="00926C33" w:rsidRPr="006937E9">
      <w:rPr>
        <w:rStyle w:val="PageNumber"/>
        <w:sz w:val="18"/>
        <w:szCs w:val="18"/>
      </w:rPr>
      <w:instrText xml:space="preserve"> PAGE </w:instrText>
    </w:r>
    <w:r w:rsidR="00926C33" w:rsidRPr="006937E9">
      <w:rPr>
        <w:rStyle w:val="PageNumber"/>
        <w:sz w:val="18"/>
        <w:szCs w:val="18"/>
      </w:rPr>
      <w:fldChar w:fldCharType="separate"/>
    </w:r>
    <w:r w:rsidR="004F5165">
      <w:rPr>
        <w:rStyle w:val="PageNumber"/>
        <w:noProof/>
        <w:sz w:val="18"/>
        <w:szCs w:val="18"/>
      </w:rPr>
      <w:t>2</w:t>
    </w:r>
    <w:r w:rsidR="00926C33" w:rsidRPr="006937E9">
      <w:rPr>
        <w:rStyle w:val="PageNumber"/>
        <w:sz w:val="18"/>
        <w:szCs w:val="18"/>
      </w:rPr>
      <w:fldChar w:fldCharType="end"/>
    </w:r>
    <w:r w:rsidR="00926C33" w:rsidRPr="006937E9">
      <w:rPr>
        <w:rStyle w:val="PageNumber"/>
        <w:sz w:val="18"/>
        <w:szCs w:val="18"/>
      </w:rPr>
      <w:t xml:space="preserve"> of </w:t>
    </w:r>
    <w:r w:rsidR="00926C33" w:rsidRPr="006937E9">
      <w:rPr>
        <w:rStyle w:val="PageNumber"/>
        <w:sz w:val="18"/>
        <w:szCs w:val="18"/>
      </w:rPr>
      <w:fldChar w:fldCharType="begin"/>
    </w:r>
    <w:r w:rsidR="00926C33" w:rsidRPr="006937E9">
      <w:rPr>
        <w:rStyle w:val="PageNumber"/>
        <w:sz w:val="18"/>
        <w:szCs w:val="18"/>
      </w:rPr>
      <w:instrText xml:space="preserve"> NUMPAGES </w:instrText>
    </w:r>
    <w:r w:rsidR="00926C33" w:rsidRPr="006937E9">
      <w:rPr>
        <w:rStyle w:val="PageNumber"/>
        <w:sz w:val="18"/>
        <w:szCs w:val="18"/>
      </w:rPr>
      <w:fldChar w:fldCharType="separate"/>
    </w:r>
    <w:r w:rsidR="004F5165">
      <w:rPr>
        <w:rStyle w:val="PageNumber"/>
        <w:noProof/>
        <w:sz w:val="18"/>
        <w:szCs w:val="18"/>
      </w:rPr>
      <w:t>2</w:t>
    </w:r>
    <w:r w:rsidR="00926C33" w:rsidRPr="006937E9">
      <w:rPr>
        <w:rStyle w:val="PageNumber"/>
        <w:sz w:val="18"/>
        <w:szCs w:val="18"/>
      </w:rPr>
      <w:fldChar w:fldCharType="end"/>
    </w:r>
  </w:p>
  <w:p w14:paraId="08C52495" w14:textId="77777777" w:rsidR="00926C33" w:rsidRPr="004F4E9C" w:rsidRDefault="004E4DE0" w:rsidP="00FD0BEB">
    <w:pPr>
      <w:pStyle w:val="Footer"/>
      <w:tabs>
        <w:tab w:val="right" w:pos="9070"/>
      </w:tabs>
      <w:spacing w:before="0" w:after="0"/>
      <w:rPr>
        <w:sz w:val="18"/>
        <w:szCs w:val="18"/>
      </w:rPr>
    </w:pPr>
    <w:r w:rsidRPr="00306096">
      <w:rPr>
        <w:sz w:val="18"/>
        <w:szCs w:val="18"/>
      </w:rPr>
      <w:fldChar w:fldCharType="begin"/>
    </w:r>
    <w:r w:rsidRPr="00306096">
      <w:rPr>
        <w:sz w:val="18"/>
        <w:szCs w:val="18"/>
      </w:rPr>
      <w:instrText xml:space="preserve"> FILENAME </w:instrText>
    </w:r>
    <w:r w:rsidRPr="00306096">
      <w:rPr>
        <w:sz w:val="18"/>
        <w:szCs w:val="18"/>
      </w:rPr>
      <w:fldChar w:fldCharType="separate"/>
    </w:r>
    <w:r w:rsidR="003B32F7">
      <w:rPr>
        <w:noProof/>
        <w:sz w:val="18"/>
        <w:szCs w:val="18"/>
      </w:rPr>
      <w:t>e11_publication_of_award_en.doc</w:t>
    </w:r>
    <w:r w:rsidRPr="00306096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0FF3" w14:textId="2F721C3A" w:rsidR="004E4DE0" w:rsidRPr="006937E9" w:rsidRDefault="00841E80" w:rsidP="00175E3E">
    <w:pPr>
      <w:pStyle w:val="Footer"/>
      <w:tabs>
        <w:tab w:val="clear" w:pos="4320"/>
        <w:tab w:val="clear" w:pos="8640"/>
        <w:tab w:val="right" w:pos="13892"/>
      </w:tabs>
      <w:spacing w:before="120" w:after="0"/>
      <w:rPr>
        <w:rStyle w:val="PageNumber"/>
        <w:sz w:val="18"/>
        <w:szCs w:val="18"/>
      </w:rPr>
    </w:pPr>
    <w:r>
      <w:rPr>
        <w:b/>
        <w:sz w:val="18"/>
      </w:rPr>
      <w:t>August</w:t>
    </w:r>
    <w:r w:rsidR="004F5165" w:rsidRPr="004F5165">
      <w:rPr>
        <w:b/>
        <w:sz w:val="18"/>
      </w:rPr>
      <w:t xml:space="preserve"> 201</w:t>
    </w:r>
    <w:r>
      <w:rPr>
        <w:b/>
        <w:sz w:val="18"/>
      </w:rPr>
      <w:t>8</w:t>
    </w:r>
    <w:r w:rsidR="004E4DE0" w:rsidRPr="006937E9">
      <w:rPr>
        <w:b/>
        <w:sz w:val="18"/>
        <w:szCs w:val="18"/>
      </w:rPr>
      <w:tab/>
    </w:r>
    <w:r w:rsidR="004E4DE0" w:rsidRPr="006937E9">
      <w:rPr>
        <w:rStyle w:val="PageNumber"/>
        <w:sz w:val="18"/>
        <w:szCs w:val="18"/>
      </w:rPr>
      <w:t xml:space="preserve">Page </w:t>
    </w:r>
    <w:r w:rsidR="004E4DE0" w:rsidRPr="006937E9">
      <w:rPr>
        <w:rStyle w:val="PageNumber"/>
        <w:sz w:val="18"/>
        <w:szCs w:val="18"/>
      </w:rPr>
      <w:fldChar w:fldCharType="begin"/>
    </w:r>
    <w:r w:rsidR="004E4DE0" w:rsidRPr="006937E9">
      <w:rPr>
        <w:rStyle w:val="PageNumber"/>
        <w:sz w:val="18"/>
        <w:szCs w:val="18"/>
      </w:rPr>
      <w:instrText xml:space="preserve"> PAGE </w:instrText>
    </w:r>
    <w:r w:rsidR="004E4DE0" w:rsidRPr="006937E9">
      <w:rPr>
        <w:rStyle w:val="PageNumber"/>
        <w:sz w:val="18"/>
        <w:szCs w:val="18"/>
      </w:rPr>
      <w:fldChar w:fldCharType="separate"/>
    </w:r>
    <w:r w:rsidR="004F5165">
      <w:rPr>
        <w:rStyle w:val="PageNumber"/>
        <w:noProof/>
        <w:sz w:val="18"/>
        <w:szCs w:val="18"/>
      </w:rPr>
      <w:t>1</w:t>
    </w:r>
    <w:r w:rsidR="004E4DE0" w:rsidRPr="006937E9">
      <w:rPr>
        <w:rStyle w:val="PageNumber"/>
        <w:sz w:val="18"/>
        <w:szCs w:val="18"/>
      </w:rPr>
      <w:fldChar w:fldCharType="end"/>
    </w:r>
    <w:r w:rsidR="004E4DE0" w:rsidRPr="006937E9">
      <w:rPr>
        <w:rStyle w:val="PageNumber"/>
        <w:sz w:val="18"/>
        <w:szCs w:val="18"/>
      </w:rPr>
      <w:t xml:space="preserve"> of </w:t>
    </w:r>
    <w:r w:rsidR="004E4DE0" w:rsidRPr="006937E9">
      <w:rPr>
        <w:rStyle w:val="PageNumber"/>
        <w:sz w:val="18"/>
        <w:szCs w:val="18"/>
      </w:rPr>
      <w:fldChar w:fldCharType="begin"/>
    </w:r>
    <w:r w:rsidR="004E4DE0" w:rsidRPr="006937E9">
      <w:rPr>
        <w:rStyle w:val="PageNumber"/>
        <w:sz w:val="18"/>
        <w:szCs w:val="18"/>
      </w:rPr>
      <w:instrText xml:space="preserve"> NUMPAGES </w:instrText>
    </w:r>
    <w:r w:rsidR="004E4DE0" w:rsidRPr="006937E9">
      <w:rPr>
        <w:rStyle w:val="PageNumber"/>
        <w:sz w:val="18"/>
        <w:szCs w:val="18"/>
      </w:rPr>
      <w:fldChar w:fldCharType="separate"/>
    </w:r>
    <w:r w:rsidR="004F5165">
      <w:rPr>
        <w:rStyle w:val="PageNumber"/>
        <w:noProof/>
        <w:sz w:val="18"/>
        <w:szCs w:val="18"/>
      </w:rPr>
      <w:t>2</w:t>
    </w:r>
    <w:r w:rsidR="004E4DE0" w:rsidRPr="006937E9">
      <w:rPr>
        <w:rStyle w:val="PageNumber"/>
        <w:sz w:val="18"/>
        <w:szCs w:val="18"/>
      </w:rPr>
      <w:fldChar w:fldCharType="end"/>
    </w:r>
  </w:p>
  <w:p w14:paraId="5A5DCC52" w14:textId="77777777" w:rsidR="00E41447" w:rsidRPr="004E4DE0" w:rsidRDefault="004E4DE0" w:rsidP="00FD0BEB">
    <w:pPr>
      <w:pStyle w:val="Footer"/>
      <w:tabs>
        <w:tab w:val="right" w:pos="9070"/>
      </w:tabs>
      <w:spacing w:before="0" w:after="0"/>
      <w:rPr>
        <w:sz w:val="18"/>
        <w:szCs w:val="18"/>
      </w:rPr>
    </w:pPr>
    <w:r w:rsidRPr="00306096">
      <w:rPr>
        <w:sz w:val="18"/>
        <w:szCs w:val="18"/>
      </w:rPr>
      <w:fldChar w:fldCharType="begin"/>
    </w:r>
    <w:r w:rsidRPr="00306096">
      <w:rPr>
        <w:sz w:val="18"/>
        <w:szCs w:val="18"/>
      </w:rPr>
      <w:instrText xml:space="preserve"> FILENAME </w:instrText>
    </w:r>
    <w:r w:rsidRPr="00306096">
      <w:rPr>
        <w:sz w:val="18"/>
        <w:szCs w:val="18"/>
      </w:rPr>
      <w:fldChar w:fldCharType="separate"/>
    </w:r>
    <w:r w:rsidR="003B32F7">
      <w:rPr>
        <w:noProof/>
        <w:sz w:val="18"/>
        <w:szCs w:val="18"/>
      </w:rPr>
      <w:t>e11_publication_of_award_en.doc</w:t>
    </w:r>
    <w:r w:rsidRPr="003060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CCC68" w14:textId="77777777" w:rsidR="003D24E7" w:rsidRPr="006937E9" w:rsidRDefault="003D24E7">
      <w:r w:rsidRPr="006937E9">
        <w:separator/>
      </w:r>
    </w:p>
  </w:footnote>
  <w:footnote w:type="continuationSeparator" w:id="0">
    <w:p w14:paraId="6F2E8515" w14:textId="77777777" w:rsidR="003D24E7" w:rsidRPr="006937E9" w:rsidRDefault="003D24E7">
      <w:r w:rsidRPr="006937E9">
        <w:continuationSeparator/>
      </w:r>
    </w:p>
  </w:footnote>
  <w:footnote w:id="1">
    <w:p w14:paraId="4C27E892" w14:textId="77777777" w:rsidR="00074FBC" w:rsidRPr="0036396A" w:rsidRDefault="00074F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06FC">
        <w:t xml:space="preserve">Grant amount </w:t>
      </w:r>
      <w:r>
        <w:t xml:space="preserve">means </w:t>
      </w:r>
      <w:r w:rsidRPr="009406FC">
        <w:t xml:space="preserve">the financial contribution </w:t>
      </w:r>
      <w:r>
        <w:t xml:space="preserve">provided by the contracting authority.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FC39B" w14:textId="77777777" w:rsidR="00926C33" w:rsidRPr="006937E9" w:rsidRDefault="00926C33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00EC8"/>
    <w:rsid w:val="0000122B"/>
    <w:rsid w:val="00012606"/>
    <w:rsid w:val="00015686"/>
    <w:rsid w:val="0002311A"/>
    <w:rsid w:val="0002757D"/>
    <w:rsid w:val="00051E02"/>
    <w:rsid w:val="00074FBC"/>
    <w:rsid w:val="000771C7"/>
    <w:rsid w:val="00080ACC"/>
    <w:rsid w:val="0008458B"/>
    <w:rsid w:val="00094A48"/>
    <w:rsid w:val="000C6442"/>
    <w:rsid w:val="000E0D83"/>
    <w:rsid w:val="000E31E8"/>
    <w:rsid w:val="000F07B4"/>
    <w:rsid w:val="00102B48"/>
    <w:rsid w:val="00132267"/>
    <w:rsid w:val="00154894"/>
    <w:rsid w:val="00155948"/>
    <w:rsid w:val="00161D3A"/>
    <w:rsid w:val="001737BC"/>
    <w:rsid w:val="0017550D"/>
    <w:rsid w:val="00175E3E"/>
    <w:rsid w:val="001918C3"/>
    <w:rsid w:val="00197196"/>
    <w:rsid w:val="001B5093"/>
    <w:rsid w:val="001F5DFE"/>
    <w:rsid w:val="00240496"/>
    <w:rsid w:val="0025311A"/>
    <w:rsid w:val="00273158"/>
    <w:rsid w:val="00285585"/>
    <w:rsid w:val="002A0E24"/>
    <w:rsid w:val="002C5653"/>
    <w:rsid w:val="002F6107"/>
    <w:rsid w:val="002F682C"/>
    <w:rsid w:val="00324ED2"/>
    <w:rsid w:val="003414FB"/>
    <w:rsid w:val="0034525C"/>
    <w:rsid w:val="0036396A"/>
    <w:rsid w:val="003A7689"/>
    <w:rsid w:val="003B32F7"/>
    <w:rsid w:val="003D24E7"/>
    <w:rsid w:val="003D3155"/>
    <w:rsid w:val="003D5EAB"/>
    <w:rsid w:val="003F7B0B"/>
    <w:rsid w:val="00410431"/>
    <w:rsid w:val="00413226"/>
    <w:rsid w:val="0042641F"/>
    <w:rsid w:val="00442526"/>
    <w:rsid w:val="00482AE9"/>
    <w:rsid w:val="00490CD9"/>
    <w:rsid w:val="00493DDE"/>
    <w:rsid w:val="00495355"/>
    <w:rsid w:val="004B6BF7"/>
    <w:rsid w:val="004D0C8B"/>
    <w:rsid w:val="004E08CC"/>
    <w:rsid w:val="004E4DE0"/>
    <w:rsid w:val="004F156F"/>
    <w:rsid w:val="004F26BE"/>
    <w:rsid w:val="004F4E9C"/>
    <w:rsid w:val="004F5165"/>
    <w:rsid w:val="004F6616"/>
    <w:rsid w:val="004F749E"/>
    <w:rsid w:val="0052717F"/>
    <w:rsid w:val="00545E80"/>
    <w:rsid w:val="005646D6"/>
    <w:rsid w:val="00565384"/>
    <w:rsid w:val="005A3110"/>
    <w:rsid w:val="005B08F9"/>
    <w:rsid w:val="005B116B"/>
    <w:rsid w:val="005B57C3"/>
    <w:rsid w:val="005B57F3"/>
    <w:rsid w:val="005B63C0"/>
    <w:rsid w:val="005D21C9"/>
    <w:rsid w:val="005E11EB"/>
    <w:rsid w:val="005E2B56"/>
    <w:rsid w:val="005F2592"/>
    <w:rsid w:val="00634A67"/>
    <w:rsid w:val="00660ACB"/>
    <w:rsid w:val="0066634F"/>
    <w:rsid w:val="00672E95"/>
    <w:rsid w:val="006771A4"/>
    <w:rsid w:val="00682648"/>
    <w:rsid w:val="00693193"/>
    <w:rsid w:val="006937E9"/>
    <w:rsid w:val="006A0393"/>
    <w:rsid w:val="006B796A"/>
    <w:rsid w:val="006C13D6"/>
    <w:rsid w:val="006C5304"/>
    <w:rsid w:val="006D49D4"/>
    <w:rsid w:val="0075124B"/>
    <w:rsid w:val="007545FD"/>
    <w:rsid w:val="007556F7"/>
    <w:rsid w:val="00765039"/>
    <w:rsid w:val="007903FF"/>
    <w:rsid w:val="007A4D66"/>
    <w:rsid w:val="007B5684"/>
    <w:rsid w:val="007D1064"/>
    <w:rsid w:val="0081787F"/>
    <w:rsid w:val="008368E7"/>
    <w:rsid w:val="00840018"/>
    <w:rsid w:val="00841E80"/>
    <w:rsid w:val="008427E9"/>
    <w:rsid w:val="00847E32"/>
    <w:rsid w:val="00850351"/>
    <w:rsid w:val="00850D11"/>
    <w:rsid w:val="00873770"/>
    <w:rsid w:val="008758F2"/>
    <w:rsid w:val="008D118E"/>
    <w:rsid w:val="008E3F44"/>
    <w:rsid w:val="008F7173"/>
    <w:rsid w:val="00901FE1"/>
    <w:rsid w:val="00912764"/>
    <w:rsid w:val="00926C33"/>
    <w:rsid w:val="009406FC"/>
    <w:rsid w:val="00964A0A"/>
    <w:rsid w:val="00965DA2"/>
    <w:rsid w:val="009672E7"/>
    <w:rsid w:val="00967397"/>
    <w:rsid w:val="00995039"/>
    <w:rsid w:val="009B4EDE"/>
    <w:rsid w:val="009D0BED"/>
    <w:rsid w:val="00A04CA5"/>
    <w:rsid w:val="00A5176B"/>
    <w:rsid w:val="00A51890"/>
    <w:rsid w:val="00A724A6"/>
    <w:rsid w:val="00A7790D"/>
    <w:rsid w:val="00A911D0"/>
    <w:rsid w:val="00A925DD"/>
    <w:rsid w:val="00A93C3C"/>
    <w:rsid w:val="00AA0D22"/>
    <w:rsid w:val="00AC312E"/>
    <w:rsid w:val="00AE6224"/>
    <w:rsid w:val="00B010F7"/>
    <w:rsid w:val="00B054ED"/>
    <w:rsid w:val="00B05AD2"/>
    <w:rsid w:val="00B12729"/>
    <w:rsid w:val="00B17180"/>
    <w:rsid w:val="00B60AC8"/>
    <w:rsid w:val="00B62ABF"/>
    <w:rsid w:val="00BA2F71"/>
    <w:rsid w:val="00BF05A4"/>
    <w:rsid w:val="00C14AA0"/>
    <w:rsid w:val="00C20D2E"/>
    <w:rsid w:val="00C335B0"/>
    <w:rsid w:val="00C45D5C"/>
    <w:rsid w:val="00C769BA"/>
    <w:rsid w:val="00C96024"/>
    <w:rsid w:val="00CA38C6"/>
    <w:rsid w:val="00CA3D81"/>
    <w:rsid w:val="00CB4CDA"/>
    <w:rsid w:val="00CD28C1"/>
    <w:rsid w:val="00CE6EFE"/>
    <w:rsid w:val="00CF7F4F"/>
    <w:rsid w:val="00D21235"/>
    <w:rsid w:val="00D27A9E"/>
    <w:rsid w:val="00D35AF9"/>
    <w:rsid w:val="00D37E41"/>
    <w:rsid w:val="00D46F35"/>
    <w:rsid w:val="00D5607A"/>
    <w:rsid w:val="00D73173"/>
    <w:rsid w:val="00D81C43"/>
    <w:rsid w:val="00D871F6"/>
    <w:rsid w:val="00D94C7F"/>
    <w:rsid w:val="00D97E94"/>
    <w:rsid w:val="00DC75DE"/>
    <w:rsid w:val="00DF0611"/>
    <w:rsid w:val="00DF6FFF"/>
    <w:rsid w:val="00E02EFE"/>
    <w:rsid w:val="00E25DC5"/>
    <w:rsid w:val="00E41447"/>
    <w:rsid w:val="00E57B2E"/>
    <w:rsid w:val="00E71FC7"/>
    <w:rsid w:val="00E85C39"/>
    <w:rsid w:val="00E96EDE"/>
    <w:rsid w:val="00EE0EE2"/>
    <w:rsid w:val="00EF3523"/>
    <w:rsid w:val="00F37866"/>
    <w:rsid w:val="00F7210C"/>
    <w:rsid w:val="00F73A06"/>
    <w:rsid w:val="00F74EA6"/>
    <w:rsid w:val="00F7521D"/>
    <w:rsid w:val="00F818AE"/>
    <w:rsid w:val="00F84DBC"/>
    <w:rsid w:val="00F92983"/>
    <w:rsid w:val="00F92A2D"/>
    <w:rsid w:val="00F93567"/>
    <w:rsid w:val="00FA5037"/>
    <w:rsid w:val="00FB42A1"/>
    <w:rsid w:val="00F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8B5E3"/>
  <w15:chartTrackingRefBased/>
  <w15:docId w15:val="{52EE3D18-EA26-4892-818B-6E819DFC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4D72-ADE6-43DE-ABEF-DDB88A1C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 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Tatjana Dokic</cp:lastModifiedBy>
  <cp:revision>10</cp:revision>
  <cp:lastPrinted>2014-03-14T08:48:00Z</cp:lastPrinted>
  <dcterms:created xsi:type="dcterms:W3CDTF">2019-10-02T11:07:00Z</dcterms:created>
  <dcterms:modified xsi:type="dcterms:W3CDTF">2019-10-02T12:50:00Z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8" name="Checked by">
    <vt:lpwstr>Schamly</vt:lpwstr>
  </property>
</Properties>
</file>