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D35F" w14:textId="77777777" w:rsidR="00557BF1" w:rsidRPr="00DC7172" w:rsidRDefault="00557BF1" w:rsidP="00557BF1">
      <w:pPr>
        <w:jc w:val="center"/>
        <w:rPr>
          <w:rFonts w:ascii="Montserrat" w:eastAsia="Calibri" w:hAnsi="Montserrat" w:cs="Calibri"/>
          <w:b/>
          <w:i/>
          <w:iCs/>
          <w:color w:val="990000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9026"/>
      </w:tblGrid>
      <w:tr w:rsidR="008E62FD" w:rsidRPr="006B53C4" w14:paraId="1A56C438" w14:textId="77777777" w:rsidTr="00B24ABD">
        <w:tc>
          <w:tcPr>
            <w:tcW w:w="9026" w:type="dxa"/>
          </w:tcPr>
          <w:p w14:paraId="36C84EFD" w14:textId="48B824A9" w:rsidR="008E62FD" w:rsidRDefault="008E62FD" w:rsidP="008E62FD">
            <w:pPr>
              <w:spacing w:after="0" w:line="240" w:lineRule="auto"/>
              <w:jc w:val="center"/>
              <w:rPr>
                <w:rFonts w:ascii="Cambria" w:hAnsi="Cambria" w:cs="Tahoma"/>
                <w:b/>
                <w:color w:val="990000"/>
                <w:kern w:val="0"/>
                <w:sz w:val="24"/>
                <w:szCs w:val="24"/>
                <w:lang w:val="sr-Cyrl-RS"/>
              </w:rPr>
            </w:pPr>
            <w:r w:rsidRPr="006B53C4">
              <w:rPr>
                <w:rFonts w:ascii="Cambria" w:hAnsi="Cambria" w:cs="Tahoma"/>
                <w:b/>
                <w:color w:val="990000"/>
                <w:kern w:val="0"/>
                <w:sz w:val="24"/>
                <w:szCs w:val="24"/>
                <w:lang w:val="sr-Cyrl-RS"/>
              </w:rPr>
              <w:t>МРЕЖА ЗА СПОРТ</w:t>
            </w:r>
          </w:p>
          <w:p w14:paraId="09CA6C79" w14:textId="77777777" w:rsidR="008E62FD" w:rsidRPr="006B53C4" w:rsidRDefault="008E62FD" w:rsidP="008E62FD">
            <w:pPr>
              <w:spacing w:after="0" w:line="240" w:lineRule="auto"/>
              <w:jc w:val="center"/>
              <w:rPr>
                <w:rFonts w:ascii="Cambria" w:hAnsi="Cambria" w:cs="Tahoma"/>
                <w:b/>
                <w:color w:val="990000"/>
                <w:kern w:val="0"/>
                <w:sz w:val="24"/>
                <w:szCs w:val="24"/>
                <w:lang w:val="sr-Cyrl-RS"/>
              </w:rPr>
            </w:pPr>
          </w:p>
          <w:p w14:paraId="7AAF80FD" w14:textId="1F7BA064" w:rsidR="008E62FD" w:rsidRPr="001E399E" w:rsidRDefault="008E62FD" w:rsidP="008E62FD">
            <w:pPr>
              <w:spacing w:after="0" w:line="240" w:lineRule="auto"/>
              <w:jc w:val="center"/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</w:pPr>
            <w:r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 xml:space="preserve">2.април </w:t>
            </w:r>
            <w:r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Latn-RS"/>
              </w:rPr>
              <w:t>2026.</w:t>
            </w:r>
            <w:r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en-US"/>
              </w:rPr>
              <w:t xml:space="preserve"> </w:t>
            </w:r>
            <w:r w:rsidRPr="006B53C4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–</w:t>
            </w:r>
            <w:r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 xml:space="preserve"> Нови Сад, </w:t>
            </w:r>
            <w:r w:rsidR="00471E2D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Хотел Шератон</w:t>
            </w:r>
            <w:r w:rsidR="001E399E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en-US"/>
              </w:rPr>
              <w:t xml:space="preserve">, </w:t>
            </w:r>
            <w:r w:rsidR="001E399E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ул.Полгар Андраша бр.1</w:t>
            </w:r>
          </w:p>
          <w:p w14:paraId="6E6A055E" w14:textId="62ABA878" w:rsidR="008E62FD" w:rsidRDefault="008E62FD" w:rsidP="008E62FD">
            <w:pPr>
              <w:spacing w:after="0" w:line="240" w:lineRule="auto"/>
              <w:jc w:val="center"/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Latn-RS"/>
              </w:rPr>
            </w:pPr>
            <w:r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en-US"/>
              </w:rPr>
              <w:t>3</w:t>
            </w:r>
            <w:r w:rsidRPr="006B53C4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.</w:t>
            </w:r>
            <w:r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април</w:t>
            </w:r>
            <w:r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2026.</w:t>
            </w:r>
            <w:r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en-US"/>
              </w:rPr>
              <w:t xml:space="preserve"> </w:t>
            </w:r>
            <w:r w:rsidRPr="006B53C4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–</w:t>
            </w:r>
            <w:r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en-US"/>
              </w:rPr>
              <w:t xml:space="preserve"> </w:t>
            </w:r>
            <w:r w:rsidRPr="006B53C4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Београд</w:t>
            </w:r>
            <w:r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 xml:space="preserve">, </w:t>
            </w:r>
            <w:r w:rsidR="00471E2D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Хотел М</w:t>
            </w:r>
            <w:r w:rsidR="001E399E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 xml:space="preserve">, булевар Ослобођења </w:t>
            </w:r>
            <w:r w:rsidR="00C80024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56 а</w:t>
            </w:r>
          </w:p>
          <w:p w14:paraId="4F19B611" w14:textId="3E0889E1" w:rsidR="008E62FD" w:rsidRDefault="008E62FD" w:rsidP="008E62FD">
            <w:pPr>
              <w:spacing w:after="0" w:line="240" w:lineRule="auto"/>
              <w:jc w:val="center"/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Latn-RS"/>
              </w:rPr>
            </w:pPr>
            <w:r w:rsidRPr="006B53C4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7.</w:t>
            </w:r>
            <w:r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април 2026.</w:t>
            </w:r>
            <w:r w:rsidRPr="006B53C4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 xml:space="preserve"> – Краљево</w:t>
            </w:r>
            <w:r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 xml:space="preserve">, </w:t>
            </w:r>
            <w:r w:rsidR="00471E2D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Хотел Турист</w:t>
            </w:r>
            <w:r w:rsidR="00C80024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, Трг Српских ратника бр.1</w:t>
            </w:r>
          </w:p>
          <w:p w14:paraId="3D8B0BF6" w14:textId="3514CBAC" w:rsidR="008E62FD" w:rsidRPr="006B53C4" w:rsidRDefault="008E62FD" w:rsidP="008E62FD">
            <w:pPr>
              <w:spacing w:after="0" w:line="240" w:lineRule="auto"/>
              <w:jc w:val="center"/>
              <w:rPr>
                <w:rFonts w:ascii="Cambria" w:hAnsi="Cambria" w:cs="Calibri"/>
                <w:b/>
                <w:i/>
                <w:iCs/>
                <w:color w:val="990000"/>
                <w:sz w:val="24"/>
                <w:szCs w:val="24"/>
                <w:lang w:val="sr-Cyrl-RS"/>
              </w:rPr>
            </w:pPr>
            <w:r w:rsidRPr="006B53C4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9.</w:t>
            </w:r>
            <w:r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април 2026</w:t>
            </w:r>
            <w:r w:rsidRPr="006B53C4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.</w:t>
            </w:r>
            <w:r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en-US"/>
              </w:rPr>
              <w:t xml:space="preserve"> </w:t>
            </w:r>
            <w:r w:rsidRPr="006B53C4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– Врање</w:t>
            </w:r>
            <w:r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 xml:space="preserve">, </w:t>
            </w:r>
            <w:r w:rsidR="00471E2D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 xml:space="preserve">Хотел Ројал Путник </w:t>
            </w:r>
            <w:r w:rsidR="00C80024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 xml:space="preserve">, </w:t>
            </w:r>
            <w:r w:rsidR="000B5FC2">
              <w:rPr>
                <w:rFonts w:ascii="Cambria" w:hAnsi="Cambria" w:cs="Calibri"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>булевар АВНОЈ-а бб</w:t>
            </w:r>
          </w:p>
        </w:tc>
      </w:tr>
      <w:tr w:rsidR="008E62FD" w:rsidRPr="006B53C4" w14:paraId="350BB4F8" w14:textId="77777777" w:rsidTr="00B24ABD">
        <w:tc>
          <w:tcPr>
            <w:tcW w:w="9026" w:type="dxa"/>
          </w:tcPr>
          <w:p w14:paraId="0DB268BF" w14:textId="77777777" w:rsidR="008E62FD" w:rsidRPr="006B53C4" w:rsidRDefault="008E62FD" w:rsidP="008E62FD">
            <w:pPr>
              <w:spacing w:after="0" w:line="240" w:lineRule="auto"/>
              <w:jc w:val="center"/>
              <w:rPr>
                <w:rFonts w:ascii="Cambria" w:hAnsi="Cambria" w:cs="Tahoma"/>
                <w:b/>
                <w:color w:val="990000"/>
                <w:kern w:val="0"/>
                <w:lang w:val="sr-Cyrl-RS"/>
              </w:rPr>
            </w:pPr>
          </w:p>
          <w:p w14:paraId="1069170B" w14:textId="77777777" w:rsidR="008E62FD" w:rsidRPr="00CA0197" w:rsidRDefault="008E62FD" w:rsidP="008E6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sr-Latn-RS"/>
              </w:rPr>
            </w:pPr>
            <w:r w:rsidRPr="00CA0197">
              <w:rPr>
                <w:rFonts w:ascii="Times New Roman" w:hAnsi="Times New Roman"/>
                <w:b/>
                <w:color w:val="990000"/>
                <w:kern w:val="0"/>
                <w:sz w:val="24"/>
                <w:szCs w:val="24"/>
                <w:lang w:val="sr-Cyrl-RS"/>
              </w:rPr>
              <w:t xml:space="preserve">Јавна расправа о Предлогу Стратегије развоја спорта у Републици Србији за период од 2026 </w:t>
            </w:r>
            <w:r w:rsidRPr="00CA0197">
              <w:rPr>
                <w:rFonts w:ascii="Times New Roman" w:hAnsi="Times New Roman"/>
                <w:b/>
                <w:bCs/>
                <w:i/>
                <w:iCs/>
                <w:color w:val="990000"/>
                <w:kern w:val="0"/>
                <w:sz w:val="24"/>
                <w:szCs w:val="24"/>
                <w:lang w:val="sr-Cyrl-RS"/>
              </w:rPr>
              <w:t xml:space="preserve">– </w:t>
            </w:r>
            <w:r w:rsidRPr="00CA0197">
              <w:rPr>
                <w:rFonts w:ascii="Times New Roman" w:hAnsi="Times New Roman"/>
                <w:b/>
                <w:bCs/>
                <w:iCs/>
                <w:color w:val="990000"/>
                <w:kern w:val="0"/>
                <w:sz w:val="24"/>
                <w:szCs w:val="24"/>
                <w:lang w:val="sr-Cyrl-RS"/>
              </w:rPr>
              <w:t>20</w:t>
            </w:r>
            <w:r w:rsidRPr="00CA0197">
              <w:rPr>
                <w:rFonts w:ascii="Times New Roman" w:hAnsi="Times New Roman"/>
                <w:b/>
                <w:color w:val="990000"/>
                <w:kern w:val="0"/>
                <w:sz w:val="24"/>
                <w:szCs w:val="24"/>
                <w:lang w:val="sr-Cyrl-RS"/>
              </w:rPr>
              <w:t>35. године</w:t>
            </w:r>
          </w:p>
          <w:p w14:paraId="2AA5C88E" w14:textId="77777777" w:rsidR="008E62FD" w:rsidRPr="006B53C4" w:rsidRDefault="008E62FD" w:rsidP="008E62FD">
            <w:pPr>
              <w:spacing w:after="0" w:line="240" w:lineRule="auto"/>
              <w:jc w:val="center"/>
              <w:rPr>
                <w:rFonts w:ascii="Cambria" w:hAnsi="Cambria" w:cs="Tahoma"/>
                <w:bCs/>
                <w:color w:val="990000"/>
                <w:kern w:val="0"/>
                <w:lang w:val="sr-Cyrl-RS"/>
              </w:rPr>
            </w:pPr>
          </w:p>
        </w:tc>
      </w:tr>
    </w:tbl>
    <w:p w14:paraId="1D2A6F94" w14:textId="77777777" w:rsidR="008E62FD" w:rsidRPr="006B53C4" w:rsidRDefault="008E62FD" w:rsidP="008E62FD">
      <w:pPr>
        <w:jc w:val="center"/>
        <w:rPr>
          <w:rFonts w:ascii="Cambria" w:hAnsi="Cambria" w:cs="Calibri"/>
          <w:b/>
          <w:color w:val="990000"/>
          <w:lang w:val="sr-Cyrl-RS"/>
        </w:rPr>
      </w:pPr>
      <w:r w:rsidRPr="006B53C4">
        <w:rPr>
          <w:rFonts w:ascii="Cambria" w:hAnsi="Cambria" w:cs="Calibri"/>
          <w:b/>
          <w:color w:val="990000"/>
          <w:lang w:val="sr-Cyrl-RS"/>
        </w:rPr>
        <w:t>ДНЕВНИ РЕД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7272"/>
      </w:tblGrid>
      <w:tr w:rsidR="008E62FD" w:rsidRPr="006B53C4" w14:paraId="537D6B92" w14:textId="77777777" w:rsidTr="00B24ABD">
        <w:trPr>
          <w:trHeight w:val="273"/>
        </w:trPr>
        <w:tc>
          <w:tcPr>
            <w:tcW w:w="1818" w:type="dxa"/>
          </w:tcPr>
          <w:p w14:paraId="0007404F" w14:textId="77777777" w:rsidR="008E62FD" w:rsidRPr="006B53C4" w:rsidRDefault="008E62FD" w:rsidP="008E62FD">
            <w:pPr>
              <w:spacing w:before="60" w:after="60" w:line="360" w:lineRule="auto"/>
              <w:jc w:val="both"/>
              <w:rPr>
                <w:rFonts w:ascii="Cambria" w:hAnsi="Cambria" w:cs="Calibri"/>
                <w:noProof/>
                <w:lang w:val="sr-Cyrl-RS"/>
              </w:rPr>
            </w:pPr>
            <w:r w:rsidRPr="006B53C4">
              <w:rPr>
                <w:rFonts w:ascii="Cambria" w:hAnsi="Cambria" w:cs="Calibri"/>
                <w:noProof/>
                <w:lang w:val="sr-Cyrl-RS"/>
              </w:rPr>
              <w:t>11:00 – 11:30</w:t>
            </w:r>
          </w:p>
        </w:tc>
        <w:tc>
          <w:tcPr>
            <w:tcW w:w="7272" w:type="dxa"/>
          </w:tcPr>
          <w:p w14:paraId="313ACB60" w14:textId="77777777" w:rsidR="008E62FD" w:rsidRPr="006B53C4" w:rsidRDefault="008E62FD" w:rsidP="008E62FD">
            <w:pPr>
              <w:spacing w:before="60" w:after="60" w:line="360" w:lineRule="auto"/>
              <w:jc w:val="both"/>
              <w:rPr>
                <w:rFonts w:ascii="Cambria" w:hAnsi="Cambria" w:cs="Calibri"/>
                <w:b/>
                <w:i/>
                <w:iCs/>
                <w:noProof/>
                <w:lang w:val="sr-Cyrl-RS"/>
              </w:rPr>
            </w:pPr>
            <w:r w:rsidRPr="006B53C4">
              <w:rPr>
                <w:rFonts w:ascii="Cambria" w:hAnsi="Cambria" w:cs="Calibri"/>
                <w:b/>
                <w:i/>
                <w:iCs/>
                <w:noProof/>
                <w:lang w:val="sr-Cyrl-RS"/>
              </w:rPr>
              <w:t>Уводно обраћање:</w:t>
            </w:r>
          </w:p>
          <w:p w14:paraId="3798EFF4" w14:textId="77777777" w:rsidR="008E62FD" w:rsidRPr="00936AF7" w:rsidRDefault="008E62FD" w:rsidP="008E62FD">
            <w:pPr>
              <w:spacing w:before="60" w:after="60" w:line="360" w:lineRule="auto"/>
              <w:jc w:val="both"/>
              <w:rPr>
                <w:rFonts w:ascii="Cambria" w:hAnsi="Cambria" w:cs="Calibri"/>
                <w:bCs/>
                <w:noProof/>
                <w:lang w:val="en-US"/>
              </w:rPr>
            </w:pPr>
            <w:r w:rsidRPr="00936AF7">
              <w:rPr>
                <w:rFonts w:ascii="Cambria" w:hAnsi="Cambria" w:cs="Calibri"/>
                <w:bCs/>
                <w:noProof/>
                <w:lang w:val="sr-Cyrl-RS"/>
              </w:rPr>
              <w:t>Представник Министарства спорта</w:t>
            </w:r>
            <w:r w:rsidRPr="00936AF7">
              <w:rPr>
                <w:rFonts w:ascii="Cambria" w:hAnsi="Cambria" w:cs="Calibri"/>
                <w:bCs/>
                <w:noProof/>
                <w:lang w:val="en-US"/>
              </w:rPr>
              <w:t xml:space="preserve"> </w:t>
            </w:r>
          </w:p>
          <w:p w14:paraId="013A2F19" w14:textId="77777777" w:rsidR="008E62FD" w:rsidRPr="00936AF7" w:rsidRDefault="008E62FD" w:rsidP="008E62FD">
            <w:pPr>
              <w:spacing w:before="60" w:after="60" w:line="360" w:lineRule="auto"/>
              <w:jc w:val="both"/>
              <w:rPr>
                <w:rFonts w:ascii="Cambria" w:hAnsi="Cambria" w:cs="Calibri"/>
                <w:bCs/>
                <w:noProof/>
                <w:lang w:val="sr-Cyrl-RS"/>
              </w:rPr>
            </w:pPr>
            <w:r w:rsidRPr="00936AF7">
              <w:rPr>
                <w:rFonts w:ascii="Cambria" w:hAnsi="Cambria" w:cs="Calibri"/>
                <w:bCs/>
                <w:noProof/>
                <w:lang w:val="sr-Latn-RS"/>
              </w:rPr>
              <w:t>Представник</w:t>
            </w:r>
            <w:r w:rsidRPr="00936AF7">
              <w:rPr>
                <w:rFonts w:ascii="Cambria" w:hAnsi="Cambria" w:cs="Calibri"/>
                <w:bCs/>
                <w:noProof/>
                <w:lang w:val="sr-Cyrl-RS"/>
              </w:rPr>
              <w:t xml:space="preserve"> Сталне конференција градова и општина</w:t>
            </w:r>
          </w:p>
          <w:p w14:paraId="302D8230" w14:textId="77777777" w:rsidR="008E62FD" w:rsidRPr="006B53C4" w:rsidRDefault="008E62FD" w:rsidP="008E62FD">
            <w:pPr>
              <w:spacing w:before="60" w:after="60" w:line="360" w:lineRule="auto"/>
              <w:jc w:val="both"/>
              <w:rPr>
                <w:rFonts w:ascii="Cambria" w:hAnsi="Cambria" w:cs="Calibri"/>
                <w:bCs/>
                <w:noProof/>
                <w:lang w:val="sr-Cyrl-RS"/>
              </w:rPr>
            </w:pPr>
            <w:r w:rsidRPr="00936AF7">
              <w:rPr>
                <w:rFonts w:ascii="Cambria" w:hAnsi="Cambria" w:cs="Calibri"/>
                <w:bCs/>
                <w:noProof/>
                <w:lang w:val="sr-Cyrl-RS"/>
              </w:rPr>
              <w:t>Представник Спортског савеза Србије</w:t>
            </w:r>
          </w:p>
          <w:p w14:paraId="5CE83671" w14:textId="77777777" w:rsidR="008E62FD" w:rsidRPr="006B53C4" w:rsidRDefault="008E62FD" w:rsidP="008E62FD">
            <w:pPr>
              <w:spacing w:before="60" w:after="60" w:line="360" w:lineRule="auto"/>
              <w:jc w:val="both"/>
              <w:rPr>
                <w:rFonts w:ascii="Cambria" w:hAnsi="Cambria" w:cs="Calibri"/>
                <w:bCs/>
                <w:noProof/>
                <w:lang w:val="sr-Cyrl-RS"/>
              </w:rPr>
            </w:pPr>
            <w:r>
              <w:rPr>
                <w:rFonts w:ascii="Cambria" w:hAnsi="Cambria" w:cs="Calibri"/>
                <w:bCs/>
                <w:noProof/>
                <w:lang w:val="sr-Cyrl-RS"/>
              </w:rPr>
              <w:t xml:space="preserve">Представник </w:t>
            </w:r>
            <w:r w:rsidRPr="006B53C4">
              <w:rPr>
                <w:rFonts w:ascii="Cambria" w:hAnsi="Cambria" w:cs="Calibri"/>
                <w:bCs/>
                <w:noProof/>
                <w:lang w:val="sr-Cyrl-RS"/>
              </w:rPr>
              <w:t>Град</w:t>
            </w:r>
            <w:r>
              <w:rPr>
                <w:rFonts w:ascii="Cambria" w:hAnsi="Cambria" w:cs="Calibri"/>
                <w:bCs/>
                <w:noProof/>
                <w:lang w:val="sr-Cyrl-RS"/>
              </w:rPr>
              <w:t>а</w:t>
            </w:r>
            <w:r w:rsidRPr="006B53C4">
              <w:rPr>
                <w:rFonts w:ascii="Cambria" w:hAnsi="Cambria" w:cs="Calibri"/>
                <w:bCs/>
                <w:noProof/>
                <w:lang w:val="sr-Cyrl-RS"/>
              </w:rPr>
              <w:t xml:space="preserve"> домаћин</w:t>
            </w:r>
            <w:r>
              <w:rPr>
                <w:rFonts w:ascii="Cambria" w:hAnsi="Cambria" w:cs="Calibri"/>
                <w:bCs/>
                <w:noProof/>
                <w:lang w:val="sr-Cyrl-RS"/>
              </w:rPr>
              <w:t>а</w:t>
            </w:r>
          </w:p>
        </w:tc>
      </w:tr>
      <w:tr w:rsidR="008E62FD" w:rsidRPr="006B53C4" w14:paraId="44ECBDC8" w14:textId="77777777" w:rsidTr="00B24ABD">
        <w:trPr>
          <w:trHeight w:val="273"/>
        </w:trPr>
        <w:tc>
          <w:tcPr>
            <w:tcW w:w="1818" w:type="dxa"/>
          </w:tcPr>
          <w:p w14:paraId="0D94B262" w14:textId="77777777" w:rsidR="008E62FD" w:rsidRPr="006B53C4" w:rsidRDefault="008E62FD" w:rsidP="008E62FD">
            <w:pPr>
              <w:spacing w:before="60" w:after="60" w:line="360" w:lineRule="auto"/>
              <w:jc w:val="both"/>
              <w:rPr>
                <w:rFonts w:ascii="Cambria" w:hAnsi="Cambria" w:cs="Calibri"/>
                <w:noProof/>
                <w:lang w:val="sr-Cyrl-RS"/>
              </w:rPr>
            </w:pPr>
            <w:r w:rsidRPr="006B53C4">
              <w:rPr>
                <w:rFonts w:ascii="Cambria" w:hAnsi="Cambria" w:cs="Calibri"/>
                <w:noProof/>
                <w:lang w:val="sr-Cyrl-RS"/>
              </w:rPr>
              <w:t>11:30 –12:</w:t>
            </w:r>
            <w:r>
              <w:rPr>
                <w:rFonts w:ascii="Cambria" w:hAnsi="Cambria" w:cs="Calibri"/>
                <w:noProof/>
                <w:lang w:val="sr-Cyrl-RS"/>
              </w:rPr>
              <w:t>15</w:t>
            </w:r>
          </w:p>
        </w:tc>
        <w:tc>
          <w:tcPr>
            <w:tcW w:w="7272" w:type="dxa"/>
          </w:tcPr>
          <w:p w14:paraId="1C8C1420" w14:textId="77777777" w:rsidR="008E62FD" w:rsidRPr="006B53C4" w:rsidRDefault="008E62FD" w:rsidP="008E62FD">
            <w:pPr>
              <w:spacing w:before="60" w:after="60" w:line="360" w:lineRule="auto"/>
              <w:jc w:val="both"/>
              <w:rPr>
                <w:rFonts w:ascii="Cambria" w:hAnsi="Cambria" w:cs="Calibri"/>
                <w:bCs/>
                <w:noProof/>
                <w:lang w:val="sr-Cyrl-RS"/>
              </w:rPr>
            </w:pPr>
            <w:r w:rsidRPr="006B53C4">
              <w:rPr>
                <w:rFonts w:ascii="Cambria" w:hAnsi="Cambria" w:cs="Calibri"/>
                <w:bCs/>
                <w:noProof/>
                <w:lang w:val="sr-Latn-RS"/>
              </w:rPr>
              <w:t>Пре</w:t>
            </w:r>
            <w:r w:rsidRPr="006B53C4">
              <w:rPr>
                <w:rFonts w:ascii="Cambria" w:hAnsi="Cambria" w:cs="Calibri"/>
                <w:bCs/>
                <w:noProof/>
                <w:lang w:val="sr-Cyrl-RS"/>
              </w:rPr>
              <w:t xml:space="preserve">глед и </w:t>
            </w:r>
            <w:r w:rsidRPr="006B53C4">
              <w:rPr>
                <w:rFonts w:ascii="Cambria" w:hAnsi="Cambria" w:cs="Calibri"/>
                <w:bCs/>
                <w:noProof/>
                <w:lang w:val="sr-Latn-RS"/>
              </w:rPr>
              <w:t>анализ</w:t>
            </w:r>
            <w:r w:rsidRPr="006B53C4">
              <w:rPr>
                <w:rFonts w:ascii="Cambria" w:hAnsi="Cambria" w:cs="Calibri"/>
                <w:bCs/>
                <w:noProof/>
                <w:lang w:val="sr-Cyrl-RS"/>
              </w:rPr>
              <w:t>а</w:t>
            </w:r>
            <w:r w:rsidRPr="006B53C4">
              <w:rPr>
                <w:rFonts w:ascii="Cambria" w:hAnsi="Cambria" w:cs="Calibri"/>
                <w:bCs/>
                <w:noProof/>
                <w:lang w:val="sr-Latn-RS"/>
              </w:rPr>
              <w:t xml:space="preserve"> постојећег стања</w:t>
            </w:r>
            <w:r w:rsidRPr="006B53C4">
              <w:rPr>
                <w:rFonts w:ascii="Cambria" w:hAnsi="Cambria" w:cs="Calibri"/>
                <w:bCs/>
                <w:noProof/>
                <w:lang w:val="sr-Cyrl-RS"/>
              </w:rPr>
              <w:t xml:space="preserve"> система спорта у Републици Србији, Проф.</w:t>
            </w:r>
            <w:r>
              <w:rPr>
                <w:rFonts w:ascii="Cambria" w:hAnsi="Cambria" w:cs="Calibri"/>
                <w:bCs/>
                <w:noProof/>
                <w:lang w:val="sr-Cyrl-RS"/>
              </w:rPr>
              <w:t xml:space="preserve"> </w:t>
            </w:r>
            <w:r w:rsidRPr="006B53C4">
              <w:rPr>
                <w:rFonts w:ascii="Cambria" w:hAnsi="Cambria" w:cs="Calibri"/>
                <w:bCs/>
                <w:noProof/>
                <w:lang w:val="sr-Cyrl-RS"/>
              </w:rPr>
              <w:t>др Ненад Ђурђевић</w:t>
            </w:r>
          </w:p>
        </w:tc>
      </w:tr>
      <w:tr w:rsidR="008E62FD" w:rsidRPr="006B53C4" w14:paraId="437D1CB6" w14:textId="77777777" w:rsidTr="00B24ABD">
        <w:trPr>
          <w:trHeight w:val="273"/>
        </w:trPr>
        <w:tc>
          <w:tcPr>
            <w:tcW w:w="1818" w:type="dxa"/>
          </w:tcPr>
          <w:p w14:paraId="4939774D" w14:textId="77777777" w:rsidR="008E62FD" w:rsidRPr="006B53C4" w:rsidRDefault="008E62FD" w:rsidP="008E62FD">
            <w:pPr>
              <w:spacing w:before="60" w:after="60" w:line="360" w:lineRule="auto"/>
              <w:jc w:val="both"/>
              <w:rPr>
                <w:rFonts w:ascii="Cambria" w:hAnsi="Cambria" w:cs="Calibri"/>
                <w:noProof/>
                <w:lang w:val="sr-Cyrl-RS"/>
              </w:rPr>
            </w:pPr>
            <w:r w:rsidRPr="006B53C4">
              <w:rPr>
                <w:rFonts w:ascii="Cambria" w:hAnsi="Cambria" w:cs="Calibri"/>
                <w:noProof/>
                <w:lang w:val="sr-Cyrl-RS"/>
              </w:rPr>
              <w:t>12:</w:t>
            </w:r>
            <w:r>
              <w:rPr>
                <w:rFonts w:ascii="Cambria" w:hAnsi="Cambria" w:cs="Calibri"/>
                <w:noProof/>
                <w:lang w:val="sr-Cyrl-RS"/>
              </w:rPr>
              <w:t>1</w:t>
            </w:r>
            <w:r w:rsidRPr="006B53C4">
              <w:rPr>
                <w:rFonts w:ascii="Cambria" w:hAnsi="Cambria" w:cs="Calibri"/>
                <w:noProof/>
                <w:lang w:val="sr-Cyrl-RS"/>
              </w:rPr>
              <w:t>5 – 13:</w:t>
            </w:r>
            <w:r>
              <w:rPr>
                <w:rFonts w:ascii="Cambria" w:hAnsi="Cambria" w:cs="Calibri"/>
                <w:noProof/>
                <w:lang w:val="sr-Cyrl-RS"/>
              </w:rPr>
              <w:t>0</w:t>
            </w:r>
            <w:r w:rsidRPr="006B53C4">
              <w:rPr>
                <w:rFonts w:ascii="Cambria" w:hAnsi="Cambria" w:cs="Calibri"/>
                <w:noProof/>
                <w:lang w:val="sr-Cyrl-RS"/>
              </w:rPr>
              <w:t>0</w:t>
            </w:r>
          </w:p>
        </w:tc>
        <w:tc>
          <w:tcPr>
            <w:tcW w:w="7272" w:type="dxa"/>
          </w:tcPr>
          <w:p w14:paraId="3CA2900D" w14:textId="77777777" w:rsidR="008E62FD" w:rsidRPr="006B53C4" w:rsidRDefault="008E62FD" w:rsidP="008E62FD">
            <w:pPr>
              <w:spacing w:before="60" w:after="60" w:line="360" w:lineRule="auto"/>
              <w:jc w:val="both"/>
              <w:rPr>
                <w:rFonts w:ascii="Cambria" w:hAnsi="Cambria" w:cs="Calibri"/>
                <w:bCs/>
                <w:noProof/>
                <w:lang w:val="sr-Cyrl-RS"/>
              </w:rPr>
            </w:pPr>
            <w:r>
              <w:rPr>
                <w:rFonts w:ascii="Cambria" w:hAnsi="Cambria" w:cs="Calibri"/>
                <w:bCs/>
                <w:noProof/>
                <w:lang w:val="sr-Cyrl-RS"/>
              </w:rPr>
              <w:t xml:space="preserve">Представљање Визије, општег и </w:t>
            </w:r>
            <w:r w:rsidRPr="006B53C4">
              <w:rPr>
                <w:rFonts w:ascii="Cambria" w:hAnsi="Cambria" w:cs="Calibri"/>
                <w:bCs/>
                <w:noProof/>
                <w:lang w:val="sr-Cyrl-RS"/>
              </w:rPr>
              <w:t>посебних циљева</w:t>
            </w:r>
            <w:r>
              <w:rPr>
                <w:rFonts w:ascii="Cambria" w:hAnsi="Cambria" w:cs="Calibri"/>
                <w:bCs/>
                <w:noProof/>
                <w:lang w:val="sr-Cyrl-RS"/>
              </w:rPr>
              <w:t xml:space="preserve"> као </w:t>
            </w:r>
            <w:r w:rsidRPr="006B53C4">
              <w:rPr>
                <w:rFonts w:ascii="Cambria" w:hAnsi="Cambria" w:cs="Calibri"/>
                <w:bCs/>
                <w:noProof/>
                <w:lang w:val="sr-Cyrl-RS"/>
              </w:rPr>
              <w:t>и мера Предлога Стратегије за развој спорта за период 2026-2035, Доц.</w:t>
            </w:r>
            <w:r>
              <w:rPr>
                <w:rFonts w:ascii="Cambria" w:hAnsi="Cambria" w:cs="Calibri"/>
                <w:bCs/>
                <w:noProof/>
                <w:lang w:val="sr-Cyrl-RS"/>
              </w:rPr>
              <w:t xml:space="preserve"> </w:t>
            </w:r>
            <w:r w:rsidRPr="006B53C4">
              <w:rPr>
                <w:rFonts w:ascii="Cambria" w:hAnsi="Cambria" w:cs="Calibri"/>
                <w:bCs/>
                <w:noProof/>
                <w:lang w:val="sr-Cyrl-RS"/>
              </w:rPr>
              <w:t>др Драган Атанасов</w:t>
            </w:r>
          </w:p>
        </w:tc>
      </w:tr>
      <w:tr w:rsidR="008E62FD" w:rsidRPr="006B53C4" w14:paraId="3737EAD2" w14:textId="77777777" w:rsidTr="00B24ABD">
        <w:trPr>
          <w:trHeight w:val="273"/>
        </w:trPr>
        <w:tc>
          <w:tcPr>
            <w:tcW w:w="1818" w:type="dxa"/>
          </w:tcPr>
          <w:p w14:paraId="31C351BA" w14:textId="77777777" w:rsidR="008E62FD" w:rsidRPr="006B53C4" w:rsidRDefault="008E62FD" w:rsidP="008E62FD">
            <w:pPr>
              <w:spacing w:before="60" w:after="60" w:line="360" w:lineRule="auto"/>
              <w:jc w:val="both"/>
              <w:rPr>
                <w:rFonts w:ascii="Cambria" w:hAnsi="Cambria" w:cs="Calibri"/>
                <w:i/>
                <w:iCs/>
                <w:noProof/>
                <w:lang w:val="sr-Cyrl-RS"/>
              </w:rPr>
            </w:pPr>
            <w:r w:rsidRPr="006B53C4">
              <w:rPr>
                <w:rFonts w:ascii="Cambria" w:hAnsi="Cambria" w:cs="Calibri"/>
                <w:i/>
                <w:iCs/>
                <w:noProof/>
                <w:lang w:val="sr-Cyrl-RS"/>
              </w:rPr>
              <w:t>13:</w:t>
            </w:r>
            <w:r>
              <w:rPr>
                <w:rFonts w:ascii="Cambria" w:hAnsi="Cambria" w:cs="Calibri"/>
                <w:i/>
                <w:iCs/>
                <w:noProof/>
                <w:lang w:val="sr-Cyrl-RS"/>
              </w:rPr>
              <w:t>0</w:t>
            </w:r>
            <w:r w:rsidRPr="006B53C4">
              <w:rPr>
                <w:rFonts w:ascii="Cambria" w:hAnsi="Cambria" w:cs="Calibri"/>
                <w:i/>
                <w:iCs/>
                <w:noProof/>
                <w:lang w:val="sr-Cyrl-RS"/>
              </w:rPr>
              <w:t>0 – 13:</w:t>
            </w:r>
            <w:r>
              <w:rPr>
                <w:rFonts w:ascii="Cambria" w:hAnsi="Cambria" w:cs="Calibri"/>
                <w:i/>
                <w:iCs/>
                <w:noProof/>
                <w:lang w:val="sr-Cyrl-RS"/>
              </w:rPr>
              <w:t>1</w:t>
            </w:r>
            <w:r w:rsidRPr="006B53C4">
              <w:rPr>
                <w:rFonts w:ascii="Cambria" w:hAnsi="Cambria" w:cs="Calibri"/>
                <w:i/>
                <w:iCs/>
                <w:noProof/>
                <w:lang w:val="sr-Cyrl-RS"/>
              </w:rPr>
              <w:t xml:space="preserve">5 </w:t>
            </w:r>
          </w:p>
        </w:tc>
        <w:tc>
          <w:tcPr>
            <w:tcW w:w="7272" w:type="dxa"/>
          </w:tcPr>
          <w:p w14:paraId="2D231DB8" w14:textId="77777777" w:rsidR="008E62FD" w:rsidRPr="006B53C4" w:rsidRDefault="008E62FD" w:rsidP="008E62FD">
            <w:pPr>
              <w:spacing w:before="60" w:after="60" w:line="360" w:lineRule="auto"/>
              <w:jc w:val="both"/>
              <w:rPr>
                <w:rFonts w:ascii="Cambria" w:hAnsi="Cambria" w:cs="Calibri"/>
                <w:bCs/>
                <w:i/>
                <w:iCs/>
                <w:noProof/>
                <w:lang w:val="sr-Cyrl-RS"/>
              </w:rPr>
            </w:pPr>
            <w:r w:rsidRPr="006B53C4">
              <w:rPr>
                <w:rFonts w:ascii="Cambria" w:hAnsi="Cambria" w:cs="Calibri"/>
                <w:bCs/>
                <w:i/>
                <w:iCs/>
                <w:noProof/>
                <w:lang w:val="sr-Cyrl-RS"/>
              </w:rPr>
              <w:t>Кафе пауза</w:t>
            </w:r>
          </w:p>
        </w:tc>
      </w:tr>
      <w:tr w:rsidR="008E62FD" w:rsidRPr="006B53C4" w14:paraId="7739529D" w14:textId="77777777" w:rsidTr="00B24ABD">
        <w:trPr>
          <w:trHeight w:val="273"/>
        </w:trPr>
        <w:tc>
          <w:tcPr>
            <w:tcW w:w="1818" w:type="dxa"/>
          </w:tcPr>
          <w:p w14:paraId="77383EFF" w14:textId="77777777" w:rsidR="008E62FD" w:rsidRPr="006B53C4" w:rsidRDefault="008E62FD" w:rsidP="008E62FD">
            <w:pPr>
              <w:spacing w:before="60" w:after="60" w:line="360" w:lineRule="auto"/>
              <w:jc w:val="both"/>
              <w:rPr>
                <w:rFonts w:ascii="Cambria" w:hAnsi="Cambria" w:cs="Calibri"/>
                <w:noProof/>
                <w:lang w:val="sr-Cyrl-RS"/>
              </w:rPr>
            </w:pPr>
            <w:r w:rsidRPr="006B53C4">
              <w:rPr>
                <w:rFonts w:ascii="Cambria" w:hAnsi="Cambria" w:cs="Calibri"/>
                <w:noProof/>
                <w:lang w:val="sr-Cyrl-RS"/>
              </w:rPr>
              <w:t>13:</w:t>
            </w:r>
            <w:r>
              <w:rPr>
                <w:rFonts w:ascii="Cambria" w:hAnsi="Cambria" w:cs="Calibri"/>
                <w:noProof/>
                <w:lang w:val="sr-Cyrl-RS"/>
              </w:rPr>
              <w:t>1</w:t>
            </w:r>
            <w:r w:rsidRPr="006B53C4">
              <w:rPr>
                <w:rFonts w:ascii="Cambria" w:hAnsi="Cambria" w:cs="Calibri"/>
                <w:noProof/>
                <w:lang w:val="sr-Cyrl-RS"/>
              </w:rPr>
              <w:t>5–15:00</w:t>
            </w:r>
          </w:p>
        </w:tc>
        <w:tc>
          <w:tcPr>
            <w:tcW w:w="7272" w:type="dxa"/>
          </w:tcPr>
          <w:p w14:paraId="43D5AC21" w14:textId="77777777" w:rsidR="008E62FD" w:rsidRPr="006B53C4" w:rsidRDefault="008E62FD" w:rsidP="008E62FD">
            <w:pPr>
              <w:spacing w:before="60" w:after="60" w:line="360" w:lineRule="auto"/>
              <w:jc w:val="both"/>
              <w:rPr>
                <w:rFonts w:ascii="Cambria" w:hAnsi="Cambria" w:cs="Calibri"/>
                <w:bCs/>
                <w:noProof/>
                <w:color w:val="FF0000"/>
                <w:lang w:val="sr-Cyrl-RS"/>
              </w:rPr>
            </w:pPr>
            <w:r w:rsidRPr="006B53C4">
              <w:rPr>
                <w:rFonts w:ascii="Cambria" w:hAnsi="Cambria" w:cs="Calibri"/>
                <w:bCs/>
                <w:noProof/>
                <w:lang w:val="sr-Cyrl-RS"/>
              </w:rPr>
              <w:t xml:space="preserve">Дискусија </w:t>
            </w:r>
          </w:p>
        </w:tc>
      </w:tr>
      <w:tr w:rsidR="008E62FD" w:rsidRPr="006B53C4" w14:paraId="69181FC1" w14:textId="77777777" w:rsidTr="00B24ABD">
        <w:trPr>
          <w:trHeight w:val="273"/>
        </w:trPr>
        <w:tc>
          <w:tcPr>
            <w:tcW w:w="1818" w:type="dxa"/>
          </w:tcPr>
          <w:p w14:paraId="6D234F10" w14:textId="77777777" w:rsidR="008E62FD" w:rsidRPr="006B53C4" w:rsidRDefault="008E62FD" w:rsidP="008E62FD">
            <w:pPr>
              <w:spacing w:before="60" w:after="60" w:line="360" w:lineRule="auto"/>
              <w:jc w:val="both"/>
              <w:rPr>
                <w:rFonts w:ascii="Cambria" w:hAnsi="Cambria" w:cs="Calibri"/>
                <w:i/>
                <w:iCs/>
                <w:noProof/>
                <w:lang w:val="sr-Cyrl-RS"/>
              </w:rPr>
            </w:pPr>
            <w:r w:rsidRPr="006B53C4">
              <w:rPr>
                <w:rFonts w:ascii="Cambria" w:hAnsi="Cambria" w:cs="Calibri"/>
                <w:i/>
                <w:iCs/>
                <w:noProof/>
                <w:lang w:val="sr-Cyrl-RS"/>
              </w:rPr>
              <w:t>15:00</w:t>
            </w:r>
          </w:p>
        </w:tc>
        <w:tc>
          <w:tcPr>
            <w:tcW w:w="7272" w:type="dxa"/>
          </w:tcPr>
          <w:p w14:paraId="7E9D06BB" w14:textId="77777777" w:rsidR="008E62FD" w:rsidRPr="006B53C4" w:rsidRDefault="008E62FD" w:rsidP="008E62FD">
            <w:pPr>
              <w:spacing w:before="60" w:after="60" w:line="360" w:lineRule="auto"/>
              <w:jc w:val="both"/>
              <w:rPr>
                <w:rFonts w:ascii="Cambria" w:hAnsi="Cambria" w:cs="Calibri"/>
                <w:bCs/>
                <w:i/>
                <w:iCs/>
                <w:noProof/>
                <w:color w:val="FF0000"/>
                <w:lang w:val="sr-Cyrl-RS"/>
              </w:rPr>
            </w:pPr>
            <w:r w:rsidRPr="006B53C4">
              <w:rPr>
                <w:rFonts w:ascii="Cambria" w:hAnsi="Cambria" w:cs="Calibri"/>
                <w:bCs/>
                <w:i/>
                <w:iCs/>
                <w:noProof/>
                <w:lang w:val="sr-Cyrl-RS"/>
              </w:rPr>
              <w:t>Коктел</w:t>
            </w:r>
          </w:p>
        </w:tc>
      </w:tr>
    </w:tbl>
    <w:p w14:paraId="5D8717A3" w14:textId="77777777" w:rsidR="008E62FD" w:rsidRPr="006B53C4" w:rsidRDefault="008E62FD" w:rsidP="008E62FD">
      <w:pPr>
        <w:rPr>
          <w:rFonts w:ascii="Cambria" w:hAnsi="Cambria"/>
          <w:color w:val="FFFFFF"/>
        </w:rPr>
      </w:pPr>
      <w:r w:rsidRPr="006B53C4">
        <w:rPr>
          <w:rFonts w:ascii="Cambria" w:hAnsi="Cambria" w:cs="Calibri"/>
          <w:bCs/>
          <w:i/>
          <w:iCs/>
          <w:noProof/>
          <w:lang w:val="sr-Cyrl-RS"/>
        </w:rPr>
        <w:t>Модераторка: Јасмина Танасић, Стална конференција градова и општина</w:t>
      </w:r>
    </w:p>
    <w:p w14:paraId="22A2B0F7" w14:textId="77777777" w:rsidR="008E62FD" w:rsidRPr="006B53C4" w:rsidRDefault="008E62FD" w:rsidP="008E62FD">
      <w:pPr>
        <w:rPr>
          <w:rFonts w:ascii="Cambria" w:hAnsi="Cambria"/>
        </w:rPr>
      </w:pPr>
    </w:p>
    <w:p w14:paraId="566BCB05" w14:textId="77777777" w:rsidR="008E62FD" w:rsidRPr="006B53C4" w:rsidRDefault="008E62FD" w:rsidP="008E62FD">
      <w:pPr>
        <w:jc w:val="center"/>
        <w:rPr>
          <w:rFonts w:ascii="Cambria" w:hAnsi="Cambria"/>
          <w:lang w:val="sr-Cyrl-RS"/>
        </w:rPr>
      </w:pPr>
    </w:p>
    <w:p w14:paraId="6D4F6715" w14:textId="6DA47EEF" w:rsidR="0F9217EA" w:rsidRDefault="0F9217EA" w:rsidP="0F9217EA">
      <w:pPr>
        <w:jc w:val="center"/>
        <w:rPr>
          <w:rFonts w:ascii="Montserrat" w:hAnsi="Montserrat"/>
          <w:b/>
          <w:bCs/>
          <w:color w:val="990000"/>
          <w:lang w:val="sr-Cyrl-RS"/>
        </w:rPr>
      </w:pPr>
    </w:p>
    <w:sectPr w:rsidR="0F9217E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FA10" w14:textId="77777777" w:rsidR="00941AD8" w:rsidRDefault="00941AD8" w:rsidP="00707AD9">
      <w:pPr>
        <w:spacing w:after="0" w:line="240" w:lineRule="auto"/>
      </w:pPr>
      <w:r>
        <w:separator/>
      </w:r>
    </w:p>
  </w:endnote>
  <w:endnote w:type="continuationSeparator" w:id="0">
    <w:p w14:paraId="31D2EF9D" w14:textId="77777777" w:rsidR="00941AD8" w:rsidRDefault="00941AD8" w:rsidP="0070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747E" w14:textId="77777777" w:rsidR="00F030A0" w:rsidRDefault="00707AD9" w:rsidP="00707AD9">
    <w:pPr>
      <w:tabs>
        <w:tab w:val="center" w:pos="4536"/>
        <w:tab w:val="right" w:pos="9072"/>
      </w:tabs>
      <w:spacing w:after="0" w:line="240" w:lineRule="auto"/>
      <w:ind w:left="-720"/>
      <w:jc w:val="center"/>
      <w:rPr>
        <w:rFonts w:ascii="Montserrat" w:eastAsia="Calibri" w:hAnsi="Montserrat" w:cs="Times New Roman"/>
        <w:noProof/>
        <w:color w:val="800000"/>
        <w:kern w:val="0"/>
        <w:sz w:val="18"/>
        <w:szCs w:val="18"/>
        <w:lang w:val="sr-Cyrl-RS"/>
        <w14:ligatures w14:val="none"/>
      </w:rPr>
    </w:pPr>
    <w:r w:rsidRPr="004339B0">
      <w:rPr>
        <w:rFonts w:ascii="Montserrat" w:eastAsia="Calibri" w:hAnsi="Montserrat" w:cs="Times New Roman"/>
        <w:noProof/>
        <w:color w:val="800000"/>
        <w:kern w:val="0"/>
        <w:sz w:val="18"/>
        <w:szCs w:val="18"/>
        <w:lang w:val="en-US"/>
        <w14:ligatures w14:val="none"/>
      </w:rPr>
      <w:t>O</w:t>
    </w:r>
    <w:r w:rsidRPr="004339B0">
      <w:rPr>
        <w:rFonts w:ascii="Montserrat" w:eastAsia="Calibri" w:hAnsi="Montserrat" w:cs="Times New Roman"/>
        <w:noProof/>
        <w:color w:val="800000"/>
        <w:kern w:val="0"/>
        <w:sz w:val="18"/>
        <w:szCs w:val="18"/>
        <w:lang w:val="sr-Cyrl-RS"/>
        <w14:ligatures w14:val="none"/>
      </w:rPr>
      <w:t xml:space="preserve">ву активност СКГО реализује у оквиру </w:t>
    </w:r>
  </w:p>
  <w:p w14:paraId="7C132531" w14:textId="51FD4678" w:rsidR="00707AD9" w:rsidRPr="004339B0" w:rsidRDefault="00F030A0" w:rsidP="00F030A0">
    <w:pPr>
      <w:tabs>
        <w:tab w:val="center" w:pos="4536"/>
        <w:tab w:val="right" w:pos="9072"/>
      </w:tabs>
      <w:spacing w:after="0" w:line="240" w:lineRule="auto"/>
      <w:ind w:left="-720"/>
      <w:jc w:val="center"/>
      <w:rPr>
        <w:rFonts w:ascii="Montserrat" w:eastAsia="Calibri" w:hAnsi="Montserrat" w:cs="Times New Roman"/>
        <w:noProof/>
        <w:color w:val="800000"/>
        <w:kern w:val="0"/>
        <w:sz w:val="18"/>
        <w:szCs w:val="18"/>
        <w:lang w:val="sr-Cyrl-RS"/>
        <w14:ligatures w14:val="none"/>
      </w:rPr>
    </w:pPr>
    <w:r>
      <w:rPr>
        <w:rFonts w:ascii="Montserrat" w:eastAsia="Calibri" w:hAnsi="Montserrat" w:cs="Times New Roman"/>
        <w:noProof/>
        <w:color w:val="800000"/>
        <w:kern w:val="0"/>
        <w:sz w:val="18"/>
        <w:szCs w:val="18"/>
        <w:lang w:val="sr-Cyrl-RS"/>
        <w14:ligatures w14:val="none"/>
      </w:rPr>
      <w:t>Програма</w:t>
    </w:r>
    <w:r w:rsidR="00707AD9" w:rsidRPr="004339B0">
      <w:rPr>
        <w:rFonts w:ascii="Montserrat" w:eastAsia="Calibri" w:hAnsi="Montserrat" w:cs="Times New Roman"/>
        <w:noProof/>
        <w:color w:val="800000"/>
        <w:kern w:val="0"/>
        <w:sz w:val="18"/>
        <w:szCs w:val="18"/>
        <w:lang w:val="sr-Cyrl-RS"/>
        <w14:ligatures w14:val="none"/>
      </w:rPr>
      <w:t xml:space="preserve"> </w:t>
    </w:r>
    <w:r w:rsidR="00707AD9" w:rsidRPr="004339B0">
      <w:rPr>
        <w:rFonts w:ascii="Montserrat" w:eastAsia="Calibri" w:hAnsi="Montserrat" w:cs="Times New Roman"/>
        <w:noProof/>
        <w:color w:val="800000"/>
        <w:kern w:val="0"/>
        <w:sz w:val="18"/>
        <w:szCs w:val="18"/>
        <w:lang w:val="sr-Latn-RS"/>
        <w14:ligatures w14:val="none"/>
      </w:rPr>
      <w:t>„</w:t>
    </w:r>
    <w:r w:rsidR="00707AD9" w:rsidRPr="004339B0">
      <w:rPr>
        <w:rFonts w:ascii="Montserrat" w:eastAsia="Calibri" w:hAnsi="Montserrat" w:cs="Times New Roman"/>
        <w:noProof/>
        <w:color w:val="800000"/>
        <w:kern w:val="0"/>
        <w:sz w:val="18"/>
        <w:szCs w:val="18"/>
        <w:lang w:val="sr-Cyrl-RS"/>
        <w14:ligatures w14:val="none"/>
      </w:rPr>
      <w:t>Партнерство за добру локалну самоуправу</w:t>
    </w:r>
    <w:r w:rsidR="00707AD9" w:rsidRPr="004339B0">
      <w:rPr>
        <w:rFonts w:ascii="Montserrat" w:eastAsia="Calibri" w:hAnsi="Montserrat" w:cs="Times New Roman"/>
        <w:noProof/>
        <w:color w:val="800000"/>
        <w:kern w:val="0"/>
        <w:sz w:val="18"/>
        <w:szCs w:val="18"/>
        <w:lang w:val="sr-Latn-RS"/>
        <w14:ligatures w14:val="none"/>
      </w:rPr>
      <w:t>“</w:t>
    </w:r>
    <w:r w:rsidR="004339B0">
      <w:rPr>
        <w:rFonts w:ascii="Montserrat" w:eastAsia="Calibri" w:hAnsi="Montserrat" w:cs="Times New Roman"/>
        <w:noProof/>
        <w:color w:val="800000"/>
        <w:kern w:val="0"/>
        <w:sz w:val="18"/>
        <w:szCs w:val="18"/>
        <w:lang w:val="sr-Latn-RS"/>
        <w14:ligatures w14:val="none"/>
      </w:rPr>
      <w:t xml:space="preserve"> </w:t>
    </w:r>
    <w:r w:rsidR="00707AD9" w:rsidRPr="004339B0">
      <w:rPr>
        <w:rFonts w:ascii="Montserrat" w:eastAsia="Calibri" w:hAnsi="Montserrat" w:cs="Times New Roman"/>
        <w:noProof/>
        <w:color w:val="800000"/>
        <w:kern w:val="0"/>
        <w:sz w:val="18"/>
        <w:szCs w:val="18"/>
        <w:lang w:val="sr-Cyrl-RS"/>
        <w14:ligatures w14:val="none"/>
      </w:rPr>
      <w:t>који подржава Влада Швајцарске</w:t>
    </w:r>
  </w:p>
  <w:p w14:paraId="47FA898C" w14:textId="77777777" w:rsidR="00707AD9" w:rsidRPr="004339B0" w:rsidRDefault="00707AD9">
    <w:pPr>
      <w:pStyle w:val="Foo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0348" w14:textId="77777777" w:rsidR="00941AD8" w:rsidRDefault="00941AD8" w:rsidP="00707AD9">
      <w:pPr>
        <w:spacing w:after="0" w:line="240" w:lineRule="auto"/>
      </w:pPr>
      <w:r>
        <w:separator/>
      </w:r>
    </w:p>
  </w:footnote>
  <w:footnote w:type="continuationSeparator" w:id="0">
    <w:p w14:paraId="68B357DE" w14:textId="77777777" w:rsidR="00941AD8" w:rsidRDefault="00941AD8" w:rsidP="00707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0"/>
      <w:gridCol w:w="4878"/>
    </w:tblGrid>
    <w:tr w:rsidR="00557BF1" w14:paraId="45E6B8B0" w14:textId="77777777" w:rsidTr="008E62FD">
      <w:trPr>
        <w:trHeight w:val="1710"/>
      </w:trPr>
      <w:tc>
        <w:tcPr>
          <w:tcW w:w="4620" w:type="dxa"/>
        </w:tcPr>
        <w:p w14:paraId="0C5FE5B1" w14:textId="0138ECDB" w:rsidR="009C16DF" w:rsidRDefault="009C16DF" w:rsidP="00557BF1">
          <w:pPr>
            <w:pStyle w:val="Header"/>
          </w:pPr>
        </w:p>
        <w:p w14:paraId="32E1075F" w14:textId="7FE33651" w:rsidR="00557BF1" w:rsidRDefault="008E62FD" w:rsidP="00557BF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DE31C7B" wp14:editId="7D08B21D">
                <wp:simplePos x="0" y="0"/>
                <wp:positionH relativeFrom="column">
                  <wp:posOffset>1666875</wp:posOffset>
                </wp:positionH>
                <wp:positionV relativeFrom="paragraph">
                  <wp:posOffset>384175</wp:posOffset>
                </wp:positionV>
                <wp:extent cx="870585" cy="304800"/>
                <wp:effectExtent l="0" t="0" r="5715" b="0"/>
                <wp:wrapNone/>
                <wp:docPr id="200113882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63D7A">
            <w:rPr>
              <w:noProof/>
            </w:rPr>
            <w:drawing>
              <wp:inline distT="0" distB="0" distL="0" distR="0" wp14:anchorId="4C353993" wp14:editId="38B1CF2C">
                <wp:extent cx="1450127" cy="655834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085" cy="664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8" w:type="dxa"/>
        </w:tcPr>
        <w:p w14:paraId="003D996E" w14:textId="5E0AAE70" w:rsidR="009C16DF" w:rsidRDefault="009C16DF" w:rsidP="00557BF1">
          <w:pPr>
            <w:pStyle w:val="Header"/>
            <w:jc w:val="right"/>
          </w:pPr>
        </w:p>
        <w:p w14:paraId="7DE499A1" w14:textId="5AD2D9B9" w:rsidR="00557BF1" w:rsidRDefault="008E62FD" w:rsidP="008E62FD">
          <w:pPr>
            <w:pStyle w:val="Header"/>
            <w:tabs>
              <w:tab w:val="left" w:pos="285"/>
              <w:tab w:val="right" w:pos="4404"/>
            </w:tabs>
          </w:pPr>
          <w:r w:rsidRPr="00707AD9">
            <w:rPr>
              <w:rFonts w:ascii="Cambria" w:eastAsia="Calibri" w:hAnsi="Cambria"/>
              <w:noProof/>
              <w:lang w:val="sr-Latn-RS"/>
            </w:rPr>
            <w:drawing>
              <wp:anchor distT="0" distB="0" distL="114300" distR="114300" simplePos="0" relativeHeight="251661312" behindDoc="0" locked="0" layoutInCell="1" allowOverlap="1" wp14:anchorId="7464CE36" wp14:editId="6659147B">
                <wp:simplePos x="0" y="0"/>
                <wp:positionH relativeFrom="column">
                  <wp:posOffset>1611630</wp:posOffset>
                </wp:positionH>
                <wp:positionV relativeFrom="paragraph">
                  <wp:posOffset>116840</wp:posOffset>
                </wp:positionV>
                <wp:extent cx="1697990" cy="59944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9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38C3F2DC" wp14:editId="528799EA">
                <wp:extent cx="1323975" cy="772795"/>
                <wp:effectExtent l="0" t="0" r="9525" b="8255"/>
                <wp:docPr id="50938735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772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</w:tr>
  </w:tbl>
  <w:p w14:paraId="7F91A2DF" w14:textId="77777777" w:rsidR="00557BF1" w:rsidRPr="00557BF1" w:rsidRDefault="00557BF1" w:rsidP="00557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E6999"/>
    <w:multiLevelType w:val="hybridMultilevel"/>
    <w:tmpl w:val="60F2A722"/>
    <w:lvl w:ilvl="0" w:tplc="1154225A">
      <w:start w:val="15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4163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D3"/>
    <w:rsid w:val="0002455E"/>
    <w:rsid w:val="000B4A18"/>
    <w:rsid w:val="000B5FC2"/>
    <w:rsid w:val="00150BAA"/>
    <w:rsid w:val="001E1563"/>
    <w:rsid w:val="001E399E"/>
    <w:rsid w:val="001F0EE2"/>
    <w:rsid w:val="00382025"/>
    <w:rsid w:val="0038786C"/>
    <w:rsid w:val="00396558"/>
    <w:rsid w:val="003967D3"/>
    <w:rsid w:val="003D33D2"/>
    <w:rsid w:val="003E7496"/>
    <w:rsid w:val="004339B0"/>
    <w:rsid w:val="00471E2D"/>
    <w:rsid w:val="004C7BAB"/>
    <w:rsid w:val="00547BAC"/>
    <w:rsid w:val="00557BF1"/>
    <w:rsid w:val="00563D7A"/>
    <w:rsid w:val="00581681"/>
    <w:rsid w:val="00603FCE"/>
    <w:rsid w:val="00674361"/>
    <w:rsid w:val="007074B1"/>
    <w:rsid w:val="00707AD9"/>
    <w:rsid w:val="00831398"/>
    <w:rsid w:val="00886863"/>
    <w:rsid w:val="008B6DD3"/>
    <w:rsid w:val="008E62FD"/>
    <w:rsid w:val="00941AD8"/>
    <w:rsid w:val="009820BE"/>
    <w:rsid w:val="009C16DF"/>
    <w:rsid w:val="009C7A25"/>
    <w:rsid w:val="009D7917"/>
    <w:rsid w:val="00A202E2"/>
    <w:rsid w:val="00A627B9"/>
    <w:rsid w:val="00A96985"/>
    <w:rsid w:val="00AC7DDC"/>
    <w:rsid w:val="00B46F42"/>
    <w:rsid w:val="00BB2463"/>
    <w:rsid w:val="00BE7F2B"/>
    <w:rsid w:val="00C31771"/>
    <w:rsid w:val="00C50132"/>
    <w:rsid w:val="00C80024"/>
    <w:rsid w:val="00C924F0"/>
    <w:rsid w:val="00CD3C81"/>
    <w:rsid w:val="00D85602"/>
    <w:rsid w:val="00D97BED"/>
    <w:rsid w:val="00DC7172"/>
    <w:rsid w:val="00F030A0"/>
    <w:rsid w:val="00F36A9E"/>
    <w:rsid w:val="0F9217EA"/>
    <w:rsid w:val="1EAADCD6"/>
    <w:rsid w:val="4B9C161F"/>
    <w:rsid w:val="7EECB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982C0"/>
  <w15:chartTrackingRefBased/>
  <w15:docId w15:val="{E624625A-14C9-4378-85FF-EFC4BCA2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AD9"/>
  </w:style>
  <w:style w:type="paragraph" w:styleId="Footer">
    <w:name w:val="footer"/>
    <w:basedOn w:val="Normal"/>
    <w:link w:val="FooterChar"/>
    <w:uiPriority w:val="99"/>
    <w:unhideWhenUsed/>
    <w:rsid w:val="00707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AD9"/>
  </w:style>
  <w:style w:type="table" w:styleId="TableGrid">
    <w:name w:val="Table Grid"/>
    <w:basedOn w:val="TableNormal"/>
    <w:uiPriority w:val="59"/>
    <w:rsid w:val="00707A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6" ma:contentTypeDescription="Create a new document." ma:contentTypeScope="" ma:versionID="58ed193e302eedac79410d12d3a490ca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80af79e3559ce021b9c9e3e81547bad1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A13388-6834-4050-8D48-B9029FA04559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2.xml><?xml version="1.0" encoding="utf-8"?>
<ds:datastoreItem xmlns:ds="http://schemas.openxmlformats.org/officeDocument/2006/customXml" ds:itemID="{55FD61AE-1280-488C-9E3E-67673E2BE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C3AE1-2AB4-4B2B-BD20-741B886C5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825</Characters>
  <Application>Microsoft Office Word</Application>
  <DocSecurity>0</DocSecurity>
  <Lines>41</Lines>
  <Paragraphs>32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Tanasic</dc:creator>
  <cp:keywords/>
  <dc:description/>
  <cp:lastModifiedBy>Jasmina Tanasic</cp:lastModifiedBy>
  <cp:revision>7</cp:revision>
  <cp:lastPrinted>2023-02-28T15:20:00Z</cp:lastPrinted>
  <dcterms:created xsi:type="dcterms:W3CDTF">2026-03-26T13:27:00Z</dcterms:created>
  <dcterms:modified xsi:type="dcterms:W3CDTF">2026-03-26T14:06:00Z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0x010100B7ADCEB8184A204D8954175542BA33E1</vt:lpwstr>
  </property>
  <property fmtid="{D5CDD505-2E9C-101B-9397-08002B2CF9AE}" pid="3" name="MediaServiceImageTags">
    <vt:lpwstr/>
  </property>
</Properties>
</file>