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13FB" w14:textId="7F13EE42" w:rsidR="00DE6C72" w:rsidRPr="005E5135" w:rsidRDefault="00FA26C1" w:rsidP="00DE6C72">
      <w:pPr>
        <w:jc w:val="both"/>
        <w:rPr>
          <w:rFonts w:ascii="Tahoma" w:hAnsi="Tahoma" w:cs="Tahoma"/>
          <w:sz w:val="22"/>
          <w:szCs w:val="22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RS"/>
        </w:rPr>
        <w:t>Име и презиме</w:t>
      </w:r>
      <w:r w:rsidR="00D24EC9" w:rsidRPr="00BB1E84">
        <w:rPr>
          <w:rFonts w:ascii="Tahoma" w:hAnsi="Tahoma" w:cs="Tahoma"/>
          <w:b/>
          <w:bCs/>
          <w:sz w:val="22"/>
          <w:szCs w:val="22"/>
          <w:lang w:val="sr-Cyrl-RS"/>
        </w:rPr>
        <w:t>/назив фирме</w:t>
      </w:r>
      <w:r w:rsidR="00D24EC9" w:rsidRPr="005E5135">
        <w:rPr>
          <w:rFonts w:ascii="Tahoma" w:hAnsi="Tahoma" w:cs="Tahoma"/>
          <w:sz w:val="22"/>
          <w:szCs w:val="22"/>
          <w:lang w:val="sr-Cyrl-RS"/>
        </w:rPr>
        <w:t>:</w:t>
      </w:r>
      <w:r w:rsidR="00F00905" w:rsidRPr="005E5135">
        <w:rPr>
          <w:rFonts w:ascii="Tahoma" w:hAnsi="Tahoma" w:cs="Tahoma"/>
          <w:sz w:val="22"/>
          <w:szCs w:val="22"/>
          <w:lang w:val="sr-Cyrl-RS"/>
        </w:rPr>
        <w:t xml:space="preserve"> (избрисати </w:t>
      </w:r>
      <w:r w:rsidR="00E54C29" w:rsidRPr="005E5135">
        <w:rPr>
          <w:rFonts w:ascii="Tahoma" w:hAnsi="Tahoma" w:cs="Tahoma"/>
          <w:sz w:val="22"/>
          <w:szCs w:val="22"/>
          <w:lang w:val="sr-Cyrl-RS"/>
        </w:rPr>
        <w:t xml:space="preserve">оно </w:t>
      </w:r>
      <w:r w:rsidR="00F00905" w:rsidRPr="005E5135">
        <w:rPr>
          <w:rFonts w:ascii="Tahoma" w:hAnsi="Tahoma" w:cs="Tahoma"/>
          <w:sz w:val="22"/>
          <w:szCs w:val="22"/>
          <w:lang w:val="sr-Cyrl-RS"/>
        </w:rPr>
        <w:t>шт</w:t>
      </w:r>
      <w:r w:rsidR="00E54C29" w:rsidRPr="005E5135">
        <w:rPr>
          <w:rFonts w:ascii="Tahoma" w:hAnsi="Tahoma" w:cs="Tahoma"/>
          <w:sz w:val="22"/>
          <w:szCs w:val="22"/>
          <w:lang w:val="sr-Cyrl-RS"/>
        </w:rPr>
        <w:t>о</w:t>
      </w:r>
      <w:r w:rsidR="00F00905" w:rsidRPr="005E5135">
        <w:rPr>
          <w:rFonts w:ascii="Tahoma" w:hAnsi="Tahoma" w:cs="Tahoma"/>
          <w:sz w:val="22"/>
          <w:szCs w:val="22"/>
          <w:lang w:val="sr-Cyrl-RS"/>
        </w:rPr>
        <w:t xml:space="preserve"> није применљиво)</w:t>
      </w:r>
    </w:p>
    <w:p w14:paraId="73036164" w14:textId="779C7662" w:rsidR="00DE6C72" w:rsidRPr="005E5135" w:rsidRDefault="00AF4F47" w:rsidP="00DE6C72">
      <w:pPr>
        <w:jc w:val="both"/>
        <w:rPr>
          <w:rFonts w:ascii="Tahoma" w:hAnsi="Tahoma" w:cs="Tahoma"/>
          <w:sz w:val="22"/>
          <w:szCs w:val="22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CS"/>
        </w:rPr>
        <w:t>Адреса</w:t>
      </w:r>
      <w:r w:rsidR="00D24EC9" w:rsidRPr="00BB1E84">
        <w:rPr>
          <w:rFonts w:ascii="Tahoma" w:hAnsi="Tahoma" w:cs="Tahoma"/>
          <w:b/>
          <w:bCs/>
          <w:sz w:val="22"/>
          <w:szCs w:val="22"/>
          <w:lang w:val="sr-Cyrl-CS"/>
        </w:rPr>
        <w:t>/ Седиште</w:t>
      </w:r>
      <w:r w:rsidR="00BB1E84">
        <w:rPr>
          <w:rFonts w:ascii="Tahoma" w:hAnsi="Tahoma" w:cs="Tahoma"/>
          <w:sz w:val="22"/>
          <w:szCs w:val="22"/>
          <w:lang w:val="sr-Cyrl-CS"/>
        </w:rPr>
        <w:t>:</w:t>
      </w:r>
      <w:r w:rsidR="00F00905" w:rsidRPr="005E5135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F00905" w:rsidRPr="005E5135">
        <w:rPr>
          <w:rFonts w:ascii="Tahoma" w:hAnsi="Tahoma" w:cs="Tahoma"/>
          <w:sz w:val="22"/>
          <w:szCs w:val="22"/>
          <w:lang w:val="sr-Cyrl-RS"/>
        </w:rPr>
        <w:t xml:space="preserve">(избрисати </w:t>
      </w:r>
      <w:r w:rsidR="00E54C29" w:rsidRPr="005E5135">
        <w:rPr>
          <w:rFonts w:ascii="Tahoma" w:hAnsi="Tahoma" w:cs="Tahoma"/>
          <w:sz w:val="22"/>
          <w:szCs w:val="22"/>
          <w:lang w:val="sr-Cyrl-RS"/>
        </w:rPr>
        <w:t xml:space="preserve">оно </w:t>
      </w:r>
      <w:r w:rsidR="00F00905" w:rsidRPr="005E5135">
        <w:rPr>
          <w:rFonts w:ascii="Tahoma" w:hAnsi="Tahoma" w:cs="Tahoma"/>
          <w:sz w:val="22"/>
          <w:szCs w:val="22"/>
          <w:lang w:val="sr-Cyrl-RS"/>
        </w:rPr>
        <w:t>шт</w:t>
      </w:r>
      <w:r w:rsidR="00E54C29" w:rsidRPr="005E5135">
        <w:rPr>
          <w:rFonts w:ascii="Tahoma" w:hAnsi="Tahoma" w:cs="Tahoma"/>
          <w:sz w:val="22"/>
          <w:szCs w:val="22"/>
          <w:lang w:val="sr-Cyrl-RS"/>
        </w:rPr>
        <w:t>о</w:t>
      </w:r>
      <w:r w:rsidR="00F00905" w:rsidRPr="005E5135">
        <w:rPr>
          <w:rFonts w:ascii="Tahoma" w:hAnsi="Tahoma" w:cs="Tahoma"/>
          <w:sz w:val="22"/>
          <w:szCs w:val="22"/>
          <w:lang w:val="sr-Cyrl-RS"/>
        </w:rPr>
        <w:t xml:space="preserve"> није применљиво)</w:t>
      </w:r>
      <w:r w:rsidR="00DE6C72" w:rsidRPr="005E5135">
        <w:rPr>
          <w:rFonts w:ascii="Tahoma" w:hAnsi="Tahoma" w:cs="Tahoma"/>
          <w:sz w:val="22"/>
          <w:szCs w:val="22"/>
        </w:rPr>
        <w:t xml:space="preserve">: </w:t>
      </w:r>
    </w:p>
    <w:p w14:paraId="63BC3808" w14:textId="77777777" w:rsidR="00DE6C72" w:rsidRPr="00BB1E84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CS"/>
        </w:rPr>
        <w:t>телефон</w:t>
      </w:r>
      <w:r w:rsidR="00DE6C72" w:rsidRPr="00BB1E84">
        <w:rPr>
          <w:rFonts w:ascii="Tahoma" w:hAnsi="Tahoma" w:cs="Tahoma"/>
          <w:b/>
          <w:bCs/>
          <w:sz w:val="22"/>
          <w:szCs w:val="22"/>
        </w:rPr>
        <w:t xml:space="preserve">:  </w:t>
      </w:r>
    </w:p>
    <w:p w14:paraId="46BE6ABD" w14:textId="3534D62E" w:rsidR="00DE6C72" w:rsidRPr="00BB1E84" w:rsidRDefault="00FD6085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BB1E84">
        <w:rPr>
          <w:rFonts w:ascii="Tahoma" w:hAnsi="Tahoma" w:cs="Tahoma"/>
          <w:b/>
          <w:bCs/>
          <w:noProof/>
          <w:sz w:val="22"/>
          <w:szCs w:val="22"/>
          <w:lang w:val="sr-Latn-CS"/>
        </w:rPr>
        <w:t>e-mail</w:t>
      </w:r>
      <w:r w:rsidR="00DE6C72" w:rsidRPr="00BB1E84">
        <w:rPr>
          <w:rFonts w:ascii="Tahoma" w:hAnsi="Tahoma" w:cs="Tahoma"/>
          <w:b/>
          <w:bCs/>
          <w:sz w:val="22"/>
          <w:szCs w:val="22"/>
        </w:rPr>
        <w:t xml:space="preserve">: </w:t>
      </w:r>
    </w:p>
    <w:p w14:paraId="3CA0EB26" w14:textId="2C228873" w:rsidR="00D24EC9" w:rsidRPr="00BB1E84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CS"/>
        </w:rPr>
        <w:t>Текући рачун</w:t>
      </w:r>
      <w:r w:rsidR="00DE6C72" w:rsidRPr="00BB1E84">
        <w:rPr>
          <w:rFonts w:ascii="Tahoma" w:hAnsi="Tahoma" w:cs="Tahoma"/>
          <w:b/>
          <w:bCs/>
          <w:sz w:val="22"/>
          <w:szCs w:val="22"/>
        </w:rPr>
        <w:t>:</w:t>
      </w:r>
    </w:p>
    <w:p w14:paraId="74B88E8F" w14:textId="38C174D9" w:rsidR="00D24EC9" w:rsidRPr="005E5135" w:rsidRDefault="00D24EC9" w:rsidP="00DE6C72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RS"/>
        </w:rPr>
        <w:t>ПИБ</w:t>
      </w:r>
      <w:r w:rsidR="00F00905" w:rsidRPr="005E5135">
        <w:rPr>
          <w:rFonts w:ascii="Tahoma" w:hAnsi="Tahoma" w:cs="Tahoma"/>
          <w:sz w:val="22"/>
          <w:szCs w:val="22"/>
          <w:lang w:val="sr-Cyrl-RS"/>
        </w:rPr>
        <w:t xml:space="preserve"> (избрисати ако није применљиво)</w:t>
      </w:r>
      <w:r w:rsidRPr="005E5135">
        <w:rPr>
          <w:rFonts w:ascii="Tahoma" w:hAnsi="Tahoma" w:cs="Tahoma"/>
          <w:sz w:val="22"/>
          <w:szCs w:val="22"/>
          <w:lang w:val="sr-Cyrl-RS"/>
        </w:rPr>
        <w:t>:</w:t>
      </w:r>
    </w:p>
    <w:p w14:paraId="7BE07B8C" w14:textId="42DE9899" w:rsidR="00DE6C72" w:rsidRPr="005E5135" w:rsidRDefault="00D24EC9" w:rsidP="00DE6C72">
      <w:pPr>
        <w:jc w:val="both"/>
        <w:rPr>
          <w:rFonts w:ascii="Tahoma" w:hAnsi="Tahoma" w:cs="Tahoma"/>
          <w:sz w:val="22"/>
          <w:szCs w:val="22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RS"/>
        </w:rPr>
        <w:t>Матични број</w:t>
      </w:r>
      <w:r w:rsidR="00F00905" w:rsidRPr="005E5135">
        <w:rPr>
          <w:rFonts w:ascii="Tahoma" w:hAnsi="Tahoma" w:cs="Tahoma"/>
          <w:sz w:val="22"/>
          <w:szCs w:val="22"/>
          <w:lang w:val="sr-Cyrl-RS"/>
        </w:rPr>
        <w:t xml:space="preserve"> (избрисати ако није применљиво):</w:t>
      </w:r>
      <w:r w:rsidR="00DE6C72" w:rsidRPr="005E5135">
        <w:rPr>
          <w:rFonts w:ascii="Tahoma" w:hAnsi="Tahoma" w:cs="Tahoma"/>
          <w:sz w:val="22"/>
          <w:szCs w:val="22"/>
        </w:rPr>
        <w:t xml:space="preserve"> </w:t>
      </w:r>
    </w:p>
    <w:p w14:paraId="4662666B" w14:textId="58DC0820" w:rsidR="00DE6C72" w:rsidRPr="005E5135" w:rsidRDefault="00DE6C72" w:rsidP="00DE6C72">
      <w:pPr>
        <w:jc w:val="both"/>
        <w:rPr>
          <w:rFonts w:ascii="Tahoma" w:hAnsi="Tahoma" w:cs="Tahoma"/>
          <w:sz w:val="22"/>
          <w:szCs w:val="22"/>
        </w:rPr>
      </w:pPr>
    </w:p>
    <w:p w14:paraId="47FFFB33" w14:textId="7F883FD3" w:rsidR="006A6D58" w:rsidRPr="005E5135" w:rsidRDefault="00AF4F47" w:rsidP="000E78E9">
      <w:pPr>
        <w:jc w:val="both"/>
        <w:rPr>
          <w:rFonts w:ascii="Tahoma" w:eastAsia="Batang" w:hAnsi="Tahoma" w:cs="Tahoma"/>
          <w:b/>
          <w:sz w:val="22"/>
          <w:szCs w:val="22"/>
          <w:lang w:val="en-US" w:eastAsia="en-U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 xml:space="preserve">На основу </w:t>
      </w:r>
      <w:r w:rsidR="006A6D58" w:rsidRPr="005E5135">
        <w:rPr>
          <w:rFonts w:ascii="Tahoma" w:hAnsi="Tahoma" w:cs="Tahoma"/>
          <w:sz w:val="22"/>
          <w:szCs w:val="22"/>
          <w:lang w:val="sr-Latn-CS"/>
        </w:rPr>
        <w:t>Позива за достављање понуде</w:t>
      </w:r>
      <w:r w:rsidR="00D86A8E" w:rsidRPr="005E5135">
        <w:rPr>
          <w:rFonts w:ascii="Tahoma" w:hAnsi="Tahoma" w:cs="Tahoma"/>
          <w:sz w:val="22"/>
          <w:szCs w:val="22"/>
          <w:lang w:val="sr-Latn-CS"/>
        </w:rPr>
        <w:t xml:space="preserve"> </w:t>
      </w:r>
      <w:r w:rsidRPr="005E5135">
        <w:rPr>
          <w:rFonts w:ascii="Tahoma" w:hAnsi="Tahoma" w:cs="Tahoma"/>
          <w:sz w:val="22"/>
          <w:szCs w:val="22"/>
          <w:lang w:val="sr-Cyrl-CS"/>
        </w:rPr>
        <w:t xml:space="preserve">за </w:t>
      </w:r>
      <w:r w:rsidR="002B312E" w:rsidRPr="005E5135">
        <w:rPr>
          <w:rFonts w:ascii="Tahoma" w:hAnsi="Tahoma" w:cs="Tahoma"/>
          <w:sz w:val="22"/>
          <w:szCs w:val="22"/>
          <w:lang w:val="sr-Cyrl-CS"/>
        </w:rPr>
        <w:t>набавку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услуга за израду </w:t>
      </w:r>
      <w:r w:rsidR="00BE76C2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средњорочних 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>планова у оквиру програма „</w:t>
      </w:r>
      <w:r w:rsidR="0086508F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>П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овећање кредибилитета планирања, програмског буџетирања и контроле извршења јавних расхода на локалном нивоу у </w:t>
      </w:r>
      <w:r w:rsidR="006E7EDE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>С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рбији – </w:t>
      </w:r>
      <w:r w:rsidR="005569BD" w:rsidRPr="005E5135">
        <w:rPr>
          <w:rFonts w:ascii="Tahoma" w:hAnsi="Tahoma" w:cs="Tahoma"/>
          <w:bCs/>
          <w:noProof/>
          <w:sz w:val="22"/>
          <w:szCs w:val="22"/>
        </w:rPr>
        <w:t>EU Exchange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6</w:t>
      </w:r>
      <w:r w:rsidR="004D48CE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“ 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</w:t>
      </w:r>
      <w:r w:rsidR="00D434D8" w:rsidRPr="005E5135">
        <w:rPr>
          <w:rFonts w:ascii="Tahoma" w:hAnsi="Tahoma" w:cs="Tahoma"/>
          <w:noProof/>
          <w:sz w:val="22"/>
          <w:szCs w:val="22"/>
          <w:lang w:val="sr-Cyrl-CS"/>
        </w:rPr>
        <w:t>дост</w:t>
      </w:r>
      <w:r w:rsidR="006A6D58" w:rsidRPr="005E5135">
        <w:rPr>
          <w:rFonts w:ascii="Tahoma" w:hAnsi="Tahoma" w:cs="Tahoma"/>
          <w:sz w:val="22"/>
          <w:szCs w:val="22"/>
          <w:lang w:val="sr-Cyrl-CS"/>
        </w:rPr>
        <w:t>ављамо:</w:t>
      </w:r>
    </w:p>
    <w:p w14:paraId="4254B5AF" w14:textId="77777777" w:rsidR="00CD1E62" w:rsidRPr="005E5135" w:rsidRDefault="00CD1E62" w:rsidP="00D434D8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14:paraId="46CAD277" w14:textId="280DC2B2" w:rsidR="00DE6C72" w:rsidRPr="005E5135" w:rsidRDefault="00AF4F47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  <w:r w:rsidRPr="005E5135">
        <w:rPr>
          <w:rFonts w:ascii="Tahoma" w:hAnsi="Tahoma" w:cs="Tahoma"/>
          <w:b/>
          <w:sz w:val="22"/>
          <w:szCs w:val="22"/>
          <w:lang w:val="sr-Cyrl-CS"/>
        </w:rPr>
        <w:t>П О Н У Д У</w:t>
      </w:r>
      <w:r w:rsidR="00DE6C72" w:rsidRPr="005E5135">
        <w:rPr>
          <w:rFonts w:ascii="Tahoma" w:hAnsi="Tahoma" w:cs="Tahoma"/>
          <w:sz w:val="22"/>
          <w:szCs w:val="22"/>
        </w:rPr>
        <w:t xml:space="preserve"> </w:t>
      </w:r>
      <w:r w:rsidR="005569BD" w:rsidRPr="005E5135">
        <w:rPr>
          <w:rFonts w:ascii="Tahoma" w:hAnsi="Tahoma" w:cs="Tahoma"/>
          <w:sz w:val="22"/>
          <w:szCs w:val="22"/>
        </w:rPr>
        <w:t xml:space="preserve">/ 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ПАРТИЈА ... (</w:t>
      </w:r>
      <w:r w:rsidR="005569BD" w:rsidRPr="005E5135">
        <w:rPr>
          <w:rFonts w:ascii="Tahoma" w:hAnsi="Tahoma" w:cs="Tahoma"/>
          <w:i/>
          <w:iCs/>
          <w:sz w:val="22"/>
          <w:szCs w:val="22"/>
          <w:lang w:val="sr-Cyrl-RS"/>
        </w:rPr>
        <w:t>унети број партије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)</w:t>
      </w:r>
    </w:p>
    <w:p w14:paraId="5F6B3D5C" w14:textId="77777777" w:rsidR="00336F65" w:rsidRPr="005E5135" w:rsidRDefault="00336F65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</w:p>
    <w:p w14:paraId="6DF8FB8A" w14:textId="77777777" w:rsidR="00DE6C72" w:rsidRPr="005E5135" w:rsidRDefault="00AF4F47" w:rsidP="00DE6C72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Бр.      од ............. године</w:t>
      </w:r>
    </w:p>
    <w:p w14:paraId="03D6D4F2" w14:textId="77777777" w:rsidR="00091A29" w:rsidRPr="005E5135" w:rsidRDefault="00091A29" w:rsidP="00376EBE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132"/>
        <w:gridCol w:w="2428"/>
        <w:gridCol w:w="2601"/>
      </w:tblGrid>
      <w:tr w:rsidR="006044E4" w:rsidRPr="005E5135" w14:paraId="39101176" w14:textId="77777777" w:rsidTr="00241693">
        <w:tc>
          <w:tcPr>
            <w:tcW w:w="2183" w:type="dxa"/>
            <w:vAlign w:val="center"/>
          </w:tcPr>
          <w:p w14:paraId="63B40C79" w14:textId="548B1A72" w:rsidR="006044E4" w:rsidRPr="005E5135" w:rsidRDefault="006044E4" w:rsidP="00994476">
            <w:pPr>
              <w:pStyle w:val="ListParagraph"/>
              <w:ind w:left="0"/>
              <w:jc w:val="both"/>
              <w:outlineLvl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Предмет набавке</w:t>
            </w:r>
          </w:p>
        </w:tc>
        <w:tc>
          <w:tcPr>
            <w:tcW w:w="2132" w:type="dxa"/>
          </w:tcPr>
          <w:p w14:paraId="66DF31AB" w14:textId="1DCDDCDA" w:rsidR="006044E4" w:rsidRPr="005E5135" w:rsidRDefault="006044E4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Предвиђени </w:t>
            </w:r>
            <w:r w:rsidR="00241693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број дана ангажовања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</w:t>
            </w:r>
            <w:r w:rsidR="005569BD" w:rsidRPr="005E5135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>из описа посла за дату партију)</w:t>
            </w:r>
          </w:p>
        </w:tc>
        <w:tc>
          <w:tcPr>
            <w:tcW w:w="2428" w:type="dxa"/>
          </w:tcPr>
          <w:p w14:paraId="419AAEBB" w14:textId="17334801" w:rsidR="006044E4" w:rsidRPr="005E5135" w:rsidRDefault="00343BEB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Бруто ц</w:t>
            </w:r>
            <w:r w:rsidR="00241693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ена 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по дану ангаж</w:t>
            </w:r>
            <w:r w:rsidR="007F059F">
              <w:rPr>
                <w:rFonts w:ascii="Tahoma" w:hAnsi="Tahoma" w:cs="Tahoma"/>
                <w:sz w:val="22"/>
                <w:szCs w:val="22"/>
                <w:lang w:val="sr-Cyrl-CS"/>
              </w:rPr>
              <w:t>о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вања експерта</w:t>
            </w: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РСД</w:t>
            </w:r>
            <w:r w:rsidR="00241693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601" w:type="dxa"/>
            <w:vAlign w:val="center"/>
          </w:tcPr>
          <w:p w14:paraId="0D4F5F84" w14:textId="7B83DDC2" w:rsidR="006044E4" w:rsidRPr="005E5135" w:rsidRDefault="00241693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Укупна цена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бруто износу</w:t>
            </w:r>
            <w:r w:rsidR="006044E4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r w:rsidR="00343BEB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у РСД</w:t>
            </w:r>
          </w:p>
        </w:tc>
      </w:tr>
      <w:tr w:rsidR="006044E4" w:rsidRPr="005E5135" w14:paraId="14A4B741" w14:textId="77777777" w:rsidTr="00241693">
        <w:tc>
          <w:tcPr>
            <w:tcW w:w="2183" w:type="dxa"/>
            <w:vAlign w:val="center"/>
          </w:tcPr>
          <w:p w14:paraId="387AB2C9" w14:textId="53938E71" w:rsidR="006044E4" w:rsidRPr="005E5135" w:rsidRDefault="005569BD" w:rsidP="0005276B">
            <w:pPr>
              <w:rPr>
                <w:rFonts w:ascii="Tahoma" w:hAnsi="Tahoma" w:cs="Tahoma"/>
                <w:b/>
                <w:i/>
                <w:iCs/>
                <w:sz w:val="22"/>
                <w:szCs w:val="22"/>
              </w:rPr>
            </w:pPr>
            <w:r w:rsidRPr="005E5135">
              <w:rPr>
                <w:rFonts w:ascii="Tahoma" w:eastAsia="Batang" w:hAnsi="Tahoma" w:cs="Tahoma"/>
                <w:b/>
                <w:i/>
                <w:iCs/>
                <w:sz w:val="22"/>
                <w:szCs w:val="22"/>
                <w:lang w:val="sr-Cyrl-RS" w:eastAsia="en-US"/>
              </w:rPr>
              <w:t xml:space="preserve">Унети назив услуге из партије </w:t>
            </w:r>
          </w:p>
        </w:tc>
        <w:tc>
          <w:tcPr>
            <w:tcW w:w="2132" w:type="dxa"/>
          </w:tcPr>
          <w:p w14:paraId="546DE52C" w14:textId="77777777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1F363DF8" w14:textId="77777777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92F2B33" w14:textId="77777777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740CEE17" w14:textId="60FC8706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2428" w:type="dxa"/>
          </w:tcPr>
          <w:p w14:paraId="46790431" w14:textId="3AF59E96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2601" w:type="dxa"/>
            <w:vAlign w:val="center"/>
          </w:tcPr>
          <w:p w14:paraId="56299778" w14:textId="7DDFDD42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0B5B91" w:rsidRPr="005E5135" w14:paraId="32D8E839" w14:textId="77777777" w:rsidTr="005C3D8E">
        <w:trPr>
          <w:trHeight w:val="385"/>
        </w:trPr>
        <w:tc>
          <w:tcPr>
            <w:tcW w:w="6743" w:type="dxa"/>
            <w:gridSpan w:val="3"/>
            <w:vAlign w:val="center"/>
          </w:tcPr>
          <w:p w14:paraId="3B508457" w14:textId="6F9802A2" w:rsidR="000B5B91" w:rsidRPr="005E5135" w:rsidRDefault="000B5B91" w:rsidP="0025558F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2601" w:type="dxa"/>
            <w:vAlign w:val="center"/>
          </w:tcPr>
          <w:p w14:paraId="223DAB14" w14:textId="1BC6F923" w:rsidR="000B5B91" w:rsidRPr="005E5135" w:rsidRDefault="000B5B91" w:rsidP="0025558F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                                        </w:t>
            </w:r>
          </w:p>
        </w:tc>
      </w:tr>
    </w:tbl>
    <w:p w14:paraId="5D4DC124" w14:textId="34821C98" w:rsidR="00091A29" w:rsidRPr="005E5135" w:rsidRDefault="00096E62" w:rsidP="00091A29">
      <w:pPr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 w:rsidRPr="005E5135">
        <w:rPr>
          <w:rFonts w:ascii="Tahoma" w:hAnsi="Tahoma" w:cs="Tahoma"/>
          <w:sz w:val="22"/>
          <w:szCs w:val="22"/>
          <w:lang w:val="sr-Latn-CS"/>
        </w:rPr>
        <w:t xml:space="preserve"> </w:t>
      </w:r>
    </w:p>
    <w:p w14:paraId="4987E2F2" w14:textId="77777777" w:rsidR="002F45EE" w:rsidRPr="00BE76C2" w:rsidRDefault="002F45EE" w:rsidP="00091A29">
      <w:pPr>
        <w:jc w:val="both"/>
        <w:outlineLvl w:val="0"/>
        <w:rPr>
          <w:rFonts w:ascii="Tahoma" w:hAnsi="Tahoma" w:cs="Tahoma"/>
          <w:sz w:val="22"/>
          <w:szCs w:val="22"/>
          <w:lang w:val="sr-Latn-RS"/>
        </w:rPr>
      </w:pPr>
    </w:p>
    <w:p w14:paraId="38C78B4E" w14:textId="77777777" w:rsidR="006C2BFF" w:rsidRPr="005E5135" w:rsidRDefault="006C2BFF" w:rsidP="006C2BFF">
      <w:pPr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 w:rsidRPr="005E5135">
        <w:rPr>
          <w:rFonts w:ascii="Tahoma" w:hAnsi="Tahoma" w:cs="Tahoma"/>
          <w:b/>
          <w:sz w:val="22"/>
          <w:szCs w:val="22"/>
          <w:u w:val="single"/>
          <w:lang w:val="sr-Cyrl-CS"/>
        </w:rPr>
        <w:t xml:space="preserve">Рок завршетка посла: </w:t>
      </w:r>
    </w:p>
    <w:p w14:paraId="5A37FB50" w14:textId="77777777" w:rsidR="006C2BFF" w:rsidRPr="005E5135" w:rsidRDefault="006C2BFF" w:rsidP="006C2BFF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 xml:space="preserve">Рок за обављање посла: </w:t>
      </w:r>
    </w:p>
    <w:p w14:paraId="30B10CF2" w14:textId="23EA57D6" w:rsidR="006C2BFF" w:rsidRPr="005E5135" w:rsidRDefault="006C2BFF" w:rsidP="006C2BFF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>Партија 1 до 1</w:t>
      </w:r>
      <w:r w:rsidR="00796DCD">
        <w:rPr>
          <w:rStyle w:val="hps"/>
          <w:rFonts w:ascii="Tahoma" w:hAnsi="Tahoma" w:cs="Tahoma"/>
          <w:sz w:val="22"/>
          <w:szCs w:val="22"/>
          <w:lang w:val="sr-Cyrl-CS"/>
        </w:rPr>
        <w:t>0</w:t>
      </w: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 xml:space="preserve"> – 30.</w:t>
      </w:r>
      <w:r w:rsidR="00BE76C2">
        <w:rPr>
          <w:rStyle w:val="hps"/>
          <w:rFonts w:ascii="Tahoma" w:hAnsi="Tahoma" w:cs="Tahoma"/>
          <w:sz w:val="22"/>
          <w:szCs w:val="22"/>
          <w:lang w:val="sr-Cyrl-CS"/>
        </w:rPr>
        <w:t xml:space="preserve"> </w:t>
      </w:r>
      <w:r w:rsidR="008605C1">
        <w:rPr>
          <w:rStyle w:val="hps"/>
          <w:rFonts w:ascii="Tahoma" w:hAnsi="Tahoma" w:cs="Tahoma"/>
          <w:sz w:val="22"/>
          <w:szCs w:val="22"/>
          <w:lang w:val="sr-Cyrl-CS"/>
        </w:rPr>
        <w:t>јун</w:t>
      </w:r>
      <w:r w:rsidR="00796DCD">
        <w:rPr>
          <w:rStyle w:val="hps"/>
          <w:rFonts w:ascii="Tahoma" w:hAnsi="Tahoma" w:cs="Tahoma"/>
          <w:sz w:val="22"/>
          <w:szCs w:val="22"/>
          <w:lang w:val="sr-Cyrl-CS"/>
        </w:rPr>
        <w:t xml:space="preserve"> </w:t>
      </w: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>2023. године</w:t>
      </w:r>
    </w:p>
    <w:p w14:paraId="134A7470" w14:textId="5A0E07BB" w:rsidR="006C2BFF" w:rsidRPr="005E5135" w:rsidRDefault="006C2BFF" w:rsidP="006C2BFF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>Партија 1</w:t>
      </w:r>
      <w:r w:rsidR="008605C1">
        <w:rPr>
          <w:rStyle w:val="hps"/>
          <w:rFonts w:ascii="Tahoma" w:hAnsi="Tahoma" w:cs="Tahoma"/>
          <w:sz w:val="22"/>
          <w:szCs w:val="22"/>
          <w:lang w:val="sr-Cyrl-CS"/>
        </w:rPr>
        <w:t>1</w:t>
      </w: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 xml:space="preserve"> - 3</w:t>
      </w:r>
      <w:r w:rsidR="0089492A">
        <w:rPr>
          <w:rStyle w:val="hps"/>
          <w:rFonts w:ascii="Tahoma" w:hAnsi="Tahoma" w:cs="Tahoma"/>
          <w:sz w:val="22"/>
          <w:szCs w:val="22"/>
          <w:lang w:val="sr-Cyrl-CS"/>
        </w:rPr>
        <w:t>0</w:t>
      </w: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>.</w:t>
      </w:r>
      <w:r w:rsidR="00BE76C2">
        <w:rPr>
          <w:rStyle w:val="hps"/>
          <w:rFonts w:ascii="Tahoma" w:hAnsi="Tahoma" w:cs="Tahoma"/>
          <w:sz w:val="22"/>
          <w:szCs w:val="22"/>
          <w:lang w:val="sr-Cyrl-CS"/>
        </w:rPr>
        <w:t xml:space="preserve"> </w:t>
      </w: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>ј</w:t>
      </w:r>
      <w:r w:rsidR="0089492A">
        <w:rPr>
          <w:rStyle w:val="hps"/>
          <w:rFonts w:ascii="Tahoma" w:hAnsi="Tahoma" w:cs="Tahoma"/>
          <w:sz w:val="22"/>
          <w:szCs w:val="22"/>
          <w:lang w:val="sr-Cyrl-CS"/>
        </w:rPr>
        <w:t>ун</w:t>
      </w: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 xml:space="preserve"> 2023. године</w:t>
      </w:r>
    </w:p>
    <w:p w14:paraId="7DA9442B" w14:textId="77777777" w:rsidR="006C2BFF" w:rsidRPr="005E5135" w:rsidRDefault="006C2BFF" w:rsidP="006C2BFF">
      <w:pPr>
        <w:rPr>
          <w:rFonts w:ascii="Tahoma" w:hAnsi="Tahoma" w:cs="Tahoma"/>
          <w:b/>
          <w:color w:val="FF0000"/>
          <w:sz w:val="22"/>
          <w:szCs w:val="22"/>
          <w:u w:val="single"/>
          <w:lang w:val="sr-Cyrl-CS"/>
        </w:rPr>
      </w:pPr>
    </w:p>
    <w:p w14:paraId="61A925F9" w14:textId="77777777" w:rsidR="006C2BFF" w:rsidRPr="005E5135" w:rsidRDefault="006C2BFF" w:rsidP="006C2BFF">
      <w:pPr>
        <w:rPr>
          <w:rFonts w:ascii="Tahoma" w:hAnsi="Tahoma" w:cs="Tahoma"/>
          <w:b/>
          <w:sz w:val="22"/>
          <w:szCs w:val="22"/>
          <w:u w:val="single"/>
        </w:rPr>
      </w:pPr>
      <w:r w:rsidRPr="005E5135">
        <w:rPr>
          <w:rFonts w:ascii="Tahoma" w:hAnsi="Tahoma" w:cs="Tahoma"/>
          <w:b/>
          <w:sz w:val="22"/>
          <w:szCs w:val="22"/>
          <w:u w:val="single"/>
          <w:lang w:val="sr-Cyrl-CS"/>
        </w:rPr>
        <w:t>Начин плаћања</w:t>
      </w:r>
      <w:r w:rsidRPr="005E5135">
        <w:rPr>
          <w:rFonts w:ascii="Tahoma" w:hAnsi="Tahoma" w:cs="Tahoma"/>
          <w:b/>
          <w:sz w:val="22"/>
          <w:szCs w:val="22"/>
          <w:u w:val="single"/>
        </w:rPr>
        <w:t>:</w:t>
      </w:r>
    </w:p>
    <w:p w14:paraId="3122A124" w14:textId="77D6620C" w:rsidR="006C2BFF" w:rsidRPr="005E5135" w:rsidRDefault="006C2BFF" w:rsidP="006C2BFF">
      <w:pPr>
        <w:rPr>
          <w:rFonts w:ascii="Tahoma" w:hAnsi="Tahoma" w:cs="Tahoma"/>
          <w:bCs/>
          <w:sz w:val="22"/>
          <w:szCs w:val="22"/>
          <w:lang w:val="sr-Cyrl-RS"/>
        </w:rPr>
      </w:pPr>
      <w:r w:rsidRPr="005E5135">
        <w:rPr>
          <w:rFonts w:ascii="Tahoma" w:hAnsi="Tahoma" w:cs="Tahoma"/>
          <w:bCs/>
          <w:sz w:val="22"/>
          <w:szCs w:val="22"/>
          <w:lang w:val="sr-Cyrl-RS"/>
        </w:rPr>
        <w:t xml:space="preserve">Периодично на 3 месеца, у складу са </w:t>
      </w:r>
      <w:r w:rsidR="0016616B" w:rsidRPr="005E5135">
        <w:rPr>
          <w:rFonts w:ascii="Tahoma" w:hAnsi="Tahoma" w:cs="Tahoma"/>
          <w:bCs/>
          <w:sz w:val="22"/>
          <w:szCs w:val="22"/>
          <w:lang w:val="sr-Cyrl-RS"/>
        </w:rPr>
        <w:t>динамиком извршења послова</w:t>
      </w:r>
      <w:r w:rsidR="00C0049C">
        <w:rPr>
          <w:rFonts w:ascii="Tahoma" w:hAnsi="Tahoma" w:cs="Tahoma"/>
          <w:bCs/>
          <w:sz w:val="22"/>
          <w:szCs w:val="22"/>
          <w:lang w:val="sr-Cyrl-RS"/>
        </w:rPr>
        <w:t>.</w:t>
      </w:r>
    </w:p>
    <w:p w14:paraId="450FD632" w14:textId="77777777" w:rsidR="00B92C3C" w:rsidRPr="005E5135" w:rsidRDefault="00B92C3C" w:rsidP="009166CC">
      <w:pPr>
        <w:rPr>
          <w:rFonts w:ascii="Tahoma" w:hAnsi="Tahoma" w:cs="Tahoma"/>
          <w:b/>
          <w:sz w:val="22"/>
          <w:szCs w:val="22"/>
          <w:u w:val="single"/>
        </w:rPr>
      </w:pPr>
    </w:p>
    <w:p w14:paraId="6693E86B" w14:textId="77777777" w:rsidR="00DE6C72" w:rsidRPr="005E5135" w:rsidRDefault="009166CC" w:rsidP="00DE6C72">
      <w:pPr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Перио</w:t>
      </w:r>
      <w:r w:rsidR="00D86A8E" w:rsidRPr="005E5135">
        <w:rPr>
          <w:rFonts w:ascii="Tahoma" w:hAnsi="Tahoma" w:cs="Tahoma"/>
          <w:sz w:val="22"/>
          <w:szCs w:val="22"/>
          <w:lang w:val="sr-Cyrl-CS"/>
        </w:rPr>
        <w:t>д важења ове понуде је минимум 3</w:t>
      </w:r>
      <w:r w:rsidRPr="005E5135">
        <w:rPr>
          <w:rFonts w:ascii="Tahoma" w:hAnsi="Tahoma" w:cs="Tahoma"/>
          <w:sz w:val="22"/>
          <w:szCs w:val="22"/>
          <w:lang w:val="sr-Cyrl-CS"/>
        </w:rPr>
        <w:t>0 (</w:t>
      </w:r>
      <w:r w:rsidR="00D86A8E" w:rsidRPr="005E5135">
        <w:rPr>
          <w:rFonts w:ascii="Tahoma" w:hAnsi="Tahoma" w:cs="Tahoma"/>
          <w:sz w:val="22"/>
          <w:szCs w:val="22"/>
          <w:lang w:val="sr-Cyrl-CS"/>
        </w:rPr>
        <w:t>тридесет</w:t>
      </w:r>
      <w:r w:rsidRPr="005E5135">
        <w:rPr>
          <w:rFonts w:ascii="Tahoma" w:hAnsi="Tahoma" w:cs="Tahoma"/>
          <w:sz w:val="22"/>
          <w:szCs w:val="22"/>
          <w:lang w:val="sr-Cyrl-CS"/>
        </w:rPr>
        <w:t>) дана од дана отварања понуда.</w:t>
      </w:r>
    </w:p>
    <w:p w14:paraId="53484EAD" w14:textId="77777777" w:rsidR="00DE6C72" w:rsidRPr="005E5135" w:rsidRDefault="00DE6C72" w:rsidP="00DE6C72">
      <w:pPr>
        <w:rPr>
          <w:rFonts w:ascii="Tahoma" w:hAnsi="Tahoma" w:cs="Tahoma"/>
          <w:sz w:val="22"/>
          <w:szCs w:val="22"/>
        </w:rPr>
      </w:pPr>
      <w:r w:rsidRPr="005E5135">
        <w:rPr>
          <w:rFonts w:ascii="Tahoma" w:hAnsi="Tahoma" w:cs="Tahoma"/>
          <w:sz w:val="22"/>
          <w:szCs w:val="22"/>
        </w:rPr>
        <w:t xml:space="preserve">               </w:t>
      </w:r>
    </w:p>
    <w:p w14:paraId="17FF1BB7" w14:textId="77777777" w:rsidR="009166CC" w:rsidRPr="005E5135" w:rsidRDefault="00F7329E" w:rsidP="00DE6C72">
      <w:pPr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У прилогу:</w:t>
      </w:r>
    </w:p>
    <w:p w14:paraId="3C76E403" w14:textId="77777777" w:rsidR="006E59E3" w:rsidRDefault="006C2BFF" w:rsidP="00A64078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A64078">
        <w:rPr>
          <w:rFonts w:ascii="Tahoma" w:hAnsi="Tahoma" w:cs="Tahoma"/>
          <w:sz w:val="22"/>
          <w:szCs w:val="22"/>
          <w:lang w:val="sr-Cyrl-RS"/>
        </w:rPr>
        <w:t>Листа референци</w:t>
      </w:r>
    </w:p>
    <w:p w14:paraId="345CB6C5" w14:textId="77777777" w:rsidR="006E59E3" w:rsidRDefault="005569BD" w:rsidP="006E59E3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A64078">
        <w:rPr>
          <w:rFonts w:ascii="Tahoma" w:hAnsi="Tahoma" w:cs="Tahoma"/>
          <w:sz w:val="22"/>
          <w:szCs w:val="22"/>
        </w:rPr>
        <w:t>CV</w:t>
      </w:r>
      <w:r w:rsidRPr="00A64078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343BEB" w:rsidRPr="00A64078">
        <w:rPr>
          <w:rFonts w:ascii="Tahoma" w:hAnsi="Tahoma" w:cs="Tahoma"/>
          <w:sz w:val="22"/>
          <w:szCs w:val="22"/>
          <w:lang w:val="sr-Cyrl-RS"/>
        </w:rPr>
        <w:t>експерта</w:t>
      </w:r>
    </w:p>
    <w:p w14:paraId="451A39B1" w14:textId="77777777" w:rsidR="006E59E3" w:rsidRDefault="005569BD" w:rsidP="006E59E3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6E59E3">
        <w:rPr>
          <w:rFonts w:ascii="Tahoma" w:hAnsi="Tahoma" w:cs="Tahoma"/>
          <w:sz w:val="22"/>
          <w:szCs w:val="22"/>
          <w:lang w:val="sr-Cyrl-RS"/>
        </w:rPr>
        <w:t>Изјав</w:t>
      </w:r>
      <w:r w:rsidR="00343BEB" w:rsidRPr="006E59E3">
        <w:rPr>
          <w:rFonts w:ascii="Tahoma" w:hAnsi="Tahoma" w:cs="Tahoma"/>
          <w:sz w:val="22"/>
          <w:szCs w:val="22"/>
          <w:lang w:val="sr-Cyrl-RS"/>
        </w:rPr>
        <w:t>а</w:t>
      </w:r>
      <w:r w:rsidRPr="006E59E3">
        <w:rPr>
          <w:rFonts w:ascii="Tahoma" w:hAnsi="Tahoma" w:cs="Tahoma"/>
          <w:sz w:val="22"/>
          <w:szCs w:val="22"/>
          <w:lang w:val="sr-Cyrl-RS"/>
        </w:rPr>
        <w:t xml:space="preserve"> о испуњености услова </w:t>
      </w:r>
    </w:p>
    <w:p w14:paraId="73FA9A96" w14:textId="549DCEFA" w:rsidR="002923AA" w:rsidRPr="006E59E3" w:rsidRDefault="005569BD" w:rsidP="006E59E3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6E59E3">
        <w:rPr>
          <w:rFonts w:ascii="Tahoma" w:hAnsi="Tahoma" w:cs="Tahoma"/>
          <w:sz w:val="22"/>
          <w:szCs w:val="22"/>
          <w:lang w:val="sr-Cyrl-RS"/>
        </w:rPr>
        <w:t>Изјав</w:t>
      </w:r>
      <w:r w:rsidR="00343BEB" w:rsidRPr="006E59E3">
        <w:rPr>
          <w:rFonts w:ascii="Tahoma" w:hAnsi="Tahoma" w:cs="Tahoma"/>
          <w:sz w:val="22"/>
          <w:szCs w:val="22"/>
          <w:lang w:val="sr-Cyrl-RS"/>
        </w:rPr>
        <w:t>а</w:t>
      </w:r>
      <w:r w:rsidRPr="006E59E3">
        <w:rPr>
          <w:rFonts w:ascii="Tahoma" w:hAnsi="Tahoma" w:cs="Tahoma"/>
          <w:sz w:val="22"/>
          <w:szCs w:val="22"/>
          <w:lang w:val="sr-Cyrl-RS"/>
        </w:rPr>
        <w:t xml:space="preserve"> о ексклузивности и расположивости  </w:t>
      </w:r>
    </w:p>
    <w:p w14:paraId="0ABB43D2" w14:textId="4D2577E6" w:rsidR="007F0411" w:rsidRPr="005E5135" w:rsidRDefault="007F0411" w:rsidP="007F0411">
      <w:pPr>
        <w:ind w:right="-477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5135" w14:paraId="41EC589A" w14:textId="77777777" w:rsidTr="00E07532">
        <w:tc>
          <w:tcPr>
            <w:tcW w:w="3114" w:type="dxa"/>
          </w:tcPr>
          <w:p w14:paraId="54281023" w14:textId="3B1A5E8D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Место и датум</w:t>
            </w:r>
          </w:p>
        </w:tc>
        <w:tc>
          <w:tcPr>
            <w:tcW w:w="3115" w:type="dxa"/>
          </w:tcPr>
          <w:p w14:paraId="1FFFEDE0" w14:textId="3DC2EBF0" w:rsidR="005E5135" w:rsidRDefault="005E5135" w:rsidP="00E07532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3115" w:type="dxa"/>
          </w:tcPr>
          <w:p w14:paraId="38557814" w14:textId="2AA8E2D8" w:rsidR="005E5135" w:rsidRDefault="005E5135" w:rsidP="00E07532">
            <w:pPr>
              <w:ind w:right="-47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Потпис понуђ</w:t>
            </w:r>
            <w:r w:rsidR="00E07532">
              <w:rPr>
                <w:rFonts w:ascii="Tahoma" w:hAnsi="Tahoma" w:cs="Tahoma"/>
                <w:sz w:val="22"/>
                <w:szCs w:val="22"/>
                <w:lang w:val="sr-Cyrl-CS"/>
              </w:rPr>
              <w:t>ача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ача</w:t>
            </w:r>
          </w:p>
        </w:tc>
      </w:tr>
      <w:tr w:rsidR="005E5135" w14:paraId="554B6914" w14:textId="77777777" w:rsidTr="00E07532">
        <w:tc>
          <w:tcPr>
            <w:tcW w:w="3114" w:type="dxa"/>
            <w:tcBorders>
              <w:bottom w:val="single" w:sz="4" w:space="0" w:color="auto"/>
            </w:tcBorders>
          </w:tcPr>
          <w:p w14:paraId="125EB530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30D007A8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30FF4C6" w14:textId="13E41A42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62E07D4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EEF16D3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</w:tbl>
    <w:p w14:paraId="1ED6C217" w14:textId="77777777" w:rsidR="00DE6C72" w:rsidRPr="005E5135" w:rsidRDefault="00DE6C72" w:rsidP="002923AA">
      <w:pPr>
        <w:rPr>
          <w:rFonts w:ascii="Tahoma" w:hAnsi="Tahoma" w:cs="Tahoma"/>
          <w:sz w:val="22"/>
          <w:szCs w:val="22"/>
        </w:rPr>
      </w:pPr>
    </w:p>
    <w:sectPr w:rsidR="00DE6C72" w:rsidRPr="005E5135" w:rsidSect="002923A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1F815" w14:textId="77777777" w:rsidR="00614B08" w:rsidRDefault="00614B08" w:rsidP="00097542">
      <w:r>
        <w:separator/>
      </w:r>
    </w:p>
  </w:endnote>
  <w:endnote w:type="continuationSeparator" w:id="0">
    <w:p w14:paraId="2F32ED11" w14:textId="77777777" w:rsidR="00614B08" w:rsidRDefault="00614B08" w:rsidP="0009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AE3B" w14:textId="77777777" w:rsidR="00614B08" w:rsidRDefault="00614B08" w:rsidP="00097542">
      <w:r>
        <w:separator/>
      </w:r>
    </w:p>
  </w:footnote>
  <w:footnote w:type="continuationSeparator" w:id="0">
    <w:p w14:paraId="15D334EE" w14:textId="77777777" w:rsidR="00614B08" w:rsidRDefault="00614B08" w:rsidP="00097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EF878A5"/>
    <w:multiLevelType w:val="hybridMultilevel"/>
    <w:tmpl w:val="DCE600D6"/>
    <w:lvl w:ilvl="0" w:tplc="8BC47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41A"/>
    <w:multiLevelType w:val="hybridMultilevel"/>
    <w:tmpl w:val="93605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10B5"/>
    <w:multiLevelType w:val="hybridMultilevel"/>
    <w:tmpl w:val="5B8690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95376"/>
    <w:multiLevelType w:val="hybridMultilevel"/>
    <w:tmpl w:val="5C6C17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CB2D7C"/>
    <w:multiLevelType w:val="multilevel"/>
    <w:tmpl w:val="4B6A7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D47AC"/>
    <w:multiLevelType w:val="hybridMultilevel"/>
    <w:tmpl w:val="A1D62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D76D7"/>
    <w:multiLevelType w:val="hybridMultilevel"/>
    <w:tmpl w:val="155A78A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1C22"/>
    <w:multiLevelType w:val="hybridMultilevel"/>
    <w:tmpl w:val="5CCA30D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703213"/>
    <w:multiLevelType w:val="hybridMultilevel"/>
    <w:tmpl w:val="E3ACC6F8"/>
    <w:lvl w:ilvl="0" w:tplc="C48A671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036AE"/>
    <w:multiLevelType w:val="hybridMultilevel"/>
    <w:tmpl w:val="10DC32E0"/>
    <w:lvl w:ilvl="0" w:tplc="BCFA4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87163"/>
    <w:multiLevelType w:val="hybridMultilevel"/>
    <w:tmpl w:val="EBE410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8B6467"/>
    <w:multiLevelType w:val="hybridMultilevel"/>
    <w:tmpl w:val="005880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26E6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8160F"/>
    <w:multiLevelType w:val="hybridMultilevel"/>
    <w:tmpl w:val="E5BE5906"/>
    <w:lvl w:ilvl="0" w:tplc="A2FE565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D8377B"/>
    <w:multiLevelType w:val="hybridMultilevel"/>
    <w:tmpl w:val="F6D01E28"/>
    <w:lvl w:ilvl="0" w:tplc="679E7D78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971853">
    <w:abstractNumId w:val="0"/>
  </w:num>
  <w:num w:numId="2" w16cid:durableId="1215046721">
    <w:abstractNumId w:val="8"/>
  </w:num>
  <w:num w:numId="3" w16cid:durableId="1753039448">
    <w:abstractNumId w:val="4"/>
  </w:num>
  <w:num w:numId="4" w16cid:durableId="1677729983">
    <w:abstractNumId w:val="13"/>
  </w:num>
  <w:num w:numId="5" w16cid:durableId="1728644484">
    <w:abstractNumId w:val="9"/>
  </w:num>
  <w:num w:numId="6" w16cid:durableId="1690792010">
    <w:abstractNumId w:val="7"/>
  </w:num>
  <w:num w:numId="7" w16cid:durableId="524289171">
    <w:abstractNumId w:val="10"/>
  </w:num>
  <w:num w:numId="8" w16cid:durableId="2095590937">
    <w:abstractNumId w:val="12"/>
  </w:num>
  <w:num w:numId="9" w16cid:durableId="764421779">
    <w:abstractNumId w:val="15"/>
  </w:num>
  <w:num w:numId="10" w16cid:durableId="2105950085">
    <w:abstractNumId w:val="3"/>
  </w:num>
  <w:num w:numId="11" w16cid:durableId="947739544">
    <w:abstractNumId w:val="2"/>
  </w:num>
  <w:num w:numId="12" w16cid:durableId="768426093">
    <w:abstractNumId w:val="14"/>
  </w:num>
  <w:num w:numId="13" w16cid:durableId="1041322282">
    <w:abstractNumId w:val="5"/>
  </w:num>
  <w:num w:numId="14" w16cid:durableId="124664916">
    <w:abstractNumId w:val="6"/>
  </w:num>
  <w:num w:numId="15" w16cid:durableId="338235973">
    <w:abstractNumId w:val="1"/>
  </w:num>
  <w:num w:numId="16" w16cid:durableId="4733032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sDC1MLM0tTQzNDVX0lEKTi0uzszPAykwrAUA5ksm/iwAAAA="/>
  </w:docVars>
  <w:rsids>
    <w:rsidRoot w:val="00DE6C72"/>
    <w:rsid w:val="0005276B"/>
    <w:rsid w:val="00053C30"/>
    <w:rsid w:val="00073B3A"/>
    <w:rsid w:val="00091A29"/>
    <w:rsid w:val="00096E62"/>
    <w:rsid w:val="00097542"/>
    <w:rsid w:val="000B5B91"/>
    <w:rsid w:val="000E78E9"/>
    <w:rsid w:val="001121FA"/>
    <w:rsid w:val="001271FB"/>
    <w:rsid w:val="00132AB6"/>
    <w:rsid w:val="00145039"/>
    <w:rsid w:val="0016616B"/>
    <w:rsid w:val="00170EC6"/>
    <w:rsid w:val="00174410"/>
    <w:rsid w:val="001A4867"/>
    <w:rsid w:val="001B2B97"/>
    <w:rsid w:val="001B39A9"/>
    <w:rsid w:val="001B66CB"/>
    <w:rsid w:val="001C1F5B"/>
    <w:rsid w:val="001D6C16"/>
    <w:rsid w:val="001E46C5"/>
    <w:rsid w:val="00204EC8"/>
    <w:rsid w:val="002167EA"/>
    <w:rsid w:val="00221011"/>
    <w:rsid w:val="00234F15"/>
    <w:rsid w:val="00241693"/>
    <w:rsid w:val="0025558F"/>
    <w:rsid w:val="002663AE"/>
    <w:rsid w:val="0028044A"/>
    <w:rsid w:val="00285391"/>
    <w:rsid w:val="002923AA"/>
    <w:rsid w:val="002B312E"/>
    <w:rsid w:val="002C09E1"/>
    <w:rsid w:val="002D6BAB"/>
    <w:rsid w:val="002F45EE"/>
    <w:rsid w:val="00336F65"/>
    <w:rsid w:val="00343BEB"/>
    <w:rsid w:val="00376EBE"/>
    <w:rsid w:val="004047E5"/>
    <w:rsid w:val="0043291C"/>
    <w:rsid w:val="00441FBF"/>
    <w:rsid w:val="00447F96"/>
    <w:rsid w:val="004771B5"/>
    <w:rsid w:val="004823A9"/>
    <w:rsid w:val="004B34E9"/>
    <w:rsid w:val="004D48CE"/>
    <w:rsid w:val="004D67D7"/>
    <w:rsid w:val="00514D11"/>
    <w:rsid w:val="00517A86"/>
    <w:rsid w:val="00525B66"/>
    <w:rsid w:val="0053772E"/>
    <w:rsid w:val="00543460"/>
    <w:rsid w:val="005533C7"/>
    <w:rsid w:val="005569BD"/>
    <w:rsid w:val="005756ED"/>
    <w:rsid w:val="005A6A2B"/>
    <w:rsid w:val="005A7513"/>
    <w:rsid w:val="005E5135"/>
    <w:rsid w:val="006044E4"/>
    <w:rsid w:val="00614B08"/>
    <w:rsid w:val="00640817"/>
    <w:rsid w:val="00650FFE"/>
    <w:rsid w:val="0065724E"/>
    <w:rsid w:val="00697FF9"/>
    <w:rsid w:val="006A12BD"/>
    <w:rsid w:val="006A6D58"/>
    <w:rsid w:val="006B0757"/>
    <w:rsid w:val="006C046E"/>
    <w:rsid w:val="006C2BFF"/>
    <w:rsid w:val="006E59E3"/>
    <w:rsid w:val="006E7EDE"/>
    <w:rsid w:val="006F2D41"/>
    <w:rsid w:val="00701156"/>
    <w:rsid w:val="007238CD"/>
    <w:rsid w:val="00767ACE"/>
    <w:rsid w:val="00796DCD"/>
    <w:rsid w:val="007F0411"/>
    <w:rsid w:val="007F059F"/>
    <w:rsid w:val="007F4529"/>
    <w:rsid w:val="008147A0"/>
    <w:rsid w:val="008605C1"/>
    <w:rsid w:val="0086508F"/>
    <w:rsid w:val="008772B4"/>
    <w:rsid w:val="0089492A"/>
    <w:rsid w:val="008A1522"/>
    <w:rsid w:val="008A3A51"/>
    <w:rsid w:val="008B2D73"/>
    <w:rsid w:val="00904346"/>
    <w:rsid w:val="00905630"/>
    <w:rsid w:val="009104CF"/>
    <w:rsid w:val="009166CC"/>
    <w:rsid w:val="00963733"/>
    <w:rsid w:val="00992063"/>
    <w:rsid w:val="00994476"/>
    <w:rsid w:val="009C463E"/>
    <w:rsid w:val="00A3107D"/>
    <w:rsid w:val="00A56D42"/>
    <w:rsid w:val="00A64078"/>
    <w:rsid w:val="00AB0DA7"/>
    <w:rsid w:val="00AB365C"/>
    <w:rsid w:val="00AF4F47"/>
    <w:rsid w:val="00B00F4B"/>
    <w:rsid w:val="00B02B05"/>
    <w:rsid w:val="00B42F82"/>
    <w:rsid w:val="00B55E2A"/>
    <w:rsid w:val="00B60B7E"/>
    <w:rsid w:val="00B92C3C"/>
    <w:rsid w:val="00BB1E84"/>
    <w:rsid w:val="00BE2CC3"/>
    <w:rsid w:val="00BE76C2"/>
    <w:rsid w:val="00BF1347"/>
    <w:rsid w:val="00BF2F32"/>
    <w:rsid w:val="00C0049C"/>
    <w:rsid w:val="00C21E47"/>
    <w:rsid w:val="00C62385"/>
    <w:rsid w:val="00CC6C0B"/>
    <w:rsid w:val="00CD1E62"/>
    <w:rsid w:val="00D0707C"/>
    <w:rsid w:val="00D2464E"/>
    <w:rsid w:val="00D24EC9"/>
    <w:rsid w:val="00D434D8"/>
    <w:rsid w:val="00D44795"/>
    <w:rsid w:val="00D67C6F"/>
    <w:rsid w:val="00D67ED9"/>
    <w:rsid w:val="00D82374"/>
    <w:rsid w:val="00D86A8E"/>
    <w:rsid w:val="00DB4C16"/>
    <w:rsid w:val="00DC2F2A"/>
    <w:rsid w:val="00DD098C"/>
    <w:rsid w:val="00DE6C72"/>
    <w:rsid w:val="00DF3523"/>
    <w:rsid w:val="00E013B2"/>
    <w:rsid w:val="00E043C1"/>
    <w:rsid w:val="00E07532"/>
    <w:rsid w:val="00E5141B"/>
    <w:rsid w:val="00E53ABE"/>
    <w:rsid w:val="00E54C29"/>
    <w:rsid w:val="00E5751A"/>
    <w:rsid w:val="00E94704"/>
    <w:rsid w:val="00EA1B5F"/>
    <w:rsid w:val="00EA3907"/>
    <w:rsid w:val="00EE00D1"/>
    <w:rsid w:val="00EF2C3A"/>
    <w:rsid w:val="00F00905"/>
    <w:rsid w:val="00F01750"/>
    <w:rsid w:val="00F72843"/>
    <w:rsid w:val="00F7329E"/>
    <w:rsid w:val="00FA26C1"/>
    <w:rsid w:val="00FC688D"/>
    <w:rsid w:val="00FD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B6C73"/>
  <w15:docId w15:val="{C3CD9946-2A8C-4CCB-A971-F3824C36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C72"/>
    <w:rPr>
      <w:rFonts w:eastAsia="Times New Roman"/>
      <w:sz w:val="24"/>
      <w:szCs w:val="24"/>
      <w:lang w:val="sl-SI" w:eastAsia="sl-S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9BD"/>
    <w:pPr>
      <w:keepNext/>
      <w:keepLines/>
      <w:spacing w:before="40" w:after="40" w:line="259" w:lineRule="auto"/>
      <w:outlineLvl w:val="3"/>
    </w:pPr>
    <w:rPr>
      <w:rFonts w:ascii="Cambria" w:eastAsiaTheme="majorEastAsia" w:hAnsi="Cambria" w:cstheme="majorBidi"/>
      <w:i/>
      <w:iCs/>
      <w:color w:val="365F91" w:themeColor="accent1" w:themeShade="BF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E47"/>
    <w:pPr>
      <w:ind w:left="720"/>
      <w:contextualSpacing/>
    </w:pPr>
    <w:rPr>
      <w:rFonts w:eastAsia="Calibri"/>
      <w:lang w:val="nl-NL" w:eastAsia="nl-NL"/>
    </w:rPr>
  </w:style>
  <w:style w:type="table" w:styleId="TableGrid">
    <w:name w:val="Table Grid"/>
    <w:basedOn w:val="TableNormal"/>
    <w:uiPriority w:val="39"/>
    <w:rsid w:val="0009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B02B05"/>
  </w:style>
  <w:style w:type="character" w:styleId="CommentReference">
    <w:name w:val="annotation reference"/>
    <w:basedOn w:val="DefaultParagraphFont"/>
    <w:unhideWhenUsed/>
    <w:rsid w:val="00DB4C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B4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4C16"/>
    <w:rPr>
      <w:rFonts w:eastAsia="Times New Roman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4C16"/>
    <w:rPr>
      <w:rFonts w:eastAsia="Times New Roman"/>
      <w:b/>
      <w:bCs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5569BD"/>
    <w:rPr>
      <w:rFonts w:ascii="Cambria" w:eastAsiaTheme="majorEastAsia" w:hAnsi="Cambria" w:cstheme="majorBidi"/>
      <w:i/>
      <w:iCs/>
      <w:color w:val="365F91" w:themeColor="accent1" w:themeShade="BF"/>
      <w:sz w:val="24"/>
      <w:szCs w:val="22"/>
      <w:lang w:val="sr-Latn-RS"/>
    </w:rPr>
  </w:style>
  <w:style w:type="paragraph" w:styleId="Revision">
    <w:name w:val="Revision"/>
    <w:hidden/>
    <w:uiPriority w:val="99"/>
    <w:semiHidden/>
    <w:rsid w:val="006C2BFF"/>
    <w:rPr>
      <w:rFonts w:eastAsia="Times New Roman"/>
      <w:sz w:val="24"/>
      <w:szCs w:val="24"/>
      <w:lang w:val="sl-SI" w:eastAsia="sl-SI"/>
    </w:rPr>
  </w:style>
  <w:style w:type="paragraph" w:styleId="Header">
    <w:name w:val="header"/>
    <w:basedOn w:val="Normal"/>
    <w:link w:val="Head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7542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7542"/>
    <w:rPr>
      <w:rFonts w:eastAsia="Times New Roman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semiHidden/>
    <w:unhideWhenUsed/>
    <w:rsid w:val="000975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7542"/>
    <w:rPr>
      <w:rFonts w:eastAsia="Times New Roman"/>
      <w:lang w:val="sl-SI" w:eastAsia="sl-SI"/>
    </w:rPr>
  </w:style>
  <w:style w:type="character" w:styleId="FootnoteReference">
    <w:name w:val="footnote reference"/>
    <w:basedOn w:val="DefaultParagraphFont"/>
    <w:semiHidden/>
    <w:unhideWhenUsed/>
    <w:rsid w:val="00097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4" ma:contentTypeDescription="Create a new document." ma:contentTypeScope="" ma:versionID="c0e77c7ef4025aa726ec20a977d6acf6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19ebdc4d5fc45c622f9128e8b1ebbfa2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BF6B2-3090-4F05-8DE5-36A12FA2823F}">
  <ds:schemaRefs>
    <ds:schemaRef ds:uri="http://schemas.microsoft.com/office/2006/metadata/properties"/>
    <ds:schemaRef ds:uri="http://schemas.microsoft.com/office/infopath/2007/PartnerControls"/>
    <ds:schemaRef ds:uri="934e4f6f-c740-4e49-838d-10594e3f873c"/>
  </ds:schemaRefs>
</ds:datastoreItem>
</file>

<file path=customXml/itemProps2.xml><?xml version="1.0" encoding="utf-8"?>
<ds:datastoreItem xmlns:ds="http://schemas.openxmlformats.org/officeDocument/2006/customXml" ds:itemID="{FC039520-7724-4A22-99C2-8A6352A2B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9FDD3-6D5A-401E-8AD6-8849473CCC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556EB9-6463-4488-B920-994E7AE95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ponudjača : MEDIA ZEMUN D</vt:lpstr>
    </vt:vector>
  </TitlesOfParts>
  <Company>SKGO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ponudjača : MEDIA ZEMUN D</dc:title>
  <dc:creator>Slavica</dc:creator>
  <cp:lastModifiedBy>Mirjana Knezevic</cp:lastModifiedBy>
  <cp:revision>13</cp:revision>
  <cp:lastPrinted>2009-04-14T10:13:00Z</cp:lastPrinted>
  <dcterms:created xsi:type="dcterms:W3CDTF">2022-05-10T09:19:00Z</dcterms:created>
  <dcterms:modified xsi:type="dcterms:W3CDTF">2022-05-18T08:27:00Z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</Properties>
</file>