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2388"/>
        <w:gridCol w:w="6900"/>
      </w:tblGrid>
      <w:tr w:rsidR="00D578E7" w:rsidRPr="00FB435F" w14:paraId="513FADD0" w14:textId="77777777">
        <w:trPr>
          <w:trHeight w:val="1946"/>
          <w:jc w:val="center"/>
        </w:trPr>
        <w:tc>
          <w:tcPr>
            <w:tcW w:w="9288" w:type="dxa"/>
            <w:gridSpan w:val="2"/>
            <w:tcBorders>
              <w:bottom w:val="dotted" w:sz="8" w:space="0" w:color="C24F38"/>
            </w:tcBorders>
            <w:vAlign w:val="center"/>
            <w:hideMark/>
          </w:tcPr>
          <w:p w14:paraId="3747D8AE" w14:textId="3F1093F6" w:rsidR="00D578E7" w:rsidRPr="001B43BD" w:rsidRDefault="0049391A" w:rsidP="0049391A">
            <w:pPr>
              <w:spacing w:before="100" w:beforeAutospacing="1" w:after="100" w:afterAutospacing="1"/>
              <w:jc w:val="center"/>
              <w:rPr>
                <w:rFonts w:ascii="Myriad Pro" w:hAnsi="Myriad Pro" w:cs="Arial"/>
                <w:b/>
                <w:bCs/>
                <w:color w:val="1F3864" w:themeColor="accent5" w:themeShade="80"/>
                <w:sz w:val="22"/>
                <w:lang w:val="sr-Cyrl-RS" w:eastAsia="sr-Latn-RS"/>
              </w:rPr>
            </w:pPr>
            <w:r>
              <w:rPr>
                <w:rFonts w:ascii="Myriad Pro" w:hAnsi="Myriad Pro" w:cs="Arial"/>
                <w:b/>
                <w:bCs/>
                <w:color w:val="1F3864" w:themeColor="accent5" w:themeShade="80"/>
                <w:sz w:val="22"/>
                <w:lang w:val="sr-Cyrl-RS" w:eastAsia="sr-Latn-RS"/>
              </w:rPr>
              <w:t>П</w:t>
            </w:r>
            <w:r w:rsidR="00D578E7" w:rsidRPr="001B43BD">
              <w:rPr>
                <w:rFonts w:ascii="Myriad Pro" w:hAnsi="Myriad Pro" w:cs="Arial"/>
                <w:b/>
                <w:bCs/>
                <w:color w:val="1F3864" w:themeColor="accent5" w:themeShade="80"/>
                <w:sz w:val="22"/>
                <w:lang w:val="sr-Cyrl-RS" w:eastAsia="sr-Latn-RS"/>
              </w:rPr>
              <w:t xml:space="preserve">рограм обуке </w:t>
            </w:r>
            <w:r w:rsidR="000D6FC6">
              <w:rPr>
                <w:rFonts w:ascii="Myriad Pro" w:hAnsi="Myriad Pro" w:cs="Arial"/>
                <w:b/>
                <w:bCs/>
                <w:color w:val="1F3864" w:themeColor="accent5" w:themeShade="80"/>
                <w:sz w:val="22"/>
                <w:lang w:val="sr-Cyrl-RS" w:eastAsia="sr-Latn-RS"/>
              </w:rPr>
              <w:t>за администраторе регистра</w:t>
            </w:r>
            <w:r w:rsidR="00D578E7" w:rsidRPr="001B43BD">
              <w:rPr>
                <w:rFonts w:ascii="Myriad Pro" w:hAnsi="Myriad Pro" w:cs="Arial"/>
                <w:b/>
                <w:bCs/>
                <w:color w:val="1F3864" w:themeColor="accent5" w:themeShade="80"/>
                <w:sz w:val="22"/>
                <w:lang w:val="sr-Cyrl-RS" w:eastAsia="sr-Latn-RS"/>
              </w:rPr>
              <w:t xml:space="preserve"> у јединицама локалне самоуправе</w:t>
            </w:r>
          </w:p>
          <w:p w14:paraId="5A5053AA" w14:textId="77777777" w:rsidR="00D578E7" w:rsidRDefault="00D578E7">
            <w:pPr>
              <w:spacing w:before="100" w:beforeAutospacing="1" w:after="100" w:afterAutospacing="1"/>
              <w:jc w:val="center"/>
              <w:rPr>
                <w:rFonts w:ascii="Myriad Pro" w:hAnsi="Myriad Pro" w:cs="Arial"/>
                <w:b/>
                <w:bCs/>
                <w:color w:val="1F3864" w:themeColor="accent5" w:themeShade="80"/>
                <w:sz w:val="22"/>
                <w:lang w:val="sr-Cyrl-RS" w:eastAsia="sr-Latn-RS"/>
              </w:rPr>
            </w:pPr>
            <w:r w:rsidRPr="001B43BD">
              <w:rPr>
                <w:rFonts w:ascii="Myriad Pro" w:hAnsi="Myriad Pro" w:cs="Arial"/>
                <w:b/>
                <w:bCs/>
                <w:color w:val="1F3864" w:themeColor="accent5" w:themeShade="80"/>
                <w:sz w:val="22"/>
                <w:lang w:val="sr-Cyrl-RS" w:eastAsia="sr-Latn-RS"/>
              </w:rPr>
              <w:t xml:space="preserve">УПРАВЉАЊЕ РЕГИСТРОМ АДМИНИСТРАТИВНИХ ПОСТУПАКА </w:t>
            </w:r>
          </w:p>
          <w:p w14:paraId="56A69366" w14:textId="22A81287" w:rsidR="00D578E7" w:rsidRPr="001B43BD" w:rsidRDefault="00D578E7">
            <w:pPr>
              <w:spacing w:before="100" w:beforeAutospacing="1" w:after="100" w:afterAutospacing="1"/>
              <w:jc w:val="center"/>
              <w:rPr>
                <w:rFonts w:ascii="Myriad Pro" w:hAnsi="Myriad Pro" w:cs="Arial"/>
                <w:b/>
                <w:bCs/>
                <w:color w:val="1F3864" w:themeColor="accent5" w:themeShade="80"/>
                <w:sz w:val="22"/>
                <w:lang w:val="sr-Cyrl-RS" w:eastAsia="sr-Latn-RS"/>
              </w:rPr>
            </w:pPr>
            <w:r>
              <w:rPr>
                <w:rFonts w:ascii="Myriad Pro" w:hAnsi="Myriad Pro" w:cs="Arial"/>
                <w:b/>
                <w:bCs/>
                <w:color w:val="1F3864" w:themeColor="accent5" w:themeShade="80"/>
                <w:sz w:val="22"/>
                <w:lang w:val="sr-Cyrl-RS" w:eastAsia="sr-Latn-RS"/>
              </w:rPr>
              <w:t>15</w:t>
            </w:r>
            <w:r>
              <w:rPr>
                <w:rFonts w:ascii="Myriad Pro" w:hAnsi="Myriad Pro" w:cs="Arial"/>
                <w:b/>
                <w:bCs/>
                <w:color w:val="1F3864" w:themeColor="accent5" w:themeShade="80"/>
                <w:sz w:val="22"/>
                <w:lang w:val="sr-Latn-RS" w:eastAsia="sr-Latn-RS"/>
              </w:rPr>
              <w:t xml:space="preserve">. </w:t>
            </w:r>
            <w:r>
              <w:rPr>
                <w:rFonts w:ascii="Myriad Pro" w:hAnsi="Myriad Pro" w:cs="Arial"/>
                <w:b/>
                <w:bCs/>
                <w:color w:val="1F3864" w:themeColor="accent5" w:themeShade="80"/>
                <w:sz w:val="22"/>
                <w:lang w:val="sr-Cyrl-RS" w:eastAsia="sr-Latn-RS"/>
              </w:rPr>
              <w:t>децембар</w:t>
            </w:r>
            <w:r w:rsidRPr="001B43BD">
              <w:rPr>
                <w:rFonts w:ascii="Myriad Pro" w:hAnsi="Myriad Pro" w:cs="Arial"/>
                <w:b/>
                <w:bCs/>
                <w:color w:val="1F3864" w:themeColor="accent5" w:themeShade="80"/>
                <w:sz w:val="22"/>
                <w:lang w:val="sr-Cyrl-RS" w:eastAsia="sr-Latn-RS"/>
              </w:rPr>
              <w:t xml:space="preserve"> 2023. године</w:t>
            </w:r>
            <w:r w:rsidR="009D13DD">
              <w:rPr>
                <w:rFonts w:ascii="Myriad Pro" w:hAnsi="Myriad Pro" w:cs="Arial"/>
                <w:b/>
                <w:bCs/>
                <w:color w:val="1F3864" w:themeColor="accent5" w:themeShade="80"/>
                <w:sz w:val="22"/>
                <w:lang w:val="sr-Cyrl-RS" w:eastAsia="sr-Latn-RS"/>
              </w:rPr>
              <w:t xml:space="preserve"> </w:t>
            </w:r>
            <w:r w:rsidR="002F04B1">
              <w:rPr>
                <w:rFonts w:ascii="Myriad Pro" w:hAnsi="Myriad Pro" w:cs="Arial"/>
                <w:b/>
                <w:bCs/>
                <w:color w:val="1F3864" w:themeColor="accent5" w:themeShade="80"/>
                <w:sz w:val="22"/>
                <w:lang w:val="sr-Cyrl-RS" w:eastAsia="sr-Latn-RS"/>
              </w:rPr>
              <w:t>у 10 часова</w:t>
            </w:r>
          </w:p>
          <w:p w14:paraId="4F718672" w14:textId="77777777" w:rsidR="00D578E7" w:rsidRPr="001B43BD" w:rsidRDefault="00D578E7">
            <w:pPr>
              <w:spacing w:before="100" w:beforeAutospacing="1" w:after="100" w:afterAutospacing="1"/>
              <w:jc w:val="center"/>
              <w:rPr>
                <w:rFonts w:ascii="Myriad Pro" w:hAnsi="Myriad Pro" w:cs="Arial"/>
                <w:b/>
                <w:color w:val="1F3864" w:themeColor="accent5" w:themeShade="80"/>
                <w:sz w:val="22"/>
                <w:lang w:val="sr-Cyrl-RS" w:eastAsia="sr-Latn-RS"/>
              </w:rPr>
            </w:pPr>
            <w:proofErr w:type="spellStart"/>
            <w:r w:rsidRPr="001B43BD">
              <w:rPr>
                <w:rFonts w:ascii="Myriad Pro" w:hAnsi="Myriad Pro" w:cs="Arial"/>
                <w:b/>
                <w:color w:val="1F3864" w:themeColor="accent5" w:themeShade="80"/>
                <w:sz w:val="22"/>
                <w:lang w:val="sr-Cyrl-RS" w:eastAsia="sr-Latn-RS"/>
              </w:rPr>
              <w:t>Вебинар</w:t>
            </w:r>
            <w:proofErr w:type="spellEnd"/>
          </w:p>
        </w:tc>
      </w:tr>
      <w:tr w:rsidR="00D578E7" w:rsidRPr="00FB435F" w14:paraId="63286BBE" w14:textId="77777777" w:rsidTr="003C1C38">
        <w:trPr>
          <w:trHeight w:val="567"/>
          <w:jc w:val="center"/>
        </w:trPr>
        <w:tc>
          <w:tcPr>
            <w:tcW w:w="9288" w:type="dxa"/>
            <w:gridSpan w:val="2"/>
            <w:tcBorders>
              <w:top w:val="dotted" w:sz="8" w:space="0" w:color="C24F38"/>
              <w:bottom w:val="dotted" w:sz="8" w:space="0" w:color="C24F38"/>
            </w:tcBorders>
            <w:shd w:val="clear" w:color="auto" w:fill="F2F2F2" w:themeFill="background1" w:themeFillShade="F2"/>
            <w:vAlign w:val="center"/>
          </w:tcPr>
          <w:p w14:paraId="12FBDBB5" w14:textId="0B49E6AE" w:rsidR="00D578E7" w:rsidRPr="00FB435F" w:rsidRDefault="003C1C38">
            <w:pPr>
              <w:rPr>
                <w:rFonts w:ascii="Myriad Pro" w:hAnsi="Myriad Pro" w:cs="Arial"/>
                <w:color w:val="1F3864" w:themeColor="accent5" w:themeShade="80"/>
                <w:sz w:val="22"/>
                <w:lang w:val="sr-Cyrl-CS" w:eastAsia="sr-Latn-RS"/>
              </w:rPr>
            </w:pPr>
            <w:r>
              <w:rPr>
                <w:rFonts w:ascii="Myriad Pro" w:hAnsi="Myriad Pro" w:cs="Arial"/>
                <w:color w:val="1F3864" w:themeColor="accent5" w:themeShade="80"/>
                <w:sz w:val="22"/>
                <w:lang w:val="sr-Cyrl-CS" w:eastAsia="sr-Latn-RS"/>
              </w:rPr>
              <w:t>Уводно обраћање: Марија Лукић, СКГО</w:t>
            </w:r>
          </w:p>
        </w:tc>
      </w:tr>
      <w:tr w:rsidR="00D578E7" w:rsidRPr="00FB435F" w14:paraId="2702C450" w14:textId="77777777">
        <w:trPr>
          <w:trHeight w:val="567"/>
          <w:jc w:val="center"/>
        </w:trPr>
        <w:tc>
          <w:tcPr>
            <w:tcW w:w="9288" w:type="dxa"/>
            <w:gridSpan w:val="2"/>
            <w:tcBorders>
              <w:top w:val="dotted" w:sz="8" w:space="0" w:color="C24F38"/>
              <w:bottom w:val="dotted" w:sz="8" w:space="0" w:color="C24F38"/>
            </w:tcBorders>
            <w:vAlign w:val="center"/>
            <w:hideMark/>
          </w:tcPr>
          <w:p w14:paraId="20BA52AF" w14:textId="3DFDAE02" w:rsidR="00D578E7" w:rsidRPr="00805304" w:rsidRDefault="003C1C38" w:rsidP="00805304">
            <w:pPr>
              <w:spacing w:before="100" w:beforeAutospacing="1" w:after="100" w:afterAutospacing="1"/>
              <w:rPr>
                <w:rFonts w:ascii="Myriad Pro" w:hAnsi="Myriad Pro" w:cs="Arial"/>
                <w:color w:val="1F3864" w:themeColor="accent5" w:themeShade="80"/>
                <w:sz w:val="22"/>
                <w:lang w:val="sr-Cyrl-RS" w:eastAsia="sr-Latn-RS"/>
              </w:rPr>
            </w:pPr>
            <w:proofErr w:type="spellStart"/>
            <w:r>
              <w:rPr>
                <w:rFonts w:ascii="Myriad Pro" w:hAnsi="Myriad Pro" w:cs="Arial"/>
                <w:color w:val="1F3864" w:themeColor="accent5" w:themeShade="80"/>
                <w:sz w:val="22"/>
                <w:lang w:val="sr-Cyrl-RS" w:eastAsia="sr-Latn-RS"/>
              </w:rPr>
              <w:t>Реализаторка</w:t>
            </w:r>
            <w:proofErr w:type="spellEnd"/>
            <w:r>
              <w:rPr>
                <w:rFonts w:ascii="Myriad Pro" w:hAnsi="Myriad Pro" w:cs="Arial"/>
                <w:color w:val="1F3864" w:themeColor="accent5" w:themeShade="80"/>
                <w:sz w:val="22"/>
                <w:lang w:val="sr-Cyrl-RS" w:eastAsia="sr-Latn-RS"/>
              </w:rPr>
              <w:t xml:space="preserve"> обуке: Ирен </w:t>
            </w:r>
            <w:proofErr w:type="spellStart"/>
            <w:r>
              <w:rPr>
                <w:rFonts w:ascii="Myriad Pro" w:hAnsi="Myriad Pro" w:cs="Arial"/>
                <w:color w:val="1F3864" w:themeColor="accent5" w:themeShade="80"/>
                <w:sz w:val="22"/>
                <w:lang w:val="sr-Cyrl-RS" w:eastAsia="sr-Latn-RS"/>
              </w:rPr>
              <w:t>Добросављевић</w:t>
            </w:r>
            <w:proofErr w:type="spellEnd"/>
            <w:r>
              <w:rPr>
                <w:rFonts w:ascii="Myriad Pro" w:hAnsi="Myriad Pro" w:cs="Arial"/>
                <w:color w:val="1F3864" w:themeColor="accent5" w:themeShade="80"/>
                <w:sz w:val="22"/>
                <w:lang w:val="sr-Cyrl-RS" w:eastAsia="sr-Latn-RS"/>
              </w:rPr>
              <w:t>, РСЈП</w:t>
            </w:r>
            <w:r w:rsidR="00805304">
              <w:rPr>
                <w:rFonts w:ascii="Myriad Pro" w:hAnsi="Myriad Pro" w:cs="Arial"/>
                <w:color w:val="1F3864" w:themeColor="accent5" w:themeShade="80"/>
                <w:sz w:val="22"/>
                <w:lang w:val="sr-Cyrl-RS" w:eastAsia="sr-Latn-RS"/>
              </w:rPr>
              <w:t xml:space="preserve"> </w:t>
            </w:r>
          </w:p>
        </w:tc>
      </w:tr>
      <w:tr w:rsidR="003C1C38" w:rsidRPr="00FB435F" w14:paraId="7BB76ABE" w14:textId="77777777">
        <w:trPr>
          <w:trHeight w:val="567"/>
          <w:jc w:val="center"/>
        </w:trPr>
        <w:tc>
          <w:tcPr>
            <w:tcW w:w="2388" w:type="dxa"/>
            <w:tcBorders>
              <w:top w:val="dotted" w:sz="8" w:space="0" w:color="C24F38"/>
              <w:bottom w:val="dotted" w:sz="8" w:space="0" w:color="C24F38"/>
            </w:tcBorders>
            <w:shd w:val="clear" w:color="auto" w:fill="F2F2F2" w:themeFill="background1" w:themeFillShade="F2"/>
            <w:vAlign w:val="center"/>
          </w:tcPr>
          <w:p w14:paraId="30320881" w14:textId="7D8DB873" w:rsidR="003C1C38" w:rsidRPr="007674C5" w:rsidRDefault="003C1C38" w:rsidP="003C1C38">
            <w:pPr>
              <w:spacing w:before="60" w:after="60"/>
              <w:rPr>
                <w:rFonts w:ascii="Myriad Pro" w:hAnsi="Myriad Pro" w:cs="Arial"/>
                <w:color w:val="1F3864" w:themeColor="accent5" w:themeShade="80"/>
                <w:sz w:val="22"/>
                <w:lang w:val="sr-Cyrl-RS" w:eastAsia="sr-Latn-RS"/>
              </w:rPr>
            </w:pPr>
          </w:p>
        </w:tc>
        <w:tc>
          <w:tcPr>
            <w:tcW w:w="6900" w:type="dxa"/>
            <w:tcBorders>
              <w:top w:val="dotted" w:sz="8" w:space="0" w:color="C24F38"/>
              <w:bottom w:val="dotted" w:sz="8" w:space="0" w:color="C24F38"/>
            </w:tcBorders>
            <w:shd w:val="clear" w:color="auto" w:fill="F2F2F2" w:themeFill="background1" w:themeFillShade="F2"/>
            <w:vAlign w:val="center"/>
          </w:tcPr>
          <w:p w14:paraId="0A7D15BB" w14:textId="77777777" w:rsidR="003C1C38" w:rsidRPr="00FB435F" w:rsidRDefault="003C1C38" w:rsidP="003C1C38">
            <w:pPr>
              <w:pStyle w:val="Title"/>
              <w:spacing w:before="60" w:after="60"/>
              <w:jc w:val="left"/>
              <w:rPr>
                <w:rFonts w:ascii="Myriad Pro" w:hAnsi="Myriad Pro" w:cs="Arial"/>
                <w:bCs/>
                <w:color w:val="1F3864" w:themeColor="accent5" w:themeShade="80"/>
                <w:sz w:val="22"/>
                <w:szCs w:val="22"/>
              </w:rPr>
            </w:pPr>
          </w:p>
        </w:tc>
      </w:tr>
      <w:tr w:rsidR="003C1C38" w:rsidRPr="00FB435F" w14:paraId="4FF2BDD1" w14:textId="77777777">
        <w:trPr>
          <w:trHeight w:val="567"/>
          <w:jc w:val="center"/>
        </w:trPr>
        <w:tc>
          <w:tcPr>
            <w:tcW w:w="2388" w:type="dxa"/>
            <w:tcBorders>
              <w:top w:val="dotted" w:sz="8" w:space="0" w:color="C24F38"/>
              <w:bottom w:val="dotted" w:sz="4" w:space="0" w:color="1F3864" w:themeColor="accent5" w:themeShade="80"/>
            </w:tcBorders>
            <w:vAlign w:val="center"/>
            <w:hideMark/>
          </w:tcPr>
          <w:p w14:paraId="4686E3A0" w14:textId="77777777" w:rsidR="003C1C38" w:rsidRPr="00FB435F" w:rsidRDefault="003C1C38" w:rsidP="003C1C38">
            <w:pPr>
              <w:spacing w:before="60" w:after="60"/>
              <w:jc w:val="center"/>
              <w:rPr>
                <w:rFonts w:ascii="Myriad Pro" w:hAnsi="Myriad Pro" w:cs="Arial"/>
                <w:color w:val="1F3864" w:themeColor="accent5" w:themeShade="80"/>
                <w:sz w:val="22"/>
                <w:lang w:eastAsia="sr-Latn-RS"/>
              </w:rPr>
            </w:pPr>
            <w:r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10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:</w:t>
            </w:r>
            <w:r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00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 xml:space="preserve"> – </w:t>
            </w:r>
            <w:r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10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: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eastAsia="sr-Latn-RS"/>
              </w:rPr>
              <w:t>45</w:t>
            </w:r>
          </w:p>
        </w:tc>
        <w:tc>
          <w:tcPr>
            <w:tcW w:w="6900" w:type="dxa"/>
            <w:tcBorders>
              <w:top w:val="dotted" w:sz="8" w:space="0" w:color="C24F38"/>
              <w:bottom w:val="dotted" w:sz="4" w:space="0" w:color="1F3864" w:themeColor="accent5" w:themeShade="80"/>
            </w:tcBorders>
            <w:vAlign w:val="center"/>
            <w:hideMark/>
          </w:tcPr>
          <w:p w14:paraId="3FD73A7B" w14:textId="77777777" w:rsidR="003C1C38" w:rsidRDefault="003C1C38" w:rsidP="003C1C38">
            <w:pPr>
              <w:pStyle w:val="Title"/>
              <w:numPr>
                <w:ilvl w:val="0"/>
                <w:numId w:val="7"/>
              </w:numPr>
              <w:spacing w:before="60" w:after="60"/>
              <w:jc w:val="left"/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</w:pPr>
            <w:r w:rsidRPr="00952703"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  <w:t>Регист</w:t>
            </w:r>
            <w:r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  <w:t>ар</w:t>
            </w:r>
            <w:r w:rsidRPr="00952703"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  <w:t xml:space="preserve"> административних поступака</w:t>
            </w:r>
            <w:r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  <w:t xml:space="preserve"> (РАП) – појам и п</w:t>
            </w:r>
            <w:r w:rsidRPr="00952703"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  <w:t>равни оквир успостављањ</w:t>
            </w:r>
            <w:r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  <w:t>а</w:t>
            </w:r>
          </w:p>
          <w:p w14:paraId="3EEB53DB" w14:textId="77777777" w:rsidR="003C1C38" w:rsidRPr="00952703" w:rsidRDefault="003C1C38" w:rsidP="003C1C38">
            <w:pPr>
              <w:pStyle w:val="Title"/>
              <w:numPr>
                <w:ilvl w:val="0"/>
                <w:numId w:val="7"/>
              </w:numPr>
              <w:spacing w:before="60" w:after="60"/>
              <w:jc w:val="left"/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</w:pPr>
            <w:r w:rsidRPr="00952703"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  <w:t>Појам административног поступка</w:t>
            </w:r>
          </w:p>
          <w:p w14:paraId="64FCC3DC" w14:textId="77777777" w:rsidR="003C1C38" w:rsidRPr="00FB435F" w:rsidRDefault="003C1C38" w:rsidP="003C1C38">
            <w:pPr>
              <w:pStyle w:val="Title"/>
              <w:numPr>
                <w:ilvl w:val="0"/>
                <w:numId w:val="7"/>
              </w:numPr>
              <w:spacing w:before="60" w:after="60"/>
              <w:jc w:val="left"/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</w:pPr>
            <w:r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  <w:t>О</w:t>
            </w:r>
            <w:r w:rsidRPr="00952703"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  <w:t>сновни принципи спровођења пописа административних поступака</w:t>
            </w:r>
            <w:r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3C1C38" w:rsidRPr="00FB435F" w14:paraId="553FE863" w14:textId="77777777">
        <w:trPr>
          <w:trHeight w:val="567"/>
          <w:jc w:val="center"/>
        </w:trPr>
        <w:tc>
          <w:tcPr>
            <w:tcW w:w="2388" w:type="dxa"/>
            <w:tcBorders>
              <w:top w:val="dotted" w:sz="4" w:space="0" w:color="1F3864" w:themeColor="accent5" w:themeShade="80"/>
              <w:bottom w:val="dotted" w:sz="4" w:space="0" w:color="1F3864" w:themeColor="accent5" w:themeShade="80"/>
            </w:tcBorders>
            <w:shd w:val="clear" w:color="auto" w:fill="F2F2F2" w:themeFill="background1" w:themeFillShade="F2"/>
            <w:vAlign w:val="center"/>
            <w:hideMark/>
          </w:tcPr>
          <w:p w14:paraId="2E68CE2C" w14:textId="77777777" w:rsidR="003C1C38" w:rsidRPr="00FB435F" w:rsidRDefault="003C1C38" w:rsidP="003C1C38">
            <w:pPr>
              <w:spacing w:before="100" w:beforeAutospacing="1" w:after="100" w:afterAutospacing="1"/>
              <w:jc w:val="center"/>
              <w:rPr>
                <w:rFonts w:ascii="Myriad Pro" w:hAnsi="Myriad Pro" w:cs="Arial"/>
                <w:bCs/>
                <w:color w:val="1F3864" w:themeColor="accent5" w:themeShade="80"/>
                <w:sz w:val="22"/>
                <w:lang w:eastAsia="sr-Latn-RS"/>
              </w:rPr>
            </w:pPr>
            <w:r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10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eastAsia="sr-Latn-RS"/>
              </w:rPr>
              <w:t>:45 – 1</w:t>
            </w:r>
            <w:r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1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eastAsia="sr-Latn-RS"/>
              </w:rPr>
              <w:t>:00</w:t>
            </w:r>
          </w:p>
        </w:tc>
        <w:tc>
          <w:tcPr>
            <w:tcW w:w="6900" w:type="dxa"/>
            <w:tcBorders>
              <w:top w:val="dotted" w:sz="4" w:space="0" w:color="1F3864" w:themeColor="accent5" w:themeShade="80"/>
              <w:bottom w:val="dotted" w:sz="4" w:space="0" w:color="1F3864" w:themeColor="accent5" w:themeShade="80"/>
            </w:tcBorders>
            <w:shd w:val="clear" w:color="auto" w:fill="F2F2F2" w:themeFill="background1" w:themeFillShade="F2"/>
            <w:vAlign w:val="center"/>
            <w:hideMark/>
          </w:tcPr>
          <w:p w14:paraId="05BA4042" w14:textId="77777777" w:rsidR="003C1C38" w:rsidRPr="00FB435F" w:rsidRDefault="003C1C38" w:rsidP="003C1C38">
            <w:pPr>
              <w:spacing w:before="100" w:beforeAutospacing="1" w:after="100" w:afterAutospacing="1"/>
              <w:rPr>
                <w:rFonts w:ascii="Myriad Pro" w:hAnsi="Myriad Pro" w:cs="Arial"/>
                <w:bCs/>
                <w:color w:val="1F3864" w:themeColor="accent5" w:themeShade="80"/>
                <w:sz w:val="22"/>
                <w:lang w:eastAsia="sr-Latn-RS"/>
              </w:rPr>
            </w:pPr>
            <w:proofErr w:type="spellStart"/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eastAsia="sr-Latn-RS"/>
              </w:rPr>
              <w:t>Пауза</w:t>
            </w:r>
            <w:proofErr w:type="spellEnd"/>
          </w:p>
        </w:tc>
      </w:tr>
      <w:tr w:rsidR="003C1C38" w:rsidRPr="00FB435F" w14:paraId="65B2F57B" w14:textId="77777777">
        <w:trPr>
          <w:trHeight w:val="567"/>
          <w:jc w:val="center"/>
        </w:trPr>
        <w:tc>
          <w:tcPr>
            <w:tcW w:w="2388" w:type="dxa"/>
            <w:tcBorders>
              <w:top w:val="dotted" w:sz="4" w:space="0" w:color="1F3864" w:themeColor="accent5" w:themeShade="80"/>
              <w:bottom w:val="dotted" w:sz="4" w:space="0" w:color="1F3864" w:themeColor="accent5" w:themeShade="80"/>
            </w:tcBorders>
            <w:shd w:val="clear" w:color="auto" w:fill="auto"/>
            <w:vAlign w:val="center"/>
            <w:hideMark/>
          </w:tcPr>
          <w:p w14:paraId="0FC2F197" w14:textId="77777777" w:rsidR="003C1C38" w:rsidRPr="00FB435F" w:rsidRDefault="003C1C38" w:rsidP="003C1C38">
            <w:pPr>
              <w:spacing w:before="60" w:after="60"/>
              <w:jc w:val="center"/>
              <w:rPr>
                <w:rFonts w:ascii="Myriad Pro" w:hAnsi="Myriad Pro" w:cs="Arial"/>
                <w:color w:val="1F3864" w:themeColor="accent5" w:themeShade="80"/>
                <w:sz w:val="22"/>
                <w:lang w:eastAsia="sr-Latn-RS"/>
              </w:rPr>
            </w:pPr>
            <w:r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11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: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eastAsia="sr-Latn-RS"/>
              </w:rPr>
              <w:t>00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 xml:space="preserve"> – </w:t>
            </w:r>
            <w:r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11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:</w:t>
            </w:r>
            <w:r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45</w:t>
            </w:r>
          </w:p>
        </w:tc>
        <w:tc>
          <w:tcPr>
            <w:tcW w:w="6900" w:type="dxa"/>
            <w:tcBorders>
              <w:top w:val="dotted" w:sz="4" w:space="0" w:color="1F3864" w:themeColor="accent5" w:themeShade="80"/>
              <w:bottom w:val="dotted" w:sz="4" w:space="0" w:color="1F3864" w:themeColor="accent5" w:themeShade="80"/>
            </w:tcBorders>
            <w:shd w:val="clear" w:color="auto" w:fill="auto"/>
            <w:vAlign w:val="center"/>
            <w:hideMark/>
          </w:tcPr>
          <w:p w14:paraId="44BAD63E" w14:textId="77777777" w:rsidR="003C1C38" w:rsidRDefault="003C1C38" w:rsidP="003C1C38">
            <w:pPr>
              <w:pStyle w:val="Title"/>
              <w:numPr>
                <w:ilvl w:val="0"/>
                <w:numId w:val="7"/>
              </w:numPr>
              <w:spacing w:before="60" w:after="60"/>
              <w:jc w:val="left"/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</w:pPr>
            <w:r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  <w:t>Приступ регистру и основне функционалности</w:t>
            </w:r>
          </w:p>
          <w:p w14:paraId="4EB9DEB1" w14:textId="77777777" w:rsidR="003C1C38" w:rsidRDefault="003C1C38" w:rsidP="003C1C38">
            <w:pPr>
              <w:pStyle w:val="Title"/>
              <w:numPr>
                <w:ilvl w:val="0"/>
                <w:numId w:val="7"/>
              </w:numPr>
              <w:spacing w:before="60" w:after="60"/>
              <w:jc w:val="left"/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</w:pPr>
            <w:r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  <w:t>Корисничке улоге и креирање корисничких налога</w:t>
            </w:r>
          </w:p>
          <w:p w14:paraId="4BA101CB" w14:textId="77777777" w:rsidR="003C1C38" w:rsidRDefault="003C1C38" w:rsidP="003C1C38">
            <w:pPr>
              <w:pStyle w:val="Title"/>
              <w:numPr>
                <w:ilvl w:val="0"/>
                <w:numId w:val="7"/>
              </w:numPr>
              <w:spacing w:before="60" w:after="60"/>
              <w:jc w:val="left"/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</w:pPr>
            <w:r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  <w:t>Модели поступака ЈЛС</w:t>
            </w:r>
          </w:p>
          <w:p w14:paraId="7ACEAC3F" w14:textId="77777777" w:rsidR="003C1C38" w:rsidRPr="009E7E4B" w:rsidRDefault="003C1C38" w:rsidP="003C1C38">
            <w:pPr>
              <w:pStyle w:val="Title"/>
              <w:numPr>
                <w:ilvl w:val="0"/>
                <w:numId w:val="7"/>
              </w:numPr>
              <w:spacing w:before="60" w:after="60"/>
              <w:jc w:val="left"/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</w:pPr>
            <w:r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  <w:t>Упис нових поступака у РАП</w:t>
            </w:r>
          </w:p>
        </w:tc>
      </w:tr>
      <w:tr w:rsidR="003C1C38" w:rsidRPr="00FB435F" w14:paraId="798455A6" w14:textId="77777777">
        <w:trPr>
          <w:trHeight w:val="567"/>
          <w:jc w:val="center"/>
        </w:trPr>
        <w:tc>
          <w:tcPr>
            <w:tcW w:w="2388" w:type="dxa"/>
            <w:tcBorders>
              <w:top w:val="dotted" w:sz="4" w:space="0" w:color="1F3864" w:themeColor="accent5" w:themeShade="80"/>
              <w:bottom w:val="dotted" w:sz="4" w:space="0" w:color="1F3864" w:themeColor="accent5" w:themeShade="80"/>
            </w:tcBorders>
            <w:shd w:val="clear" w:color="auto" w:fill="F2F2F2" w:themeFill="background1" w:themeFillShade="F2"/>
            <w:vAlign w:val="center"/>
            <w:hideMark/>
          </w:tcPr>
          <w:p w14:paraId="1D804E9F" w14:textId="77777777" w:rsidR="003C1C38" w:rsidRPr="007674C5" w:rsidRDefault="003C1C38" w:rsidP="003C1C38">
            <w:pPr>
              <w:spacing w:before="100" w:beforeAutospacing="1" w:after="100" w:afterAutospacing="1"/>
              <w:jc w:val="center"/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</w:pPr>
            <w:r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11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eastAsia="sr-Latn-RS"/>
              </w:rPr>
              <w:t>:</w:t>
            </w:r>
            <w:r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45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eastAsia="sr-Latn-RS"/>
              </w:rPr>
              <w:t xml:space="preserve"> – 1</w:t>
            </w:r>
            <w:r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2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eastAsia="sr-Latn-RS"/>
              </w:rPr>
              <w:t>:</w:t>
            </w:r>
            <w:r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00</w:t>
            </w:r>
          </w:p>
        </w:tc>
        <w:tc>
          <w:tcPr>
            <w:tcW w:w="6900" w:type="dxa"/>
            <w:tcBorders>
              <w:top w:val="dotted" w:sz="4" w:space="0" w:color="1F3864" w:themeColor="accent5" w:themeShade="80"/>
              <w:bottom w:val="dotted" w:sz="4" w:space="0" w:color="1F3864" w:themeColor="accent5" w:themeShade="80"/>
            </w:tcBorders>
            <w:shd w:val="clear" w:color="auto" w:fill="F2F2F2" w:themeFill="background1" w:themeFillShade="F2"/>
            <w:vAlign w:val="center"/>
            <w:hideMark/>
          </w:tcPr>
          <w:p w14:paraId="5E54E28E" w14:textId="77777777" w:rsidR="003C1C38" w:rsidRPr="00FB435F" w:rsidRDefault="003C1C38" w:rsidP="003C1C38">
            <w:pPr>
              <w:spacing w:before="100" w:beforeAutospacing="1" w:after="100" w:afterAutospacing="1"/>
              <w:rPr>
                <w:rFonts w:ascii="Myriad Pro" w:hAnsi="Myriad Pro" w:cs="Arial"/>
                <w:bCs/>
                <w:color w:val="1F3864" w:themeColor="accent5" w:themeShade="80"/>
                <w:sz w:val="22"/>
                <w:lang w:eastAsia="sr-Latn-RS"/>
              </w:rPr>
            </w:pPr>
            <w:proofErr w:type="spellStart"/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eastAsia="sr-Latn-RS"/>
              </w:rPr>
              <w:t>Пауза</w:t>
            </w:r>
            <w:proofErr w:type="spellEnd"/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eastAsia="sr-Latn-RS"/>
              </w:rPr>
              <w:t xml:space="preserve"> </w:t>
            </w:r>
          </w:p>
        </w:tc>
      </w:tr>
      <w:tr w:rsidR="003C1C38" w:rsidRPr="00FB435F" w14:paraId="05507E2C" w14:textId="77777777">
        <w:trPr>
          <w:trHeight w:val="567"/>
          <w:jc w:val="center"/>
        </w:trPr>
        <w:tc>
          <w:tcPr>
            <w:tcW w:w="2388" w:type="dxa"/>
            <w:tcBorders>
              <w:top w:val="dotted" w:sz="4" w:space="0" w:color="1F3864" w:themeColor="accent5" w:themeShade="80"/>
              <w:bottom w:val="dotted" w:sz="4" w:space="0" w:color="1F3864" w:themeColor="accent5" w:themeShade="80"/>
            </w:tcBorders>
            <w:shd w:val="clear" w:color="auto" w:fill="auto"/>
            <w:vAlign w:val="center"/>
            <w:hideMark/>
          </w:tcPr>
          <w:p w14:paraId="64D6A901" w14:textId="77777777" w:rsidR="003C1C38" w:rsidRPr="00FB435F" w:rsidRDefault="003C1C38" w:rsidP="003C1C38">
            <w:pPr>
              <w:spacing w:before="60" w:after="60"/>
              <w:jc w:val="center"/>
              <w:rPr>
                <w:rFonts w:ascii="Myriad Pro" w:hAnsi="Myriad Pro" w:cs="Arial"/>
                <w:color w:val="1F3864" w:themeColor="accent5" w:themeShade="80"/>
                <w:sz w:val="22"/>
                <w:lang w:eastAsia="sr-Latn-RS"/>
              </w:rPr>
            </w:pPr>
            <w:r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12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:</w:t>
            </w:r>
            <w:r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00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 xml:space="preserve"> – 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eastAsia="sr-Latn-RS"/>
              </w:rPr>
              <w:t>1</w:t>
            </w:r>
            <w:r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2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: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eastAsia="sr-Latn-RS"/>
              </w:rPr>
              <w:t>45</w:t>
            </w:r>
          </w:p>
        </w:tc>
        <w:tc>
          <w:tcPr>
            <w:tcW w:w="6900" w:type="dxa"/>
            <w:tcBorders>
              <w:top w:val="dotted" w:sz="4" w:space="0" w:color="1F3864" w:themeColor="accent5" w:themeShade="80"/>
              <w:bottom w:val="dotted" w:sz="4" w:space="0" w:color="1F3864" w:themeColor="accent5" w:themeShade="80"/>
            </w:tcBorders>
            <w:shd w:val="clear" w:color="auto" w:fill="auto"/>
            <w:vAlign w:val="center"/>
            <w:hideMark/>
          </w:tcPr>
          <w:p w14:paraId="1A1E7431" w14:textId="77777777" w:rsidR="003C1C38" w:rsidRDefault="003C1C38" w:rsidP="003C1C38">
            <w:pPr>
              <w:pStyle w:val="Title"/>
              <w:numPr>
                <w:ilvl w:val="0"/>
                <w:numId w:val="7"/>
              </w:numPr>
              <w:spacing w:before="60" w:after="60"/>
              <w:jc w:val="left"/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</w:pPr>
            <w:bookmarkStart w:id="0" w:name="_Hlk148632745"/>
            <w:r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  <w:t>Представљање електронског обрасца за попис поступака, његових секција и података које садржи</w:t>
            </w:r>
          </w:p>
          <w:p w14:paraId="1D5C33B3" w14:textId="77777777" w:rsidR="003C1C38" w:rsidRDefault="003C1C38" w:rsidP="003C1C38">
            <w:pPr>
              <w:pStyle w:val="Title"/>
              <w:numPr>
                <w:ilvl w:val="0"/>
                <w:numId w:val="7"/>
              </w:numPr>
              <w:spacing w:before="60" w:after="60"/>
              <w:jc w:val="left"/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</w:pPr>
            <w:r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  <w:t>Контрола поступака и објављивање на Порталу РАП</w:t>
            </w:r>
            <w:bookmarkEnd w:id="0"/>
          </w:p>
          <w:p w14:paraId="753820D5" w14:textId="77777777" w:rsidR="003C1C38" w:rsidRPr="00FB435F" w:rsidRDefault="003C1C38" w:rsidP="003C1C38">
            <w:pPr>
              <w:pStyle w:val="Title"/>
              <w:numPr>
                <w:ilvl w:val="0"/>
                <w:numId w:val="7"/>
              </w:numPr>
              <w:spacing w:before="60" w:after="60"/>
              <w:jc w:val="left"/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</w:pPr>
            <w:r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  <w:t>Ажурирање и брисање поступака</w:t>
            </w:r>
          </w:p>
        </w:tc>
      </w:tr>
      <w:tr w:rsidR="003C1C38" w:rsidRPr="00FB435F" w14:paraId="173F495E" w14:textId="77777777">
        <w:trPr>
          <w:trHeight w:val="567"/>
          <w:jc w:val="center"/>
        </w:trPr>
        <w:tc>
          <w:tcPr>
            <w:tcW w:w="2388" w:type="dxa"/>
            <w:tcBorders>
              <w:top w:val="dotted" w:sz="4" w:space="0" w:color="1F3864" w:themeColor="accent5" w:themeShade="80"/>
              <w:bottom w:val="dotted" w:sz="4" w:space="0" w:color="1F3864" w:themeColor="accent5" w:themeShade="80"/>
            </w:tcBorders>
            <w:shd w:val="clear" w:color="auto" w:fill="F2F2F2" w:themeFill="background1" w:themeFillShade="F2"/>
            <w:vAlign w:val="center"/>
            <w:hideMark/>
          </w:tcPr>
          <w:p w14:paraId="7C051BF2" w14:textId="77777777" w:rsidR="003C1C38" w:rsidRPr="00FB435F" w:rsidRDefault="003C1C38" w:rsidP="003C1C38">
            <w:pPr>
              <w:spacing w:before="100" w:beforeAutospacing="1" w:after="100" w:afterAutospacing="1"/>
              <w:jc w:val="center"/>
              <w:rPr>
                <w:rFonts w:ascii="Myriad Pro" w:hAnsi="Myriad Pro" w:cs="Arial"/>
                <w:color w:val="1F3864" w:themeColor="accent5" w:themeShade="80"/>
                <w:sz w:val="22"/>
                <w:lang w:eastAsia="sr-Latn-RS"/>
              </w:rPr>
            </w:pP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eastAsia="sr-Latn-RS"/>
              </w:rPr>
              <w:t>1</w:t>
            </w:r>
            <w:r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2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: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eastAsia="sr-Latn-RS"/>
              </w:rPr>
              <w:t>45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 xml:space="preserve"> – 1</w:t>
            </w:r>
            <w:r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3</w:t>
            </w:r>
            <w:r w:rsidRPr="00FB435F"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:</w:t>
            </w:r>
            <w:r>
              <w:rPr>
                <w:rFonts w:ascii="Myriad Pro" w:hAnsi="Myriad Pro" w:cs="Arial"/>
                <w:bCs/>
                <w:color w:val="1F3864" w:themeColor="accent5" w:themeShade="80"/>
                <w:sz w:val="22"/>
                <w:lang w:val="sr-Cyrl-RS" w:eastAsia="sr-Latn-RS"/>
              </w:rPr>
              <w:t>10</w:t>
            </w:r>
          </w:p>
        </w:tc>
        <w:tc>
          <w:tcPr>
            <w:tcW w:w="6900" w:type="dxa"/>
            <w:tcBorders>
              <w:top w:val="dotted" w:sz="4" w:space="0" w:color="1F3864" w:themeColor="accent5" w:themeShade="80"/>
              <w:bottom w:val="dotted" w:sz="4" w:space="0" w:color="1F3864" w:themeColor="accent5" w:themeShade="80"/>
            </w:tcBorders>
            <w:shd w:val="clear" w:color="auto" w:fill="F2F2F2" w:themeFill="background1" w:themeFillShade="F2"/>
            <w:vAlign w:val="center"/>
            <w:hideMark/>
          </w:tcPr>
          <w:p w14:paraId="6B0E1B6E" w14:textId="77777777" w:rsidR="003C1C38" w:rsidRPr="00D578E7" w:rsidRDefault="003C1C38" w:rsidP="003C1C38">
            <w:pPr>
              <w:pStyle w:val="Title"/>
              <w:jc w:val="left"/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</w:pPr>
            <w:r w:rsidRPr="00FB435F">
              <w:rPr>
                <w:rFonts w:ascii="Myriad Pro" w:hAnsi="Myriad Pro" w:cs="Arial"/>
                <w:color w:val="1F3864" w:themeColor="accent5" w:themeShade="80"/>
                <w:sz w:val="22"/>
                <w:szCs w:val="22"/>
              </w:rPr>
              <w:t>П</w:t>
            </w:r>
            <w:proofErr w:type="spellStart"/>
            <w:r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  <w:t>итања</w:t>
            </w:r>
            <w:proofErr w:type="spellEnd"/>
            <w:r>
              <w:rPr>
                <w:rFonts w:ascii="Myriad Pro" w:hAnsi="Myriad Pro" w:cs="Arial"/>
                <w:color w:val="1F3864" w:themeColor="accent5" w:themeShade="80"/>
                <w:sz w:val="22"/>
                <w:szCs w:val="22"/>
                <w:lang w:val="sr-Cyrl-RS"/>
              </w:rPr>
              <w:t xml:space="preserve"> и одговори</w:t>
            </w:r>
          </w:p>
        </w:tc>
      </w:tr>
    </w:tbl>
    <w:p w14:paraId="71EE5F1B" w14:textId="77777777" w:rsidR="00991A91" w:rsidRPr="00D578E7" w:rsidRDefault="00991A91" w:rsidP="00D578E7"/>
    <w:sectPr w:rsidR="00991A91" w:rsidRPr="00D578E7" w:rsidSect="00FC2B91">
      <w:headerReference w:type="default" r:id="rId7"/>
      <w:footerReference w:type="default" r:id="rId8"/>
      <w:pgSz w:w="11907" w:h="16839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ABBD" w14:textId="77777777" w:rsidR="00434278" w:rsidRDefault="00434278" w:rsidP="009C0AAF">
      <w:pPr>
        <w:spacing w:after="0" w:line="240" w:lineRule="auto"/>
      </w:pPr>
      <w:r>
        <w:separator/>
      </w:r>
    </w:p>
  </w:endnote>
  <w:endnote w:type="continuationSeparator" w:id="0">
    <w:p w14:paraId="51744246" w14:textId="77777777" w:rsidR="00434278" w:rsidRDefault="00434278" w:rsidP="009C0AAF">
      <w:pPr>
        <w:spacing w:after="0" w:line="240" w:lineRule="auto"/>
      </w:pPr>
      <w:r>
        <w:continuationSeparator/>
      </w:r>
    </w:p>
  </w:endnote>
  <w:endnote w:type="continuationNotice" w:id="1">
    <w:p w14:paraId="73C4EFF9" w14:textId="77777777" w:rsidR="00434278" w:rsidRDefault="004342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5B12" w14:textId="77777777" w:rsidR="009C0AAF" w:rsidRDefault="009C0AAF" w:rsidP="009C0AAF">
    <w:pPr>
      <w:pStyle w:val="Footer"/>
      <w:jc w:val="center"/>
    </w:pPr>
    <w:r>
      <w:rPr>
        <w:rFonts w:ascii="HelveticaNeue-Light" w:hAnsi="HelveticaNeue-Light"/>
        <w:color w:val="231F20"/>
        <w:sz w:val="18"/>
        <w:szCs w:val="18"/>
      </w:rPr>
      <w:t>Влајковићева 10, 11000 Београд, Србија, Т: 011 334 98 18; Ф: 011 2761 065; Е: office@rsjp.gov.rs www.rsjp.gov.rs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6D80" w14:textId="77777777" w:rsidR="00434278" w:rsidRDefault="00434278" w:rsidP="009C0AAF">
      <w:pPr>
        <w:spacing w:after="0" w:line="240" w:lineRule="auto"/>
      </w:pPr>
      <w:r>
        <w:separator/>
      </w:r>
    </w:p>
  </w:footnote>
  <w:footnote w:type="continuationSeparator" w:id="0">
    <w:p w14:paraId="684B80A0" w14:textId="77777777" w:rsidR="00434278" w:rsidRDefault="00434278" w:rsidP="009C0AAF">
      <w:pPr>
        <w:spacing w:after="0" w:line="240" w:lineRule="auto"/>
      </w:pPr>
      <w:r>
        <w:continuationSeparator/>
      </w:r>
    </w:p>
  </w:footnote>
  <w:footnote w:type="continuationNotice" w:id="1">
    <w:p w14:paraId="12919B0A" w14:textId="77777777" w:rsidR="00434278" w:rsidRDefault="004342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A22A" w14:textId="762BF0BF" w:rsidR="009C0AAF" w:rsidRDefault="0025625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9727FE" wp14:editId="2D5729B9">
          <wp:simplePos x="0" y="0"/>
          <wp:positionH relativeFrom="column">
            <wp:posOffset>-72390</wp:posOffset>
          </wp:positionH>
          <wp:positionV relativeFrom="paragraph">
            <wp:posOffset>-182880</wp:posOffset>
          </wp:positionV>
          <wp:extent cx="1652248" cy="785495"/>
          <wp:effectExtent l="0" t="0" r="5715" b="0"/>
          <wp:wrapNone/>
          <wp:docPr id="1880708091" name="Picture 2" descr="A red triang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708091" name="Picture 2" descr="A red triangle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48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E9BE5DC" wp14:editId="7AE3C0AD">
          <wp:simplePos x="0" y="0"/>
          <wp:positionH relativeFrom="column">
            <wp:posOffset>2434590</wp:posOffset>
          </wp:positionH>
          <wp:positionV relativeFrom="paragraph">
            <wp:posOffset>-182880</wp:posOffset>
          </wp:positionV>
          <wp:extent cx="1094899" cy="922020"/>
          <wp:effectExtent l="0" t="0" r="0" b="0"/>
          <wp:wrapNone/>
          <wp:docPr id="945516050" name="Picture 1" descr="A red and white coat of arms with a crown and a white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16050" name="Picture 1" descr="A red and white coat of arms with a crown and a white bi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899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5F7D">
      <w:rPr>
        <w:noProof/>
      </w:rPr>
      <w:drawing>
        <wp:anchor distT="0" distB="0" distL="114300" distR="114300" simplePos="0" relativeHeight="251659264" behindDoc="0" locked="0" layoutInCell="1" allowOverlap="1" wp14:anchorId="7A4044E4" wp14:editId="631A528B">
          <wp:simplePos x="0" y="0"/>
          <wp:positionH relativeFrom="column">
            <wp:posOffset>4011930</wp:posOffset>
          </wp:positionH>
          <wp:positionV relativeFrom="paragraph">
            <wp:posOffset>-106680</wp:posOffset>
          </wp:positionV>
          <wp:extent cx="2543220" cy="694055"/>
          <wp:effectExtent l="0" t="0" r="9525" b="0"/>
          <wp:wrapNone/>
          <wp:docPr id="4" name="Picture 3" descr="Text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F2348EAC-5F03-1F2A-ACB5-5415B54E1E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F2348EAC-5F03-1F2A-ACB5-5415B54E1E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22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A00"/>
    <w:multiLevelType w:val="hybridMultilevel"/>
    <w:tmpl w:val="709EC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A7134"/>
    <w:multiLevelType w:val="hybridMultilevel"/>
    <w:tmpl w:val="6082C25C"/>
    <w:lvl w:ilvl="0" w:tplc="185E43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B6F84"/>
    <w:multiLevelType w:val="hybridMultilevel"/>
    <w:tmpl w:val="B8982C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30CEE"/>
    <w:multiLevelType w:val="multilevel"/>
    <w:tmpl w:val="ACC0C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3A5D438C"/>
    <w:multiLevelType w:val="hybridMultilevel"/>
    <w:tmpl w:val="31AAB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6A62"/>
    <w:multiLevelType w:val="hybridMultilevel"/>
    <w:tmpl w:val="A5B81FF8"/>
    <w:lvl w:ilvl="0" w:tplc="DBF03C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923598"/>
    <w:multiLevelType w:val="hybridMultilevel"/>
    <w:tmpl w:val="77126A1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0C8454C"/>
    <w:multiLevelType w:val="hybridMultilevel"/>
    <w:tmpl w:val="90A8107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442891">
    <w:abstractNumId w:val="3"/>
  </w:num>
  <w:num w:numId="2" w16cid:durableId="683628273">
    <w:abstractNumId w:val="1"/>
  </w:num>
  <w:num w:numId="3" w16cid:durableId="1915628412">
    <w:abstractNumId w:val="5"/>
  </w:num>
  <w:num w:numId="4" w16cid:durableId="1023088283">
    <w:abstractNumId w:val="2"/>
  </w:num>
  <w:num w:numId="5" w16cid:durableId="495345248">
    <w:abstractNumId w:val="4"/>
  </w:num>
  <w:num w:numId="6" w16cid:durableId="1316765434">
    <w:abstractNumId w:val="0"/>
  </w:num>
  <w:num w:numId="7" w16cid:durableId="112788966">
    <w:abstractNumId w:val="7"/>
  </w:num>
  <w:num w:numId="8" w16cid:durableId="794835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AF"/>
    <w:rsid w:val="0003635F"/>
    <w:rsid w:val="00041417"/>
    <w:rsid w:val="00085F2E"/>
    <w:rsid w:val="00090D1C"/>
    <w:rsid w:val="000D6FC6"/>
    <w:rsid w:val="00101710"/>
    <w:rsid w:val="001268C0"/>
    <w:rsid w:val="001407B9"/>
    <w:rsid w:val="0017042E"/>
    <w:rsid w:val="00196880"/>
    <w:rsid w:val="00227CDB"/>
    <w:rsid w:val="00233702"/>
    <w:rsid w:val="0025625B"/>
    <w:rsid w:val="00297768"/>
    <w:rsid w:val="002A7A55"/>
    <w:rsid w:val="002F04B1"/>
    <w:rsid w:val="00313327"/>
    <w:rsid w:val="0038775D"/>
    <w:rsid w:val="003C1C38"/>
    <w:rsid w:val="0042394C"/>
    <w:rsid w:val="00434278"/>
    <w:rsid w:val="0049391A"/>
    <w:rsid w:val="005B252C"/>
    <w:rsid w:val="00625621"/>
    <w:rsid w:val="00654BF8"/>
    <w:rsid w:val="006C5F7D"/>
    <w:rsid w:val="00744856"/>
    <w:rsid w:val="007F5325"/>
    <w:rsid w:val="00805304"/>
    <w:rsid w:val="00991A91"/>
    <w:rsid w:val="00995231"/>
    <w:rsid w:val="009C0AAF"/>
    <w:rsid w:val="009D13DD"/>
    <w:rsid w:val="009E7E4B"/>
    <w:rsid w:val="00A17B09"/>
    <w:rsid w:val="00A71A8E"/>
    <w:rsid w:val="00AF73BE"/>
    <w:rsid w:val="00B232F1"/>
    <w:rsid w:val="00BB1515"/>
    <w:rsid w:val="00C03AC6"/>
    <w:rsid w:val="00C719B5"/>
    <w:rsid w:val="00D578E7"/>
    <w:rsid w:val="00E24DDE"/>
    <w:rsid w:val="00F75ECF"/>
    <w:rsid w:val="00FC2B91"/>
    <w:rsid w:val="00FD32AB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BE2BA"/>
  <w15:chartTrackingRefBased/>
  <w15:docId w15:val="{D9F2C3B7-4D53-43D7-83FA-5658003E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D1C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AAF"/>
  </w:style>
  <w:style w:type="paragraph" w:styleId="Footer">
    <w:name w:val="footer"/>
    <w:basedOn w:val="Normal"/>
    <w:link w:val="FooterChar"/>
    <w:uiPriority w:val="99"/>
    <w:unhideWhenUsed/>
    <w:rsid w:val="009C0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AAF"/>
  </w:style>
  <w:style w:type="paragraph" w:styleId="ListParagraph">
    <w:name w:val="List Paragraph"/>
    <w:basedOn w:val="Normal"/>
    <w:uiPriority w:val="34"/>
    <w:qFormat/>
    <w:rsid w:val="00654BF8"/>
    <w:pPr>
      <w:ind w:left="720"/>
      <w:contextualSpacing/>
    </w:pPr>
  </w:style>
  <w:style w:type="paragraph" w:styleId="NoSpacing">
    <w:name w:val="No Spacing"/>
    <w:uiPriority w:val="1"/>
    <w:qFormat/>
    <w:rsid w:val="00090D1C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9B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578E7"/>
    <w:pPr>
      <w:spacing w:after="0" w:line="240" w:lineRule="auto"/>
      <w:jc w:val="center"/>
    </w:pPr>
    <w:rPr>
      <w:rFonts w:eastAsia="Times New Roman" w:cs="Times New Roman"/>
      <w:sz w:val="28"/>
      <w:szCs w:val="20"/>
      <w:lang w:val="sr-Cyrl-CS" w:eastAsia="sr-Cyrl-CS"/>
    </w:rPr>
  </w:style>
  <w:style w:type="character" w:customStyle="1" w:styleId="TitleChar">
    <w:name w:val="Title Char"/>
    <w:basedOn w:val="DefaultParagraphFont"/>
    <w:link w:val="Title"/>
    <w:rsid w:val="00D578E7"/>
    <w:rPr>
      <w:rFonts w:ascii="Times New Roman" w:eastAsia="Times New Roman" w:hAnsi="Times New Roman" w:cs="Times New Roman"/>
      <w:sz w:val="28"/>
      <w:szCs w:val="20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wintel</dc:creator>
  <cp:keywords/>
  <dc:description/>
  <cp:lastModifiedBy>Zeljko Krnetic</cp:lastModifiedBy>
  <cp:revision>7</cp:revision>
  <cp:lastPrinted>2023-12-13T18:17:00Z</cp:lastPrinted>
  <dcterms:created xsi:type="dcterms:W3CDTF">2023-12-14T21:04:00Z</dcterms:created>
  <dcterms:modified xsi:type="dcterms:W3CDTF">2023-12-14T12:47:00Z</dcterms:modified>
</cp:coreProperties>
</file>