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C6B9" w14:textId="77777777" w:rsidR="00A85654" w:rsidRDefault="00A85654" w:rsidP="00AA4458">
      <w:pPr>
        <w:tabs>
          <w:tab w:val="left" w:pos="1440"/>
        </w:tabs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38E0F793" w14:textId="47514884" w:rsidR="00AA4458" w:rsidRPr="001106F0" w:rsidRDefault="00AA4458" w:rsidP="00AA4458">
      <w:pPr>
        <w:tabs>
          <w:tab w:val="left" w:pos="1440"/>
        </w:tabs>
        <w:jc w:val="both"/>
        <w:rPr>
          <w:rFonts w:ascii="Tahoma" w:hAnsi="Tahoma" w:cs="Tahoma"/>
          <w:sz w:val="20"/>
          <w:szCs w:val="20"/>
          <w:lang w:val="sr-Cyrl-CS"/>
        </w:rPr>
      </w:pPr>
      <w:r w:rsidRPr="001106F0">
        <w:rPr>
          <w:rFonts w:ascii="Tahoma" w:hAnsi="Tahoma" w:cs="Tahoma"/>
          <w:sz w:val="20"/>
          <w:szCs w:val="20"/>
          <w:lang w:val="sr-Cyrl-CS"/>
        </w:rPr>
        <w:t xml:space="preserve">Београд, </w:t>
      </w:r>
      <w:r w:rsidRPr="008E0522">
        <w:rPr>
          <w:rFonts w:ascii="Tahoma" w:hAnsi="Tahoma" w:cs="Tahoma"/>
          <w:sz w:val="20"/>
          <w:szCs w:val="20"/>
          <w:lang w:val="sr-Cyrl-RS"/>
        </w:rPr>
        <w:t>08</w:t>
      </w:r>
      <w:r w:rsidRPr="008E0522">
        <w:rPr>
          <w:rFonts w:ascii="Tahoma" w:hAnsi="Tahoma" w:cs="Tahoma"/>
          <w:sz w:val="20"/>
          <w:szCs w:val="20"/>
          <w:lang w:val="sr-Cyrl-CS"/>
        </w:rPr>
        <w:t>. 11. 201</w:t>
      </w:r>
      <w:r w:rsidRPr="008E0522">
        <w:rPr>
          <w:rFonts w:ascii="Tahoma" w:hAnsi="Tahoma" w:cs="Tahoma"/>
          <w:sz w:val="20"/>
          <w:szCs w:val="20"/>
          <w:lang w:val="sr-Latn-RS"/>
        </w:rPr>
        <w:t>8</w:t>
      </w:r>
      <w:r w:rsidRPr="008E0522">
        <w:rPr>
          <w:rFonts w:ascii="Tahoma" w:hAnsi="Tahoma" w:cs="Tahoma"/>
          <w:sz w:val="20"/>
          <w:szCs w:val="20"/>
          <w:lang w:val="sr-Cyrl-CS"/>
        </w:rPr>
        <w:t>. године</w:t>
      </w:r>
      <w:r w:rsidRPr="001106F0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14:paraId="2986A7C8" w14:textId="77777777" w:rsidR="00AA4458" w:rsidRPr="004D3DED" w:rsidRDefault="00AA4458" w:rsidP="00AA4458">
      <w:pPr>
        <w:tabs>
          <w:tab w:val="left" w:pos="1440"/>
        </w:tabs>
        <w:jc w:val="both"/>
        <w:rPr>
          <w:rFonts w:ascii="Tahoma" w:hAnsi="Tahoma" w:cs="Tahoma"/>
          <w:sz w:val="20"/>
          <w:szCs w:val="20"/>
          <w:lang w:val="sr-Cyrl-CS"/>
        </w:rPr>
      </w:pPr>
      <w:r w:rsidRPr="0039028C">
        <w:rPr>
          <w:rFonts w:ascii="Tahoma" w:hAnsi="Tahoma" w:cs="Tahoma"/>
          <w:sz w:val="20"/>
          <w:szCs w:val="20"/>
          <w:lang w:val="sr-Cyrl-CS"/>
        </w:rPr>
        <w:t>Број: 6</w:t>
      </w:r>
      <w:r w:rsidRPr="0039028C">
        <w:rPr>
          <w:rFonts w:ascii="Tahoma" w:hAnsi="Tahoma" w:cs="Tahoma"/>
          <w:sz w:val="20"/>
          <w:szCs w:val="20"/>
          <w:lang w:val="sr-Latn-RS"/>
        </w:rPr>
        <w:t>86</w:t>
      </w:r>
      <w:r w:rsidRPr="0039028C">
        <w:rPr>
          <w:rFonts w:ascii="Tahoma" w:hAnsi="Tahoma" w:cs="Tahoma"/>
          <w:sz w:val="20"/>
          <w:szCs w:val="20"/>
          <w:lang w:val="sr-Cyrl-CS"/>
        </w:rPr>
        <w:t>/1</w:t>
      </w:r>
    </w:p>
    <w:p w14:paraId="2CAF4530" w14:textId="5238EF07" w:rsidR="00770FF1" w:rsidRPr="0091697D" w:rsidRDefault="009946C5" w:rsidP="009946C5">
      <w:pPr>
        <w:ind w:left="3544"/>
        <w:jc w:val="right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CS"/>
        </w:rPr>
        <w:t>Градоначелнику / Председнику општине</w:t>
      </w:r>
    </w:p>
    <w:p w14:paraId="4F82A1C6" w14:textId="6B9ACCCA" w:rsidR="001106F0" w:rsidRPr="004D3DED" w:rsidRDefault="001106F0" w:rsidP="00402AEF">
      <w:pPr>
        <w:ind w:firstLine="540"/>
        <w:rPr>
          <w:rFonts w:ascii="Tahoma" w:hAnsi="Tahoma" w:cs="Tahoma"/>
          <w:b/>
          <w:sz w:val="20"/>
          <w:szCs w:val="20"/>
          <w:lang w:val="sr-Cyrl-CS"/>
        </w:rPr>
      </w:pPr>
    </w:p>
    <w:p w14:paraId="371C0D0F" w14:textId="77777777" w:rsidR="00A85654" w:rsidRDefault="00A85654" w:rsidP="00402AEF">
      <w:pPr>
        <w:rPr>
          <w:rFonts w:ascii="Tahoma" w:eastAsia="Calibri" w:hAnsi="Tahoma" w:cs="Tahoma"/>
          <w:b/>
          <w:sz w:val="20"/>
          <w:szCs w:val="20"/>
          <w:lang w:val="sr-Cyrl-RS"/>
        </w:rPr>
      </w:pPr>
    </w:p>
    <w:p w14:paraId="253A440C" w14:textId="77777777" w:rsidR="00A85654" w:rsidRDefault="00A85654" w:rsidP="00402AEF">
      <w:pPr>
        <w:rPr>
          <w:rFonts w:ascii="Tahoma" w:eastAsia="Calibri" w:hAnsi="Tahoma" w:cs="Tahoma"/>
          <w:b/>
          <w:sz w:val="20"/>
          <w:szCs w:val="20"/>
          <w:lang w:val="sr-Cyrl-RS"/>
        </w:rPr>
      </w:pPr>
    </w:p>
    <w:p w14:paraId="1524960F" w14:textId="07ECDF2C" w:rsidR="00402AEF" w:rsidRPr="005C10EA" w:rsidRDefault="00402AEF" w:rsidP="00402AEF">
      <w:pPr>
        <w:rPr>
          <w:rFonts w:ascii="Tahoma" w:eastAsia="Calibri" w:hAnsi="Tahoma" w:cs="Tahoma"/>
          <w:b/>
          <w:sz w:val="20"/>
          <w:szCs w:val="20"/>
        </w:rPr>
      </w:pPr>
      <w:r w:rsidRPr="001106F0">
        <w:rPr>
          <w:rFonts w:ascii="Tahoma" w:eastAsia="Calibri" w:hAnsi="Tahoma" w:cs="Tahoma"/>
          <w:b/>
          <w:sz w:val="20"/>
          <w:szCs w:val="20"/>
          <w:lang w:val="sr-Cyrl-RS"/>
        </w:rPr>
        <w:t xml:space="preserve">Позив: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 xml:space="preserve">Обука </w:t>
      </w:r>
      <w:r w:rsidRPr="001106F0">
        <w:rPr>
          <w:rFonts w:ascii="Tahoma" w:eastAsia="Calibri" w:hAnsi="Tahoma" w:cs="Tahoma"/>
          <w:b/>
          <w:sz w:val="20"/>
          <w:szCs w:val="20"/>
          <w:lang w:val="sr-Cyrl-RS"/>
        </w:rPr>
        <w:t>„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Припрема пројеката од значаја за локални економски развој</w:t>
      </w:r>
      <w:r w:rsidRPr="001106F0">
        <w:rPr>
          <w:rFonts w:ascii="Tahoma" w:eastAsia="Calibri" w:hAnsi="Tahoma" w:cs="Tahoma"/>
          <w:b/>
          <w:sz w:val="20"/>
          <w:szCs w:val="20"/>
          <w:lang w:val="sr-Cyrl-RS"/>
        </w:rPr>
        <w:t>“</w:t>
      </w:r>
    </w:p>
    <w:p w14:paraId="379D83FF" w14:textId="77777777" w:rsidR="00402AEF" w:rsidRPr="001106F0" w:rsidRDefault="00402AEF" w:rsidP="00402AEF">
      <w:pPr>
        <w:rPr>
          <w:rFonts w:ascii="Tahoma" w:hAnsi="Tahoma" w:cs="Tahoma"/>
          <w:sz w:val="20"/>
          <w:szCs w:val="20"/>
          <w:lang w:val="sr-Cyrl-RS"/>
        </w:rPr>
      </w:pPr>
    </w:p>
    <w:p w14:paraId="02C0F18E" w14:textId="77777777" w:rsidR="00A85654" w:rsidRDefault="00A85654" w:rsidP="00402AEF">
      <w:pPr>
        <w:rPr>
          <w:rFonts w:ascii="Tahoma" w:hAnsi="Tahoma" w:cs="Tahoma"/>
          <w:sz w:val="20"/>
          <w:szCs w:val="20"/>
          <w:lang w:val="sr-Cyrl-RS"/>
        </w:rPr>
      </w:pPr>
    </w:p>
    <w:p w14:paraId="30DD94DB" w14:textId="161D7291" w:rsidR="00402AEF" w:rsidRPr="001106F0" w:rsidRDefault="00402AEF" w:rsidP="00402AEF">
      <w:pPr>
        <w:rPr>
          <w:rFonts w:ascii="Tahoma" w:hAnsi="Tahoma" w:cs="Tahoma"/>
          <w:sz w:val="20"/>
          <w:szCs w:val="20"/>
          <w:lang w:val="sr-Cyrl-RS"/>
        </w:rPr>
      </w:pPr>
      <w:r w:rsidRPr="001106F0">
        <w:rPr>
          <w:rFonts w:ascii="Tahoma" w:hAnsi="Tahoma" w:cs="Tahoma"/>
          <w:sz w:val="20"/>
          <w:szCs w:val="20"/>
          <w:lang w:val="sr-Cyrl-RS"/>
        </w:rPr>
        <w:t xml:space="preserve">Поштовани,  </w:t>
      </w:r>
    </w:p>
    <w:p w14:paraId="3FA4752B" w14:textId="66947FD9" w:rsidR="00402AEF" w:rsidRDefault="00402AEF" w:rsidP="00402AEF">
      <w:pPr>
        <w:ind w:left="540"/>
        <w:rPr>
          <w:rFonts w:ascii="Tahoma" w:hAnsi="Tahoma" w:cs="Tahoma"/>
          <w:sz w:val="20"/>
          <w:szCs w:val="20"/>
          <w:lang w:val="sr-Cyrl-RS"/>
        </w:rPr>
      </w:pPr>
    </w:p>
    <w:p w14:paraId="69F993A7" w14:textId="77777777" w:rsidR="00CB7F0D" w:rsidRPr="001106F0" w:rsidRDefault="00CB7F0D" w:rsidP="00402AEF">
      <w:pPr>
        <w:ind w:left="540"/>
        <w:rPr>
          <w:rFonts w:ascii="Tahoma" w:hAnsi="Tahoma" w:cs="Tahoma"/>
          <w:sz w:val="20"/>
          <w:szCs w:val="20"/>
          <w:lang w:val="sr-Cyrl-RS"/>
        </w:rPr>
      </w:pPr>
    </w:p>
    <w:p w14:paraId="232FC3C5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Задовољство нам је да Вас позовемо на 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дводневну регионалну </w:t>
      </w:r>
      <w:r>
        <w:rPr>
          <w:rFonts w:ascii="Tahoma" w:eastAsia="Calibri" w:hAnsi="Tahoma" w:cs="Tahoma"/>
          <w:sz w:val="20"/>
          <w:szCs w:val="20"/>
          <w:lang w:val="sr-Latn-RS"/>
        </w:rPr>
        <w:t>o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буку </w:t>
      </w: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 </w:t>
      </w:r>
      <w:r w:rsidRPr="001106F0">
        <w:rPr>
          <w:rFonts w:ascii="Tahoma" w:eastAsia="Calibri" w:hAnsi="Tahoma" w:cs="Tahoma"/>
          <w:b/>
          <w:sz w:val="20"/>
          <w:szCs w:val="20"/>
          <w:lang w:val="sr-Cyrl-RS"/>
        </w:rPr>
        <w:t>„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Припрема пројеката од значаја за локални економски развој</w:t>
      </w:r>
      <w:r w:rsidRPr="001106F0">
        <w:rPr>
          <w:rFonts w:ascii="Tahoma" w:eastAsia="Calibri" w:hAnsi="Tahoma" w:cs="Tahoma"/>
          <w:b/>
          <w:sz w:val="20"/>
          <w:szCs w:val="20"/>
          <w:lang w:val="sr-Cyrl-RS"/>
        </w:rPr>
        <w:t>“</w:t>
      </w: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 коју организује Стална конференција градова и општина – Савез градова и општина Србије, у оквиру програма „Подршка локалним самоуправама у Србији на путу ка ЕУ- Друга фаза“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. </w:t>
      </w:r>
    </w:p>
    <w:p w14:paraId="7A762B8A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</w:p>
    <w:p w14:paraId="22713835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  <w:r>
        <w:rPr>
          <w:rFonts w:ascii="Tahoma" w:eastAsia="Calibri" w:hAnsi="Tahoma" w:cs="Tahoma"/>
          <w:sz w:val="20"/>
          <w:szCs w:val="20"/>
          <w:lang w:val="sr-Cyrl-RS"/>
        </w:rPr>
        <w:t>Ову обуку организујемо у складу са резултатима анализе потреба за обукама у области локалног економског развоја коју смо спровели у мају ове године.</w:t>
      </w:r>
    </w:p>
    <w:p w14:paraId="6C861275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  <w:r>
        <w:rPr>
          <w:rFonts w:ascii="Tahoma" w:eastAsia="Calibri" w:hAnsi="Tahoma" w:cs="Tahoma"/>
          <w:sz w:val="20"/>
          <w:szCs w:val="20"/>
          <w:lang w:val="sr-Cyrl-RS"/>
        </w:rPr>
        <w:t>Циљ организовања обуке је унапређење знања и вештина запослених који обављају послове локалног економског развоја у области припреме пројеката од значаја за локални економски развој. Током обуке биће речи о тренутно расположивим позивима за суфинансирање пројекта од значаја за економски развој на локалном нивоу, о о</w:t>
      </w:r>
      <w:r w:rsidRPr="004B08BF">
        <w:rPr>
          <w:rFonts w:ascii="Tahoma" w:eastAsia="Calibri" w:hAnsi="Tahoma" w:cs="Tahoma"/>
          <w:sz w:val="20"/>
          <w:szCs w:val="20"/>
          <w:lang w:val="sr-Cyrl-RS"/>
        </w:rPr>
        <w:t>снов</w:t>
      </w:r>
      <w:r>
        <w:rPr>
          <w:rFonts w:ascii="Tahoma" w:eastAsia="Calibri" w:hAnsi="Tahoma" w:cs="Tahoma"/>
          <w:sz w:val="20"/>
          <w:szCs w:val="20"/>
          <w:lang w:val="sr-Cyrl-RS"/>
        </w:rPr>
        <w:t>ама</w:t>
      </w:r>
      <w:r w:rsidRPr="004B08BF">
        <w:rPr>
          <w:rFonts w:ascii="Tahoma" w:eastAsia="Calibri" w:hAnsi="Tahoma" w:cs="Tahoma"/>
          <w:sz w:val="20"/>
          <w:szCs w:val="20"/>
          <w:lang w:val="sr-Cyrl-RS"/>
        </w:rPr>
        <w:t xml:space="preserve"> пројектног циклуса, идентификациј</w:t>
      </w:r>
      <w:r>
        <w:rPr>
          <w:rFonts w:ascii="Tahoma" w:eastAsia="Calibri" w:hAnsi="Tahoma" w:cs="Tahoma"/>
          <w:sz w:val="20"/>
          <w:szCs w:val="20"/>
          <w:lang w:val="sr-Cyrl-RS"/>
        </w:rPr>
        <w:t>и</w:t>
      </w:r>
      <w:r w:rsidRPr="004B08BF">
        <w:rPr>
          <w:rFonts w:ascii="Tahoma" w:eastAsia="Calibri" w:hAnsi="Tahoma" w:cs="Tahoma"/>
          <w:sz w:val="20"/>
          <w:szCs w:val="20"/>
          <w:lang w:val="sr-Cyrl-RS"/>
        </w:rPr>
        <w:t xml:space="preserve"> пројектних идеја и логичко</w:t>
      </w:r>
      <w:r>
        <w:rPr>
          <w:rFonts w:ascii="Tahoma" w:eastAsia="Calibri" w:hAnsi="Tahoma" w:cs="Tahoma"/>
          <w:sz w:val="20"/>
          <w:szCs w:val="20"/>
          <w:lang w:val="sr-Cyrl-RS"/>
        </w:rPr>
        <w:t>м</w:t>
      </w:r>
      <w:r w:rsidRPr="004B08BF">
        <w:rPr>
          <w:rFonts w:ascii="Tahoma" w:eastAsia="Calibri" w:hAnsi="Tahoma" w:cs="Tahoma"/>
          <w:sz w:val="20"/>
          <w:szCs w:val="20"/>
          <w:lang w:val="sr-Cyrl-RS"/>
        </w:rPr>
        <w:t xml:space="preserve"> оквир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у, као и изради буџета пројекта. </w:t>
      </w:r>
    </w:p>
    <w:p w14:paraId="6E7EFE19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</w:p>
    <w:p w14:paraId="18E6FEFE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  <w:r w:rsidRPr="0064383E">
        <w:rPr>
          <w:rFonts w:ascii="Tahoma" w:eastAsia="Calibri" w:hAnsi="Tahoma" w:cs="Tahoma"/>
          <w:sz w:val="20"/>
          <w:szCs w:val="20"/>
          <w:lang w:val="sr-Cyrl-RS"/>
        </w:rPr>
        <w:t xml:space="preserve">Неопходно је да учесници/це пре обуке </w:t>
      </w:r>
      <w:r w:rsidRPr="00514199">
        <w:rPr>
          <w:rFonts w:ascii="Tahoma" w:eastAsia="Calibri" w:hAnsi="Tahoma" w:cs="Tahoma"/>
          <w:b/>
          <w:sz w:val="20"/>
          <w:szCs w:val="20"/>
          <w:lang w:val="sr-Cyrl-RS"/>
        </w:rPr>
        <w:t>размисле о својој потенцијалној пројектној идеји</w:t>
      </w:r>
      <w:r w:rsidRPr="0064383E">
        <w:rPr>
          <w:rFonts w:ascii="Tahoma" w:eastAsia="Calibri" w:hAnsi="Tahoma" w:cs="Tahoma"/>
          <w:sz w:val="20"/>
          <w:szCs w:val="20"/>
          <w:lang w:val="sr-Cyrl-RS"/>
        </w:rPr>
        <w:t xml:space="preserve"> и да на обуку дођу са дефинисаном темом, односно сектором који ће бити фокус њиховог потенцијалног предлога пројекта локалног економског развоја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 (п</w:t>
      </w:r>
      <w:r w:rsidRPr="0064383E">
        <w:rPr>
          <w:rFonts w:ascii="Tahoma" w:eastAsia="Calibri" w:hAnsi="Tahoma" w:cs="Tahoma"/>
          <w:sz w:val="20"/>
          <w:szCs w:val="20"/>
          <w:lang w:val="sr-Cyrl-RS"/>
        </w:rPr>
        <w:t>римери: подршка дрво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 </w:t>
      </w:r>
      <w:r w:rsidRPr="0064383E">
        <w:rPr>
          <w:rFonts w:ascii="Tahoma" w:eastAsia="Calibri" w:hAnsi="Tahoma" w:cs="Tahoma"/>
          <w:sz w:val="20"/>
          <w:szCs w:val="20"/>
          <w:lang w:val="sr-Cyrl-RS"/>
        </w:rPr>
        <w:t>прерађивачком кластеру, металском кластеру, ИТ кластеру, пољопривредној задрузи, удружењу пчелара, унапређење ланца снабдевања или ланца вредности одређене прерађивачке индустрије, итд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). </w:t>
      </w:r>
      <w:r w:rsidRPr="0064383E">
        <w:rPr>
          <w:rFonts w:ascii="Tahoma" w:eastAsia="Calibri" w:hAnsi="Tahoma" w:cs="Tahoma"/>
          <w:sz w:val="20"/>
          <w:szCs w:val="20"/>
          <w:lang w:val="sr-Cyrl-RS"/>
        </w:rPr>
        <w:t xml:space="preserve">Такође је потребно да учесници/це на обуку донесу у електронској или одштампаној форми  </w:t>
      </w:r>
      <w:r w:rsidRPr="00514199">
        <w:rPr>
          <w:rFonts w:ascii="Tahoma" w:eastAsia="Calibri" w:hAnsi="Tahoma" w:cs="Tahoma"/>
          <w:b/>
          <w:sz w:val="20"/>
          <w:szCs w:val="20"/>
          <w:lang w:val="sr-Cyrl-RS"/>
        </w:rPr>
        <w:t>стратешка и акциона документа релевантна за локални економски развој</w:t>
      </w:r>
      <w:r w:rsidRPr="0064383E">
        <w:rPr>
          <w:rFonts w:ascii="Tahoma" w:eastAsia="Calibri" w:hAnsi="Tahoma" w:cs="Tahoma"/>
          <w:sz w:val="20"/>
          <w:szCs w:val="20"/>
          <w:lang w:val="sr-Cyrl-RS"/>
        </w:rPr>
        <w:t>, нпр. Стратегију локалног одрживог развоја, Стратегију ЛЕР-а, Акциони план за ЛЕР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 или други документ.</w:t>
      </w:r>
      <w:r w:rsidRPr="0064383E">
        <w:rPr>
          <w:rFonts w:ascii="Tahoma" w:eastAsia="Calibri" w:hAnsi="Tahoma" w:cs="Tahoma"/>
          <w:sz w:val="20"/>
          <w:szCs w:val="20"/>
          <w:lang w:val="sr-Cyrl-RS"/>
        </w:rPr>
        <w:t xml:space="preserve"> </w:t>
      </w:r>
    </w:p>
    <w:p w14:paraId="70D11E21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</w:p>
    <w:p w14:paraId="217DB93F" w14:textId="7F6A38C1" w:rsidR="00402AEF" w:rsidRPr="003244BF" w:rsidRDefault="00402AEF" w:rsidP="00402AEF">
      <w:pPr>
        <w:jc w:val="both"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CD322C">
        <w:rPr>
          <w:rFonts w:ascii="Tahoma" w:eastAsia="Calibri" w:hAnsi="Tahoma" w:cs="Tahoma"/>
          <w:b/>
          <w:sz w:val="20"/>
          <w:szCs w:val="20"/>
          <w:lang w:val="sr-Cyrl-RS"/>
        </w:rPr>
        <w:t>Обука је намењена запосленима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 xml:space="preserve"> у градовима и о</w:t>
      </w:r>
      <w:r w:rsidR="00972123">
        <w:rPr>
          <w:rFonts w:ascii="Tahoma" w:eastAsia="Calibri" w:hAnsi="Tahoma" w:cs="Tahoma"/>
          <w:b/>
          <w:sz w:val="20"/>
          <w:szCs w:val="20"/>
          <w:lang w:val="sr-Cyrl-RS"/>
        </w:rPr>
        <w:t>п</w:t>
      </w:r>
      <w:bookmarkStart w:id="0" w:name="_GoBack"/>
      <w:bookmarkEnd w:id="0"/>
      <w:r>
        <w:rPr>
          <w:rFonts w:ascii="Tahoma" w:eastAsia="Calibri" w:hAnsi="Tahoma" w:cs="Tahoma"/>
          <w:b/>
          <w:sz w:val="20"/>
          <w:szCs w:val="20"/>
          <w:lang w:val="sr-Cyrl-RS"/>
        </w:rPr>
        <w:t>штинама који се баве</w:t>
      </w:r>
      <w:r w:rsidRPr="00CD322C">
        <w:rPr>
          <w:rFonts w:ascii="Tahoma" w:eastAsia="Calibri" w:hAnsi="Tahoma" w:cs="Tahoma"/>
          <w:b/>
          <w:sz w:val="20"/>
          <w:szCs w:val="20"/>
          <w:lang w:val="sr-Cyrl-RS"/>
        </w:rPr>
        <w:t xml:space="preserve"> пословима локалног економског развоја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.</w:t>
      </w:r>
    </w:p>
    <w:p w14:paraId="6F387708" w14:textId="77777777" w:rsidR="00402AEF" w:rsidRPr="009B1C4A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</w:p>
    <w:p w14:paraId="0EED3DA7" w14:textId="77777777" w:rsidR="00B20733" w:rsidRPr="001106F0" w:rsidRDefault="00B20733" w:rsidP="00B20733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  <w:r>
        <w:rPr>
          <w:rFonts w:ascii="Tahoma" w:eastAsia="Calibri" w:hAnsi="Tahoma" w:cs="Tahoma"/>
          <w:sz w:val="20"/>
          <w:szCs w:val="20"/>
          <w:lang w:val="sr-Cyrl-RS"/>
        </w:rPr>
        <w:t xml:space="preserve">Дводневна регионална обука одржаће се 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Новом Саду</w:t>
      </w:r>
      <w:r w:rsidRPr="004D31EA">
        <w:rPr>
          <w:rFonts w:ascii="Tahoma" w:eastAsia="Calibri" w:hAnsi="Tahoma" w:cs="Tahoma"/>
          <w:b/>
          <w:sz w:val="20"/>
          <w:szCs w:val="20"/>
          <w:lang w:val="sr-Cyrl-RS"/>
        </w:rPr>
        <w:t xml:space="preserve"> 2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0</w:t>
      </w:r>
      <w:r w:rsidRPr="004D31EA">
        <w:rPr>
          <w:rFonts w:ascii="Tahoma" w:eastAsia="Calibri" w:hAnsi="Tahoma" w:cs="Tahoma"/>
          <w:b/>
          <w:sz w:val="20"/>
          <w:szCs w:val="20"/>
          <w:lang w:val="sr-Cyrl-RS"/>
        </w:rPr>
        <w:t>-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21</w:t>
      </w:r>
      <w:r w:rsidRPr="004D31EA">
        <w:rPr>
          <w:rFonts w:ascii="Tahoma" w:eastAsia="Calibri" w:hAnsi="Tahoma" w:cs="Tahoma"/>
          <w:b/>
          <w:sz w:val="20"/>
          <w:szCs w:val="20"/>
          <w:lang w:val="sr-Cyrl-RS"/>
        </w:rPr>
        <w:t xml:space="preserve">. новембра у Хотелу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„Президент“</w:t>
      </w:r>
      <w:r w:rsidRPr="004D31EA">
        <w:rPr>
          <w:rFonts w:ascii="Tahoma" w:eastAsia="Calibri" w:hAnsi="Tahoma" w:cs="Tahoma"/>
          <w:b/>
          <w:sz w:val="20"/>
          <w:szCs w:val="20"/>
          <w:lang w:val="sr-Cyrl-RS"/>
        </w:rPr>
        <w:t xml:space="preserve">,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Футошка</w:t>
      </w:r>
      <w:r w:rsidRPr="004D31EA">
        <w:rPr>
          <w:rFonts w:ascii="Tahoma" w:eastAsia="Calibri" w:hAnsi="Tahoma" w:cs="Tahoma"/>
          <w:b/>
          <w:sz w:val="20"/>
          <w:szCs w:val="20"/>
          <w:lang w:val="sr-Cyrl-RS"/>
        </w:rPr>
        <w:t xml:space="preserve">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109</w:t>
      </w:r>
      <w:r w:rsidRPr="004D31EA">
        <w:rPr>
          <w:rFonts w:ascii="Tahoma" w:eastAsia="Calibri" w:hAnsi="Tahoma" w:cs="Tahoma"/>
          <w:b/>
          <w:sz w:val="20"/>
          <w:szCs w:val="20"/>
          <w:lang w:val="sr-Cyrl-RS"/>
        </w:rPr>
        <w:t>,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 са почетком у 10:00 часова. Напомињемо да су трошкови одржавања обуке (предавања, ручак, кафе паузе) покривени из пројектних средстава, осим трошкова превоза и евентуалног смештаја учесника. </w:t>
      </w:r>
    </w:p>
    <w:p w14:paraId="555B2CBF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</w:p>
    <w:p w14:paraId="25D07275" w14:textId="77777777" w:rsidR="00402AEF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Молимо Вас да потврду 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на </w:t>
      </w:r>
      <w:r w:rsidRPr="00514199">
        <w:rPr>
          <w:rFonts w:ascii="Tahoma" w:eastAsia="Calibri" w:hAnsi="Tahoma" w:cs="Tahoma"/>
          <w:b/>
          <w:sz w:val="20"/>
          <w:szCs w:val="20"/>
          <w:lang w:val="sr-Cyrl-RS"/>
        </w:rPr>
        <w:t>пријавном формулару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 који се налази у прилогу пошаљете </w:t>
      </w: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најкасније </w:t>
      </w:r>
      <w:r w:rsidRPr="001106F0">
        <w:rPr>
          <w:rFonts w:ascii="Tahoma" w:eastAsia="Calibri" w:hAnsi="Tahoma" w:cs="Tahoma"/>
          <w:b/>
          <w:sz w:val="20"/>
          <w:szCs w:val="20"/>
          <w:lang w:val="sr-Cyrl-RS"/>
        </w:rPr>
        <w:t xml:space="preserve">до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петка 16</w:t>
      </w:r>
      <w:r w:rsidRPr="001106F0">
        <w:rPr>
          <w:rFonts w:ascii="Tahoma" w:eastAsia="Calibri" w:hAnsi="Tahoma" w:cs="Tahoma"/>
          <w:b/>
          <w:sz w:val="20"/>
          <w:szCs w:val="20"/>
          <w:lang w:val="sr-Cyrl-RS"/>
        </w:rPr>
        <w:t xml:space="preserve">.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 xml:space="preserve">новембра </w:t>
      </w:r>
      <w:r w:rsidRPr="001106F0">
        <w:rPr>
          <w:rFonts w:ascii="Tahoma" w:eastAsia="Calibri" w:hAnsi="Tahoma" w:cs="Tahoma"/>
          <w:b/>
          <w:sz w:val="20"/>
          <w:szCs w:val="20"/>
          <w:lang w:val="sr-Cyrl-RS"/>
        </w:rPr>
        <w:t>2018. године</w:t>
      </w: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 на електронску адресу </w:t>
      </w:r>
      <w:hyperlink r:id="rId10" w:history="1">
        <w:r w:rsidRPr="001106F0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anita.popovic@skgo.org</w:t>
        </w:r>
      </w:hyperlink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. Имајући у виду да је број учесника ограничен, молимо Вас да нам благовремено потврдите своје и/или присуство представника Вашег града/општине. 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Такође Вас молимо да уз пријаву попуните и </w:t>
      </w:r>
      <w:r w:rsidRPr="00514199">
        <w:rPr>
          <w:rFonts w:ascii="Tahoma" w:eastAsia="Calibri" w:hAnsi="Tahoma" w:cs="Tahoma"/>
          <w:b/>
          <w:sz w:val="20"/>
          <w:szCs w:val="20"/>
          <w:lang w:val="sr-Cyrl-RS"/>
        </w:rPr>
        <w:t>краћи упитник</w:t>
      </w:r>
      <w:r>
        <w:rPr>
          <w:rFonts w:ascii="Tahoma" w:eastAsia="Calibri" w:hAnsi="Tahoma" w:cs="Tahoma"/>
          <w:sz w:val="20"/>
          <w:szCs w:val="20"/>
          <w:lang w:val="sr-Cyrl-RS"/>
        </w:rPr>
        <w:t xml:space="preserve"> на тему претходног искуства у припреми предлога пројеката у области ЛЕР-а, који се налази у прилогу.</w:t>
      </w:r>
    </w:p>
    <w:p w14:paraId="48C3A887" w14:textId="77777777" w:rsidR="00402AEF" w:rsidRPr="001106F0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</w:p>
    <w:p w14:paraId="15251B76" w14:textId="77777777" w:rsidR="00402AEF" w:rsidRPr="001106F0" w:rsidRDefault="00402AEF" w:rsidP="00402AEF">
      <w:pPr>
        <w:jc w:val="both"/>
        <w:rPr>
          <w:rFonts w:ascii="Tahoma" w:eastAsia="Calibri" w:hAnsi="Tahoma" w:cs="Tahoma"/>
          <w:sz w:val="20"/>
          <w:szCs w:val="20"/>
          <w:lang w:val="sr-Cyrl-RS"/>
        </w:rPr>
      </w:pPr>
      <w:r w:rsidRPr="001106F0">
        <w:rPr>
          <w:rFonts w:ascii="Tahoma" w:eastAsia="Calibri" w:hAnsi="Tahoma" w:cs="Tahoma"/>
          <w:sz w:val="20"/>
          <w:szCs w:val="20"/>
          <w:lang w:val="sr-Cyrl-RS"/>
        </w:rPr>
        <w:t>За све додатне информације Ваши сарадници могу контактирати Јелену Михајловић-Танасијевић (телефон 011/</w:t>
      </w:r>
      <w:r w:rsidRPr="001106F0">
        <w:rPr>
          <w:rFonts w:ascii="Tahoma" w:eastAsia="Calibri" w:hAnsi="Tahoma" w:cs="Tahoma"/>
          <w:sz w:val="20"/>
          <w:szCs w:val="20"/>
          <w:lang w:val="en-GB"/>
        </w:rPr>
        <w:t>7357</w:t>
      </w: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 </w:t>
      </w:r>
      <w:r w:rsidRPr="001106F0">
        <w:rPr>
          <w:rFonts w:ascii="Tahoma" w:eastAsia="Calibri" w:hAnsi="Tahoma" w:cs="Tahoma"/>
          <w:sz w:val="20"/>
          <w:szCs w:val="20"/>
          <w:lang w:val="en-GB"/>
        </w:rPr>
        <w:t>914</w:t>
      </w: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; 064/870 3316; </w:t>
      </w:r>
      <w:r w:rsidRPr="001106F0">
        <w:rPr>
          <w:rFonts w:ascii="Tahoma" w:eastAsia="Calibri" w:hAnsi="Tahoma" w:cs="Tahoma"/>
          <w:sz w:val="20"/>
          <w:szCs w:val="20"/>
        </w:rPr>
        <w:t>e-mail:</w:t>
      </w: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 </w:t>
      </w:r>
      <w:hyperlink r:id="rId11" w:history="1">
        <w:r w:rsidRPr="001106F0">
          <w:rPr>
            <w:rFonts w:ascii="Tahoma" w:eastAsia="Calibri" w:hAnsi="Tahoma" w:cs="Tahoma"/>
            <w:color w:val="0000FF"/>
            <w:sz w:val="20"/>
            <w:szCs w:val="20"/>
            <w:u w:val="single"/>
            <w:lang w:val="sr-Cyrl-RS"/>
          </w:rPr>
          <w:t>jelena.mihajlovic@skgo.org</w:t>
        </w:r>
      </w:hyperlink>
      <w:r w:rsidRPr="001106F0">
        <w:rPr>
          <w:rFonts w:ascii="Tahoma" w:eastAsia="Calibri" w:hAnsi="Tahoma" w:cs="Tahoma"/>
          <w:sz w:val="20"/>
          <w:szCs w:val="20"/>
        </w:rPr>
        <w:t xml:space="preserve">) </w:t>
      </w:r>
      <w:r w:rsidRPr="001106F0">
        <w:rPr>
          <w:rFonts w:ascii="Tahoma" w:eastAsia="Calibri" w:hAnsi="Tahoma" w:cs="Tahoma"/>
          <w:sz w:val="20"/>
          <w:szCs w:val="20"/>
          <w:lang w:val="sr-Cyrl-RS"/>
        </w:rPr>
        <w:t xml:space="preserve">и Аниту Поповић (контакт телефон 064/8703378 и </w:t>
      </w:r>
      <w:r w:rsidRPr="001106F0">
        <w:rPr>
          <w:rFonts w:ascii="Tahoma" w:eastAsia="Calibri" w:hAnsi="Tahoma" w:cs="Tahoma"/>
          <w:sz w:val="20"/>
          <w:szCs w:val="20"/>
        </w:rPr>
        <w:t xml:space="preserve">e-mail: </w:t>
      </w:r>
      <w:hyperlink r:id="rId12" w:history="1">
        <w:r w:rsidRPr="001106F0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anita.popovic@skgo.org</w:t>
        </w:r>
      </w:hyperlink>
      <w:r w:rsidRPr="001106F0">
        <w:rPr>
          <w:rFonts w:ascii="Tahoma" w:eastAsia="Calibri" w:hAnsi="Tahoma" w:cs="Tahoma"/>
          <w:sz w:val="20"/>
          <w:szCs w:val="20"/>
        </w:rPr>
        <w:t xml:space="preserve">). </w:t>
      </w:r>
    </w:p>
    <w:p w14:paraId="61110FB5" w14:textId="77777777" w:rsidR="00CB7F0D" w:rsidRDefault="00CB7F0D" w:rsidP="00402AEF">
      <w:pPr>
        <w:rPr>
          <w:rFonts w:ascii="Tahoma" w:hAnsi="Tahoma" w:cs="Tahoma"/>
          <w:sz w:val="20"/>
          <w:szCs w:val="20"/>
          <w:lang w:val="sr-Cyrl-CS"/>
        </w:rPr>
      </w:pPr>
    </w:p>
    <w:p w14:paraId="1DAF3866" w14:textId="3C9CA920" w:rsidR="00402AEF" w:rsidRDefault="00402AEF" w:rsidP="00402AEF">
      <w:pPr>
        <w:rPr>
          <w:rFonts w:ascii="Tahoma" w:hAnsi="Tahoma" w:cs="Tahoma"/>
          <w:sz w:val="20"/>
          <w:szCs w:val="20"/>
          <w:lang w:val="sr-Cyrl-CS"/>
        </w:rPr>
      </w:pPr>
      <w:r w:rsidRPr="001106F0">
        <w:rPr>
          <w:rFonts w:ascii="Tahoma" w:hAnsi="Tahoma" w:cs="Tahoma"/>
          <w:sz w:val="20"/>
          <w:szCs w:val="20"/>
          <w:lang w:val="sr-Cyrl-CS"/>
        </w:rPr>
        <w:lastRenderedPageBreak/>
        <w:t>Надамо се да ћете бити у могућности да присуствујете нашем догађају.</w:t>
      </w:r>
    </w:p>
    <w:p w14:paraId="6E2A476E" w14:textId="77777777" w:rsidR="00A85654" w:rsidRDefault="00A85654" w:rsidP="00402AEF">
      <w:pPr>
        <w:spacing w:before="160" w:after="160" w:line="276" w:lineRule="auto"/>
        <w:ind w:right="-7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55F2B302" w14:textId="3EFF9600" w:rsidR="00402AEF" w:rsidRPr="001106F0" w:rsidRDefault="00402AEF" w:rsidP="00402AEF">
      <w:pPr>
        <w:spacing w:before="160" w:after="160" w:line="276" w:lineRule="auto"/>
        <w:ind w:right="-78"/>
        <w:jc w:val="both"/>
        <w:rPr>
          <w:rFonts w:ascii="Tahoma" w:hAnsi="Tahoma" w:cs="Tahoma"/>
          <w:sz w:val="20"/>
          <w:szCs w:val="20"/>
          <w:lang w:val="sr-Cyrl-RS"/>
        </w:rPr>
      </w:pPr>
      <w:r w:rsidRPr="001106F0">
        <w:rPr>
          <w:rFonts w:ascii="Tahoma" w:hAnsi="Tahoma" w:cs="Tahoma"/>
          <w:sz w:val="20"/>
          <w:szCs w:val="20"/>
          <w:lang w:val="sr-Cyrl-RS"/>
        </w:rPr>
        <w:t xml:space="preserve">С поштовањем, </w:t>
      </w:r>
    </w:p>
    <w:tbl>
      <w:tblPr>
        <w:tblW w:w="9389" w:type="dxa"/>
        <w:tblInd w:w="250" w:type="dxa"/>
        <w:tblLook w:val="04A0" w:firstRow="1" w:lastRow="0" w:firstColumn="1" w:lastColumn="0" w:noHBand="0" w:noVBand="1"/>
      </w:tblPr>
      <w:tblGrid>
        <w:gridCol w:w="4644"/>
        <w:gridCol w:w="4745"/>
      </w:tblGrid>
      <w:tr w:rsidR="00402AEF" w:rsidRPr="001106F0" w14:paraId="39E0DCFD" w14:textId="77777777" w:rsidTr="00E21457">
        <w:trPr>
          <w:trHeight w:val="60"/>
        </w:trPr>
        <w:tc>
          <w:tcPr>
            <w:tcW w:w="4644" w:type="dxa"/>
            <w:shd w:val="clear" w:color="auto" w:fill="auto"/>
          </w:tcPr>
          <w:p w14:paraId="5ACA3761" w14:textId="77777777" w:rsidR="00402AEF" w:rsidRPr="001106F0" w:rsidRDefault="00402AEF" w:rsidP="00E21457">
            <w:pPr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1ABB7469" w14:textId="77777777" w:rsidR="00402AEF" w:rsidRPr="001106F0" w:rsidRDefault="00402AEF" w:rsidP="00E21457">
            <w:pPr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4745" w:type="dxa"/>
            <w:shd w:val="clear" w:color="auto" w:fill="auto"/>
          </w:tcPr>
          <w:p w14:paraId="1A4971FF" w14:textId="2C22B8BD" w:rsidR="00402AEF" w:rsidRPr="001106F0" w:rsidRDefault="00402AEF" w:rsidP="00402AEF">
            <w:pPr>
              <w:ind w:right="594"/>
              <w:jc w:val="right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1106F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Генерални секретар СКГО </w:t>
            </w:r>
          </w:p>
          <w:p w14:paraId="018C2214" w14:textId="77777777" w:rsidR="00A85654" w:rsidRDefault="00A85654" w:rsidP="00E21457">
            <w:pPr>
              <w:ind w:right="594"/>
              <w:jc w:val="right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4E164A72" w14:textId="77777777" w:rsidR="00A85654" w:rsidRDefault="00A85654" w:rsidP="00E21457">
            <w:pPr>
              <w:ind w:right="594"/>
              <w:jc w:val="right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62E86162" w14:textId="77777777" w:rsidR="00A85654" w:rsidRDefault="00A85654" w:rsidP="00E21457">
            <w:pPr>
              <w:ind w:right="594"/>
              <w:jc w:val="right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0EA70E6B" w14:textId="4832E0D7" w:rsidR="00402AEF" w:rsidRPr="001106F0" w:rsidRDefault="00402AEF" w:rsidP="00E21457">
            <w:pPr>
              <w:ind w:right="594"/>
              <w:jc w:val="right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1106F0">
              <w:rPr>
                <w:rFonts w:ascii="Tahoma" w:hAnsi="Tahoma" w:cs="Tahoma"/>
                <w:sz w:val="20"/>
                <w:szCs w:val="20"/>
                <w:lang w:val="sr-Cyrl-RS"/>
              </w:rPr>
              <w:t>Ђорђе Станичић</w:t>
            </w:r>
          </w:p>
        </w:tc>
      </w:tr>
    </w:tbl>
    <w:p w14:paraId="4F82A1DA" w14:textId="77777777" w:rsidR="001106F0" w:rsidRPr="001106F0" w:rsidRDefault="001106F0" w:rsidP="001106F0">
      <w:pPr>
        <w:ind w:left="6240"/>
        <w:jc w:val="both"/>
        <w:rPr>
          <w:rFonts w:ascii="Tahoma" w:hAnsi="Tahoma" w:cs="Tahoma"/>
          <w:sz w:val="20"/>
          <w:szCs w:val="20"/>
          <w:lang w:val="sr-Cyrl-RS"/>
        </w:rPr>
      </w:pPr>
    </w:p>
    <w:tbl>
      <w:tblPr>
        <w:tblW w:w="4644" w:type="dxa"/>
        <w:tblInd w:w="250" w:type="dxa"/>
        <w:tblLook w:val="04A0" w:firstRow="1" w:lastRow="0" w:firstColumn="1" w:lastColumn="0" w:noHBand="0" w:noVBand="1"/>
      </w:tblPr>
      <w:tblGrid>
        <w:gridCol w:w="4644"/>
      </w:tblGrid>
      <w:tr w:rsidR="00402AEF" w:rsidRPr="001106F0" w14:paraId="4F82A1E0" w14:textId="77777777" w:rsidTr="00402AEF">
        <w:trPr>
          <w:trHeight w:val="60"/>
        </w:trPr>
        <w:tc>
          <w:tcPr>
            <w:tcW w:w="4644" w:type="dxa"/>
            <w:shd w:val="clear" w:color="auto" w:fill="auto"/>
          </w:tcPr>
          <w:p w14:paraId="4F82A1DB" w14:textId="77777777" w:rsidR="00402AEF" w:rsidRPr="001106F0" w:rsidRDefault="00402AEF" w:rsidP="001106F0">
            <w:pPr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4F82A1DC" w14:textId="77777777" w:rsidR="00402AEF" w:rsidRPr="001106F0" w:rsidRDefault="00402AEF" w:rsidP="001106F0">
            <w:pPr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</w:tr>
    </w:tbl>
    <w:p w14:paraId="4F82A1E1" w14:textId="77777777" w:rsidR="00A17B04" w:rsidRDefault="00A17B04" w:rsidP="001106F0"/>
    <w:sectPr w:rsidR="00A17B04" w:rsidSect="000954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104" w:right="1417" w:bottom="1417" w:left="153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ACFEE" w14:textId="77777777" w:rsidR="00F02094" w:rsidRDefault="00F02094">
      <w:r>
        <w:separator/>
      </w:r>
    </w:p>
  </w:endnote>
  <w:endnote w:type="continuationSeparator" w:id="0">
    <w:p w14:paraId="3291C829" w14:textId="77777777" w:rsidR="00F02094" w:rsidRDefault="00F02094">
      <w:r>
        <w:continuationSeparator/>
      </w:r>
    </w:p>
  </w:endnote>
  <w:endnote w:type="continuationNotice" w:id="1">
    <w:p w14:paraId="4FA20ED0" w14:textId="77777777" w:rsidR="00F02094" w:rsidRDefault="00F02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624F7" w14:textId="77777777" w:rsidR="00AB3A3D" w:rsidRDefault="00AB3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C8B6" w14:textId="77777777" w:rsidR="00AB3A3D" w:rsidRDefault="00AB3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1CB66" w14:textId="77777777" w:rsidR="00AB3A3D" w:rsidRDefault="00AB3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E7CF" w14:textId="77777777" w:rsidR="00F02094" w:rsidRDefault="00F02094">
      <w:r>
        <w:separator/>
      </w:r>
    </w:p>
  </w:footnote>
  <w:footnote w:type="continuationSeparator" w:id="0">
    <w:p w14:paraId="1A7E72F0" w14:textId="77777777" w:rsidR="00F02094" w:rsidRDefault="00F02094">
      <w:r>
        <w:continuationSeparator/>
      </w:r>
    </w:p>
  </w:footnote>
  <w:footnote w:type="continuationNotice" w:id="1">
    <w:p w14:paraId="6995DA08" w14:textId="77777777" w:rsidR="00F02094" w:rsidRDefault="00F02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2A1E6" w14:textId="77777777" w:rsidR="00123A40" w:rsidRDefault="00F02094">
    <w:pPr>
      <w:pStyle w:val="Header"/>
    </w:pPr>
    <w:r>
      <w:rPr>
        <w:noProof/>
      </w:rPr>
      <w:pict w14:anchorId="4F82A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inal - memo SK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2A1E7" w14:textId="77777777" w:rsidR="00F563CA" w:rsidRDefault="00F563CA" w:rsidP="00F563CA">
    <w:pPr>
      <w:pStyle w:val="Header"/>
    </w:pPr>
  </w:p>
  <w:p w14:paraId="4F82A1E8" w14:textId="77777777" w:rsidR="00F563CA" w:rsidRDefault="00F56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2A1E9" w14:textId="77777777" w:rsidR="00123A40" w:rsidRDefault="001106F0" w:rsidP="00FB47D8">
    <w:pPr>
      <w:pStyle w:val="Header"/>
      <w:tabs>
        <w:tab w:val="clear" w:pos="8640"/>
        <w:tab w:val="left" w:pos="8352"/>
      </w:tabs>
      <w:ind w:left="-990" w:firstLine="63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82A1EB" wp14:editId="4F82A1EC">
          <wp:simplePos x="0" y="0"/>
          <wp:positionH relativeFrom="column">
            <wp:posOffset>4768850</wp:posOffset>
          </wp:positionH>
          <wp:positionV relativeFrom="paragraph">
            <wp:posOffset>31115</wp:posOffset>
          </wp:positionV>
          <wp:extent cx="1224280" cy="716280"/>
          <wp:effectExtent l="0" t="0" r="0" b="0"/>
          <wp:wrapNone/>
          <wp:docPr id="4" name="Picture 4" descr="65 godina 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65 godina c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82A1ED" wp14:editId="257B9337">
          <wp:extent cx="4533900" cy="895350"/>
          <wp:effectExtent l="0" t="0" r="0" b="0"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7C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1D"/>
    <w:rsid w:val="00000DA2"/>
    <w:rsid w:val="0001182D"/>
    <w:rsid w:val="0001796A"/>
    <w:rsid w:val="000473F8"/>
    <w:rsid w:val="00080B03"/>
    <w:rsid w:val="000914EA"/>
    <w:rsid w:val="00094F55"/>
    <w:rsid w:val="00095499"/>
    <w:rsid w:val="000A0C32"/>
    <w:rsid w:val="000B472B"/>
    <w:rsid w:val="000B71D2"/>
    <w:rsid w:val="000D2F42"/>
    <w:rsid w:val="000F02B2"/>
    <w:rsid w:val="00107CDB"/>
    <w:rsid w:val="001106F0"/>
    <w:rsid w:val="0011285B"/>
    <w:rsid w:val="00121419"/>
    <w:rsid w:val="00122B89"/>
    <w:rsid w:val="00123A40"/>
    <w:rsid w:val="00130836"/>
    <w:rsid w:val="001404E8"/>
    <w:rsid w:val="00146BD9"/>
    <w:rsid w:val="001548A8"/>
    <w:rsid w:val="0016668C"/>
    <w:rsid w:val="00171DC4"/>
    <w:rsid w:val="001976DE"/>
    <w:rsid w:val="001A1A2B"/>
    <w:rsid w:val="001B2C22"/>
    <w:rsid w:val="001B56ED"/>
    <w:rsid w:val="001D3976"/>
    <w:rsid w:val="001D3B64"/>
    <w:rsid w:val="001D647D"/>
    <w:rsid w:val="001E2ACB"/>
    <w:rsid w:val="001E6E49"/>
    <w:rsid w:val="001E7E62"/>
    <w:rsid w:val="001F52A5"/>
    <w:rsid w:val="002033A7"/>
    <w:rsid w:val="00206F84"/>
    <w:rsid w:val="0020797B"/>
    <w:rsid w:val="002205CE"/>
    <w:rsid w:val="00235AAE"/>
    <w:rsid w:val="00241613"/>
    <w:rsid w:val="002551FB"/>
    <w:rsid w:val="002636E7"/>
    <w:rsid w:val="00280EFC"/>
    <w:rsid w:val="00284F46"/>
    <w:rsid w:val="00286DF8"/>
    <w:rsid w:val="002A7266"/>
    <w:rsid w:val="002B2D99"/>
    <w:rsid w:val="00301945"/>
    <w:rsid w:val="00305054"/>
    <w:rsid w:val="00347F47"/>
    <w:rsid w:val="00352F6F"/>
    <w:rsid w:val="003553F6"/>
    <w:rsid w:val="0036039F"/>
    <w:rsid w:val="00365712"/>
    <w:rsid w:val="00372D80"/>
    <w:rsid w:val="00385C46"/>
    <w:rsid w:val="00390481"/>
    <w:rsid w:val="00390526"/>
    <w:rsid w:val="003B19BC"/>
    <w:rsid w:val="003C2B1A"/>
    <w:rsid w:val="003D0E64"/>
    <w:rsid w:val="003D4862"/>
    <w:rsid w:val="003D5414"/>
    <w:rsid w:val="003E796F"/>
    <w:rsid w:val="00402AEF"/>
    <w:rsid w:val="0040552A"/>
    <w:rsid w:val="00425F81"/>
    <w:rsid w:val="004314B4"/>
    <w:rsid w:val="00444651"/>
    <w:rsid w:val="004454AB"/>
    <w:rsid w:val="00457DB0"/>
    <w:rsid w:val="004652BD"/>
    <w:rsid w:val="0047766A"/>
    <w:rsid w:val="00493C8D"/>
    <w:rsid w:val="00493DBC"/>
    <w:rsid w:val="00494657"/>
    <w:rsid w:val="00495E4C"/>
    <w:rsid w:val="004A0B83"/>
    <w:rsid w:val="004B08BF"/>
    <w:rsid w:val="004D31EA"/>
    <w:rsid w:val="004D3DED"/>
    <w:rsid w:val="004E319F"/>
    <w:rsid w:val="004F0A18"/>
    <w:rsid w:val="005014F2"/>
    <w:rsid w:val="00514199"/>
    <w:rsid w:val="00531F3A"/>
    <w:rsid w:val="00532F82"/>
    <w:rsid w:val="00560145"/>
    <w:rsid w:val="00571E58"/>
    <w:rsid w:val="00584418"/>
    <w:rsid w:val="005A14E1"/>
    <w:rsid w:val="005A53A6"/>
    <w:rsid w:val="005B61DB"/>
    <w:rsid w:val="005C10EA"/>
    <w:rsid w:val="005E51B9"/>
    <w:rsid w:val="005E6E91"/>
    <w:rsid w:val="00617504"/>
    <w:rsid w:val="00620397"/>
    <w:rsid w:val="0062269E"/>
    <w:rsid w:val="0062275F"/>
    <w:rsid w:val="00636BEB"/>
    <w:rsid w:val="00643169"/>
    <w:rsid w:val="0064383E"/>
    <w:rsid w:val="006506F1"/>
    <w:rsid w:val="006563D5"/>
    <w:rsid w:val="006605E7"/>
    <w:rsid w:val="00681CCC"/>
    <w:rsid w:val="00684D8B"/>
    <w:rsid w:val="00692AB8"/>
    <w:rsid w:val="00697375"/>
    <w:rsid w:val="006A2D48"/>
    <w:rsid w:val="006C6D78"/>
    <w:rsid w:val="006D3EC8"/>
    <w:rsid w:val="006E2F28"/>
    <w:rsid w:val="006F1606"/>
    <w:rsid w:val="007021A0"/>
    <w:rsid w:val="00710DBE"/>
    <w:rsid w:val="007257C9"/>
    <w:rsid w:val="00726826"/>
    <w:rsid w:val="00743010"/>
    <w:rsid w:val="00763B9B"/>
    <w:rsid w:val="00770FF1"/>
    <w:rsid w:val="00781CD5"/>
    <w:rsid w:val="0078491B"/>
    <w:rsid w:val="007A150E"/>
    <w:rsid w:val="007A17E3"/>
    <w:rsid w:val="007A388D"/>
    <w:rsid w:val="007C447A"/>
    <w:rsid w:val="007C70F1"/>
    <w:rsid w:val="007D770C"/>
    <w:rsid w:val="007E143B"/>
    <w:rsid w:val="00807DAF"/>
    <w:rsid w:val="0081427A"/>
    <w:rsid w:val="008217D9"/>
    <w:rsid w:val="008342EE"/>
    <w:rsid w:val="00844875"/>
    <w:rsid w:val="0084575D"/>
    <w:rsid w:val="0085336F"/>
    <w:rsid w:val="008620CC"/>
    <w:rsid w:val="008650BA"/>
    <w:rsid w:val="0087012A"/>
    <w:rsid w:val="0089264B"/>
    <w:rsid w:val="008A1E82"/>
    <w:rsid w:val="008D052A"/>
    <w:rsid w:val="008D0A4E"/>
    <w:rsid w:val="008F0114"/>
    <w:rsid w:val="009204BB"/>
    <w:rsid w:val="00921298"/>
    <w:rsid w:val="00935C24"/>
    <w:rsid w:val="00941DDE"/>
    <w:rsid w:val="00960FEB"/>
    <w:rsid w:val="00972123"/>
    <w:rsid w:val="0098334D"/>
    <w:rsid w:val="00992E05"/>
    <w:rsid w:val="009946C5"/>
    <w:rsid w:val="009B1C4A"/>
    <w:rsid w:val="009C4E73"/>
    <w:rsid w:val="009C7608"/>
    <w:rsid w:val="009D5849"/>
    <w:rsid w:val="009E2737"/>
    <w:rsid w:val="009F3765"/>
    <w:rsid w:val="00A119ED"/>
    <w:rsid w:val="00A17B04"/>
    <w:rsid w:val="00A33E8E"/>
    <w:rsid w:val="00A409FF"/>
    <w:rsid w:val="00A525CD"/>
    <w:rsid w:val="00A57E85"/>
    <w:rsid w:val="00A73A1B"/>
    <w:rsid w:val="00A80EBE"/>
    <w:rsid w:val="00A81A0E"/>
    <w:rsid w:val="00A82CD0"/>
    <w:rsid w:val="00A85654"/>
    <w:rsid w:val="00A857EC"/>
    <w:rsid w:val="00AA092B"/>
    <w:rsid w:val="00AA4458"/>
    <w:rsid w:val="00AB3A3D"/>
    <w:rsid w:val="00AB528D"/>
    <w:rsid w:val="00AE51F0"/>
    <w:rsid w:val="00AE5AF3"/>
    <w:rsid w:val="00B20733"/>
    <w:rsid w:val="00B33BFD"/>
    <w:rsid w:val="00B5325A"/>
    <w:rsid w:val="00B54E08"/>
    <w:rsid w:val="00B67423"/>
    <w:rsid w:val="00B6772A"/>
    <w:rsid w:val="00B73367"/>
    <w:rsid w:val="00B74786"/>
    <w:rsid w:val="00BB22A2"/>
    <w:rsid w:val="00BB4FC7"/>
    <w:rsid w:val="00BC282D"/>
    <w:rsid w:val="00BC6EA7"/>
    <w:rsid w:val="00BD17CF"/>
    <w:rsid w:val="00BE05E0"/>
    <w:rsid w:val="00BE2EFD"/>
    <w:rsid w:val="00BE339E"/>
    <w:rsid w:val="00C050A6"/>
    <w:rsid w:val="00C07C0B"/>
    <w:rsid w:val="00C12A37"/>
    <w:rsid w:val="00C35113"/>
    <w:rsid w:val="00C616C2"/>
    <w:rsid w:val="00C70FDD"/>
    <w:rsid w:val="00C86AD6"/>
    <w:rsid w:val="00CB456E"/>
    <w:rsid w:val="00CB7F0D"/>
    <w:rsid w:val="00CC17D2"/>
    <w:rsid w:val="00CC1824"/>
    <w:rsid w:val="00CC654E"/>
    <w:rsid w:val="00CD322C"/>
    <w:rsid w:val="00CD496E"/>
    <w:rsid w:val="00CE429F"/>
    <w:rsid w:val="00CE78BF"/>
    <w:rsid w:val="00D004A1"/>
    <w:rsid w:val="00D13B02"/>
    <w:rsid w:val="00D25A19"/>
    <w:rsid w:val="00D309FD"/>
    <w:rsid w:val="00D36BE6"/>
    <w:rsid w:val="00D50059"/>
    <w:rsid w:val="00D52C5E"/>
    <w:rsid w:val="00D57AD4"/>
    <w:rsid w:val="00D57C54"/>
    <w:rsid w:val="00D80288"/>
    <w:rsid w:val="00DC286D"/>
    <w:rsid w:val="00DD2B38"/>
    <w:rsid w:val="00DE5C3F"/>
    <w:rsid w:val="00DF1AFD"/>
    <w:rsid w:val="00DF62C4"/>
    <w:rsid w:val="00DF6B39"/>
    <w:rsid w:val="00E01817"/>
    <w:rsid w:val="00E30D0D"/>
    <w:rsid w:val="00E43DB9"/>
    <w:rsid w:val="00E458DD"/>
    <w:rsid w:val="00E469EB"/>
    <w:rsid w:val="00E5795A"/>
    <w:rsid w:val="00E6541D"/>
    <w:rsid w:val="00E71213"/>
    <w:rsid w:val="00E72762"/>
    <w:rsid w:val="00E75354"/>
    <w:rsid w:val="00E75C62"/>
    <w:rsid w:val="00EB419C"/>
    <w:rsid w:val="00ED5E9E"/>
    <w:rsid w:val="00ED690E"/>
    <w:rsid w:val="00EE5436"/>
    <w:rsid w:val="00EF6E75"/>
    <w:rsid w:val="00F02094"/>
    <w:rsid w:val="00F12DB1"/>
    <w:rsid w:val="00F46549"/>
    <w:rsid w:val="00F473BD"/>
    <w:rsid w:val="00F542A0"/>
    <w:rsid w:val="00F54ECB"/>
    <w:rsid w:val="00F559A4"/>
    <w:rsid w:val="00F563CA"/>
    <w:rsid w:val="00F63297"/>
    <w:rsid w:val="00F740B7"/>
    <w:rsid w:val="00F745D6"/>
    <w:rsid w:val="00F9606D"/>
    <w:rsid w:val="00FB47D8"/>
    <w:rsid w:val="00FC3973"/>
    <w:rsid w:val="00FC4C3F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4F82A1BE"/>
  <w15:docId w15:val="{DF9D218E-9C74-47A0-8D95-DEA34753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2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rsid w:val="00F63297"/>
    <w:pPr>
      <w:ind w:firstLine="567"/>
      <w:jc w:val="both"/>
    </w:pPr>
    <w:rPr>
      <w:spacing w:val="-2"/>
      <w:sz w:val="26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2551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51FB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rsid w:val="00122B8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11285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563CA"/>
    <w:rPr>
      <w:sz w:val="24"/>
      <w:szCs w:val="24"/>
    </w:rPr>
  </w:style>
  <w:style w:type="character" w:styleId="Hyperlink">
    <w:name w:val="Hyperlink"/>
    <w:rsid w:val="00F54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ita.popovic@skgo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lena.mihajlovic@skgo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nita.popovic@skgo.org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ir.jovanovic\AppData\Local\Microsoft\Windows\Temporary%20Internet%20Files\Content.Outlook\CX6UY1LL\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0f478072e96b0221f298d3e61ccdd1a8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a8241719d7f261e03236a1b02209894c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DAD8-73EC-457D-93DC-821247A09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8EC4DB-3E2D-46E4-B5EA-84402A5FA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84CFF-5BBE-45D8-BF9B-DF7AD4626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5CA27-2DAD-4357-8556-A050C39F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</Template>
  <TotalTime>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Atelje</Company>
  <LinksUpToDate>false</LinksUpToDate>
  <CharactersWithSpaces>3148</CharactersWithSpaces>
  <SharedDoc>false</SharedDoc>
  <HLinks>
    <vt:vector size="18" baseType="variant">
      <vt:variant>
        <vt:i4>5636156</vt:i4>
      </vt:variant>
      <vt:variant>
        <vt:i4>6</vt:i4>
      </vt:variant>
      <vt:variant>
        <vt:i4>0</vt:i4>
      </vt:variant>
      <vt:variant>
        <vt:i4>5</vt:i4>
      </vt:variant>
      <vt:variant>
        <vt:lpwstr>mailto:anita.popovic@skgo.org</vt:lpwstr>
      </vt:variant>
      <vt:variant>
        <vt:lpwstr/>
      </vt:variant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mailto:jelena.mihajlovic@skgo.org</vt:lpwstr>
      </vt:variant>
      <vt:variant>
        <vt:lpwstr/>
      </vt:variant>
      <vt:variant>
        <vt:i4>5636156</vt:i4>
      </vt:variant>
      <vt:variant>
        <vt:i4>0</vt:i4>
      </vt:variant>
      <vt:variant>
        <vt:i4>0</vt:i4>
      </vt:variant>
      <vt:variant>
        <vt:i4>5</vt:i4>
      </vt:variant>
      <vt:variant>
        <vt:lpwstr>mailto:anita.popovic@skgo.org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vladimir.jovanovic</dc:creator>
  <cp:keywords/>
  <cp:lastModifiedBy>Anita Popovic</cp:lastModifiedBy>
  <cp:revision>6</cp:revision>
  <cp:lastPrinted>2016-09-14T09:22:00Z</cp:lastPrinted>
  <dcterms:created xsi:type="dcterms:W3CDTF">2018-11-08T13:45:00Z</dcterms:created>
  <dcterms:modified xsi:type="dcterms:W3CDTF">2018-11-13T09:58:00Z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