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169C2" w14:textId="77777777" w:rsidR="00515992" w:rsidRPr="00515992" w:rsidRDefault="00515992" w:rsidP="00515992">
      <w:pPr>
        <w:jc w:val="center"/>
        <w:rPr>
          <w:rFonts w:ascii="Montserrat" w:hAnsi="Montserrat"/>
          <w:b/>
          <w:bCs/>
          <w:color w:val="A71C20"/>
          <w:lang w:val="sr-Latn-RS"/>
        </w:rPr>
      </w:pPr>
      <w:r w:rsidRPr="00515992">
        <w:rPr>
          <w:rFonts w:ascii="Montserrat" w:hAnsi="Montserrat"/>
          <w:b/>
          <w:bCs/>
          <w:color w:val="A71C20"/>
          <w:lang w:val="sr-Latn-RS"/>
        </w:rPr>
        <w:t>СТАЛНА КОНФЕРЕНЦИЈА ГРАДОВА И ОПШТИНА</w:t>
      </w:r>
    </w:p>
    <w:p w14:paraId="57232EC3" w14:textId="77777777" w:rsidR="00515992" w:rsidRPr="00515992" w:rsidRDefault="00515992" w:rsidP="00515992">
      <w:pPr>
        <w:jc w:val="center"/>
        <w:rPr>
          <w:rFonts w:ascii="Montserrat" w:hAnsi="Montserrat"/>
          <w:b/>
          <w:bCs/>
          <w:color w:val="A71C20"/>
          <w:lang w:val="sr-Latn-RS"/>
        </w:rPr>
      </w:pPr>
      <w:r w:rsidRPr="00515992">
        <w:rPr>
          <w:rFonts w:ascii="Montserrat" w:hAnsi="Montserrat"/>
          <w:b/>
          <w:bCs/>
          <w:color w:val="A71C20"/>
          <w:lang w:val="sr-Latn-RS"/>
        </w:rPr>
        <w:t>ОДБОР ЗА СИСТЕМСКА ПИТАЊА И УПРАВУ</w:t>
      </w:r>
    </w:p>
    <w:p w14:paraId="4732E2EE" w14:textId="77777777" w:rsidR="009C71BB" w:rsidRDefault="009C71BB" w:rsidP="00515992">
      <w:pPr>
        <w:jc w:val="center"/>
        <w:rPr>
          <w:rFonts w:ascii="Montserrat" w:hAnsi="Montserrat"/>
          <w:color w:val="A71C20"/>
          <w:lang w:val="sr-Cyrl-RS"/>
        </w:rPr>
      </w:pPr>
    </w:p>
    <w:p w14:paraId="6EAD8180" w14:textId="1AB90649" w:rsidR="00515992" w:rsidRPr="009C71BB" w:rsidRDefault="00515992" w:rsidP="00515992">
      <w:pPr>
        <w:jc w:val="center"/>
        <w:rPr>
          <w:rFonts w:ascii="Montserrat" w:hAnsi="Montserrat"/>
          <w:color w:val="A71C20"/>
          <w:lang w:val="sr-Latn-RS"/>
        </w:rPr>
      </w:pPr>
      <w:r w:rsidRPr="009C71BB">
        <w:rPr>
          <w:rFonts w:ascii="Montserrat" w:hAnsi="Montserrat"/>
          <w:color w:val="A71C20"/>
          <w:lang w:val="sr-Latn-RS"/>
        </w:rPr>
        <w:t>ПРВА, КОНСТИТУТИВНА СЕДНИЦА</w:t>
      </w:r>
    </w:p>
    <w:p w14:paraId="260193BC" w14:textId="65F4B418" w:rsidR="006D6597" w:rsidRPr="00EF7CBD" w:rsidRDefault="009C71BB" w:rsidP="00515992">
      <w:pPr>
        <w:jc w:val="center"/>
        <w:rPr>
          <w:rFonts w:ascii="Montserrat" w:hAnsi="Montserrat"/>
          <w:color w:val="A71C20"/>
          <w:sz w:val="22"/>
          <w:szCs w:val="22"/>
          <w:lang w:val="sr-Latn-RS"/>
        </w:rPr>
      </w:pPr>
      <w:r w:rsidRPr="00EF7CBD">
        <w:rPr>
          <w:rFonts w:ascii="Montserrat" w:hAnsi="Montserrat"/>
          <w:color w:val="A71C20"/>
          <w:sz w:val="22"/>
          <w:szCs w:val="22"/>
          <w:lang w:val="sr-Cyrl-RS"/>
        </w:rPr>
        <w:t>Београд</w:t>
      </w:r>
      <w:r w:rsidR="00515992" w:rsidRPr="00EF7CBD">
        <w:rPr>
          <w:rFonts w:ascii="Montserrat" w:hAnsi="Montserrat"/>
          <w:color w:val="A71C20"/>
          <w:sz w:val="22"/>
          <w:szCs w:val="22"/>
          <w:lang w:val="sr-Latn-RS"/>
        </w:rPr>
        <w:t xml:space="preserve">, </w:t>
      </w:r>
      <w:r w:rsidRPr="00EF7CBD">
        <w:rPr>
          <w:rFonts w:ascii="Montserrat" w:hAnsi="Montserrat"/>
          <w:color w:val="A71C20"/>
          <w:sz w:val="22"/>
          <w:szCs w:val="22"/>
          <w:lang w:val="sr-Cyrl-RS"/>
        </w:rPr>
        <w:t>1</w:t>
      </w:r>
      <w:r w:rsidR="00515992" w:rsidRPr="00EF7CBD">
        <w:rPr>
          <w:rFonts w:ascii="Montserrat" w:hAnsi="Montserrat"/>
          <w:color w:val="A71C20"/>
          <w:sz w:val="22"/>
          <w:szCs w:val="22"/>
          <w:lang w:val="sr-Latn-RS"/>
        </w:rPr>
        <w:t xml:space="preserve">. </w:t>
      </w:r>
      <w:r w:rsidRPr="00EF7CBD">
        <w:rPr>
          <w:rFonts w:ascii="Montserrat" w:hAnsi="Montserrat"/>
          <w:color w:val="A71C20"/>
          <w:sz w:val="22"/>
          <w:szCs w:val="22"/>
          <w:lang w:val="sr-Cyrl-RS"/>
        </w:rPr>
        <w:t>октобар</w:t>
      </w:r>
      <w:r w:rsidR="00515992" w:rsidRPr="00EF7CBD">
        <w:rPr>
          <w:rFonts w:ascii="Montserrat" w:hAnsi="Montserrat"/>
          <w:color w:val="A71C20"/>
          <w:sz w:val="22"/>
          <w:szCs w:val="22"/>
          <w:lang w:val="sr-Latn-RS"/>
        </w:rPr>
        <w:t xml:space="preserve"> 202</w:t>
      </w:r>
      <w:r w:rsidR="00F07313">
        <w:rPr>
          <w:rFonts w:ascii="Montserrat" w:hAnsi="Montserrat"/>
          <w:color w:val="A71C20"/>
          <w:sz w:val="22"/>
          <w:szCs w:val="22"/>
          <w:lang w:val="sr-Latn-RS"/>
        </w:rPr>
        <w:t>4</w:t>
      </w:r>
      <w:r w:rsidR="00515992" w:rsidRPr="00EF7CBD">
        <w:rPr>
          <w:rFonts w:ascii="Montserrat" w:hAnsi="Montserrat"/>
          <w:color w:val="A71C20"/>
          <w:sz w:val="22"/>
          <w:szCs w:val="22"/>
          <w:lang w:val="sr-Latn-RS"/>
        </w:rPr>
        <w:t>.</w:t>
      </w:r>
    </w:p>
    <w:p w14:paraId="7435BAFA" w14:textId="77777777" w:rsidR="009C71BB" w:rsidRPr="00EF7CBD" w:rsidRDefault="009C71BB" w:rsidP="00515992">
      <w:pPr>
        <w:jc w:val="center"/>
        <w:rPr>
          <w:rFonts w:ascii="Montserrat" w:hAnsi="Montserrat"/>
          <w:b/>
          <w:bCs/>
          <w:color w:val="A71C20"/>
          <w:sz w:val="22"/>
          <w:szCs w:val="22"/>
          <w:lang w:val="sr-Latn-RS"/>
        </w:rPr>
      </w:pPr>
    </w:p>
    <w:p w14:paraId="6382A8CF" w14:textId="601C2196" w:rsidR="00D97CDB" w:rsidRPr="00AC3222" w:rsidRDefault="00D97CDB" w:rsidP="006D6597">
      <w:pPr>
        <w:jc w:val="center"/>
        <w:rPr>
          <w:rFonts w:ascii="Montserrat" w:hAnsi="Montserrat"/>
          <w:b/>
          <w:bCs/>
          <w:color w:val="806000" w:themeColor="accent4" w:themeShade="80"/>
          <w:sz w:val="22"/>
          <w:szCs w:val="22"/>
          <w:lang w:val="sr-Cyrl-RS"/>
        </w:rPr>
      </w:pPr>
    </w:p>
    <w:tbl>
      <w:tblPr>
        <w:tblW w:w="9090" w:type="dxa"/>
        <w:jc w:val="center"/>
        <w:tblLook w:val="0000" w:firstRow="0" w:lastRow="0" w:firstColumn="0" w:lastColumn="0" w:noHBand="0" w:noVBand="0"/>
      </w:tblPr>
      <w:tblGrid>
        <w:gridCol w:w="1818"/>
        <w:gridCol w:w="7272"/>
      </w:tblGrid>
      <w:tr w:rsidR="00AC3222" w:rsidRPr="00BB2F05" w14:paraId="30AEDA38" w14:textId="77777777" w:rsidTr="00DC39CC">
        <w:trPr>
          <w:trHeight w:val="552"/>
          <w:jc w:val="center"/>
        </w:trPr>
        <w:tc>
          <w:tcPr>
            <w:tcW w:w="9090" w:type="dxa"/>
            <w:gridSpan w:val="2"/>
            <w:shd w:val="clear" w:color="auto" w:fill="D9D9D9" w:themeFill="background1" w:themeFillShade="D9"/>
            <w:vAlign w:val="center"/>
          </w:tcPr>
          <w:p w14:paraId="7DF164A4" w14:textId="32415B99" w:rsidR="00AC3222" w:rsidRPr="00862F0E" w:rsidRDefault="00AC3222" w:rsidP="00AC3222">
            <w:pPr>
              <w:jc w:val="center"/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</w:pPr>
            <w:r w:rsidRPr="00AC3222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Cyrl-RS"/>
              </w:rPr>
              <w:t>ДНЕВНИ РЕД</w:t>
            </w:r>
          </w:p>
        </w:tc>
      </w:tr>
      <w:tr w:rsidR="00BB2F05" w:rsidRPr="00BB2F05" w14:paraId="5F576257" w14:textId="77777777" w:rsidTr="00DC39CC">
        <w:trPr>
          <w:trHeight w:val="552"/>
          <w:jc w:val="center"/>
        </w:trPr>
        <w:tc>
          <w:tcPr>
            <w:tcW w:w="1818" w:type="dxa"/>
            <w:vAlign w:val="center"/>
          </w:tcPr>
          <w:p w14:paraId="40C3FAF4" w14:textId="509FE8DF" w:rsidR="002032E9" w:rsidRPr="00862F0E" w:rsidRDefault="002032E9" w:rsidP="000B087D">
            <w:pPr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</w:pPr>
            <w:r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1</w:t>
            </w:r>
            <w:r w:rsidR="00C44EE8"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2</w:t>
            </w:r>
            <w:r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.</w:t>
            </w:r>
            <w:r w:rsidR="00C44EE8"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3</w:t>
            </w:r>
            <w:r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0 – 1</w:t>
            </w:r>
            <w:r w:rsidR="00C44EE8"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3</w:t>
            </w:r>
            <w:r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.</w:t>
            </w:r>
            <w:r w:rsidR="00C44EE8"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0</w:t>
            </w:r>
            <w:r w:rsidRPr="00862F0E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7272" w:type="dxa"/>
            <w:vAlign w:val="center"/>
          </w:tcPr>
          <w:p w14:paraId="397F2FBE" w14:textId="74A0D773" w:rsidR="00A044BE" w:rsidRPr="00385C21" w:rsidRDefault="000C7899" w:rsidP="00741C8F">
            <w:pPr>
              <w:rPr>
                <w:rFonts w:ascii="Montserrat" w:hAnsi="Montserrat"/>
                <w:color w:val="806000" w:themeColor="accent4" w:themeShade="80"/>
                <w:sz w:val="22"/>
                <w:szCs w:val="22"/>
                <w:lang w:val="sr-Latn-RS"/>
              </w:rPr>
            </w:pPr>
            <w:r w:rsidRPr="00385C21">
              <w:rPr>
                <w:rFonts w:ascii="Montserrat" w:hAnsi="Montserrat"/>
                <w:color w:val="806000" w:themeColor="accent4" w:themeShade="80"/>
                <w:sz w:val="22"/>
                <w:szCs w:val="22"/>
                <w:lang w:val="sr-Latn-RS"/>
              </w:rPr>
              <w:t>Кафа добродошлице</w:t>
            </w:r>
          </w:p>
        </w:tc>
      </w:tr>
      <w:tr w:rsidR="00BB2F05" w:rsidRPr="00B2661F" w14:paraId="309B2763" w14:textId="77777777" w:rsidTr="00DC39CC">
        <w:trPr>
          <w:trHeight w:val="961"/>
          <w:jc w:val="center"/>
        </w:trPr>
        <w:tc>
          <w:tcPr>
            <w:tcW w:w="1818" w:type="dxa"/>
            <w:vMerge w:val="restart"/>
            <w:shd w:val="clear" w:color="auto" w:fill="D9D9D9" w:themeFill="background1" w:themeFillShade="D9"/>
            <w:vAlign w:val="center"/>
          </w:tcPr>
          <w:p w14:paraId="36648709" w14:textId="416CEFD2" w:rsidR="00976DC6" w:rsidRPr="0027706C" w:rsidRDefault="00976DC6" w:rsidP="00741C8F">
            <w:pPr>
              <w:spacing w:before="60" w:after="60" w:line="360" w:lineRule="auto"/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Cyrl-RS"/>
              </w:rPr>
            </w:pPr>
            <w:r w:rsidRPr="00BB2F05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13.00 – 13.30</w:t>
            </w:r>
          </w:p>
        </w:tc>
        <w:tc>
          <w:tcPr>
            <w:tcW w:w="7272" w:type="dxa"/>
            <w:shd w:val="clear" w:color="auto" w:fill="D9D9D9" w:themeFill="background1" w:themeFillShade="D9"/>
            <w:vAlign w:val="center"/>
          </w:tcPr>
          <w:p w14:paraId="3924B44B" w14:textId="77777777" w:rsidR="00976DC6" w:rsidRPr="00BB2F05" w:rsidRDefault="00976DC6" w:rsidP="00741C8F">
            <w:pPr>
              <w:spacing w:line="276" w:lineRule="auto"/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</w:pPr>
            <w:r w:rsidRPr="00BB2F05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КОНСТИТУТИВНИ ДЕО СЕДНИЦЕ</w:t>
            </w:r>
          </w:p>
          <w:p w14:paraId="499D3F88" w14:textId="33B60325" w:rsidR="00976DC6" w:rsidRPr="00BB2F05" w:rsidRDefault="00976DC6" w:rsidP="00741C8F">
            <w:pPr>
              <w:spacing w:line="276" w:lineRule="auto"/>
              <w:rPr>
                <w:rFonts w:ascii="Montserrat" w:hAnsi="Montserrat"/>
                <w:color w:val="806000" w:themeColor="accent4" w:themeShade="80"/>
                <w:sz w:val="22"/>
                <w:szCs w:val="22"/>
                <w:lang w:val="sr-Latn-RS"/>
              </w:rPr>
            </w:pPr>
            <w:r w:rsidRPr="00BB2F05">
              <w:rPr>
                <w:rFonts w:ascii="Montserrat" w:hAnsi="Montserrat"/>
                <w:color w:val="806000" w:themeColor="accent4" w:themeShade="80"/>
                <w:sz w:val="22"/>
                <w:szCs w:val="22"/>
                <w:lang w:val="sr-Latn-RS"/>
              </w:rPr>
              <w:t xml:space="preserve">(председава: </w:t>
            </w:r>
            <w:r w:rsidR="00385C21">
              <w:rPr>
                <w:rFonts w:ascii="Montserrat" w:hAnsi="Montserrat"/>
                <w:color w:val="806000" w:themeColor="accent4" w:themeShade="80"/>
                <w:sz w:val="22"/>
                <w:szCs w:val="22"/>
                <w:lang w:val="sr-Cyrl-RS"/>
              </w:rPr>
              <w:t>Душан Белић, начелник управе општине Кладово</w:t>
            </w:r>
            <w:r w:rsidRPr="00BB2F05">
              <w:rPr>
                <w:rFonts w:ascii="Montserrat" w:hAnsi="Montserrat"/>
                <w:color w:val="806000" w:themeColor="accent4" w:themeShade="80"/>
                <w:sz w:val="22"/>
                <w:szCs w:val="22"/>
                <w:lang w:val="sr-Latn-RS"/>
              </w:rPr>
              <w:t>)</w:t>
            </w:r>
          </w:p>
        </w:tc>
      </w:tr>
      <w:tr w:rsidR="00BB2F05" w:rsidRPr="00BB2F05" w14:paraId="6D214391" w14:textId="77777777" w:rsidTr="00DC39CC">
        <w:trPr>
          <w:trHeight w:val="273"/>
          <w:jc w:val="center"/>
        </w:trPr>
        <w:tc>
          <w:tcPr>
            <w:tcW w:w="1818" w:type="dxa"/>
            <w:vMerge/>
            <w:vAlign w:val="center"/>
          </w:tcPr>
          <w:p w14:paraId="4B42D8C8" w14:textId="476261F6" w:rsidR="009B514B" w:rsidRPr="00BB2F05" w:rsidRDefault="009B514B" w:rsidP="00741C8F">
            <w:pPr>
              <w:spacing w:before="60" w:after="60" w:line="360" w:lineRule="auto"/>
              <w:rPr>
                <w:rFonts w:ascii="Montserrat" w:hAnsi="Montserrat"/>
                <w:color w:val="806000" w:themeColor="accent4" w:themeShade="80"/>
                <w:sz w:val="22"/>
                <w:szCs w:val="22"/>
                <w:lang w:val="sr-Latn-RS"/>
              </w:rPr>
            </w:pPr>
          </w:p>
        </w:tc>
        <w:tc>
          <w:tcPr>
            <w:tcW w:w="7272" w:type="dxa"/>
            <w:vAlign w:val="center"/>
          </w:tcPr>
          <w:p w14:paraId="370C7AB6" w14:textId="77777777" w:rsidR="009B514B" w:rsidRPr="00BB2F05" w:rsidRDefault="009B514B" w:rsidP="006050CB">
            <w:pPr>
              <w:pStyle w:val="ListParagraph"/>
              <w:numPr>
                <w:ilvl w:val="0"/>
                <w:numId w:val="3"/>
              </w:numPr>
              <w:spacing w:before="240" w:line="276" w:lineRule="auto"/>
              <w:rPr>
                <w:rFonts w:ascii="Montserrat" w:hAnsi="Montserrat"/>
                <w:color w:val="806000" w:themeColor="accent4" w:themeShade="80"/>
              </w:rPr>
            </w:pPr>
            <w:r w:rsidRPr="00BB2F05">
              <w:rPr>
                <w:rFonts w:ascii="Montserrat" w:hAnsi="Montserrat"/>
                <w:color w:val="806000" w:themeColor="accent4" w:themeShade="80"/>
              </w:rPr>
              <w:t xml:space="preserve">Поздравна реч </w:t>
            </w:r>
          </w:p>
          <w:p w14:paraId="74CC79E5" w14:textId="605FF63E" w:rsidR="009B514B" w:rsidRPr="00BB2F05" w:rsidRDefault="00385C21" w:rsidP="001843A8">
            <w:pPr>
              <w:pStyle w:val="ListParagraph"/>
              <w:spacing w:line="276" w:lineRule="auto"/>
              <w:ind w:left="1440"/>
              <w:rPr>
                <w:rFonts w:ascii="Montserrat" w:hAnsi="Montserrat"/>
                <w:color w:val="806000" w:themeColor="accent4" w:themeShade="80"/>
              </w:rPr>
            </w:pPr>
            <w:r w:rsidRPr="00385C21">
              <w:rPr>
                <w:rFonts w:ascii="Montserrat" w:hAnsi="Montserrat"/>
                <w:b/>
                <w:bCs/>
                <w:color w:val="806000" w:themeColor="accent4" w:themeShade="80"/>
                <w:lang w:val="sr-Cyrl-RS"/>
              </w:rPr>
              <w:t xml:space="preserve">Душан Белић, </w:t>
            </w:r>
            <w:r w:rsidRPr="00385C21">
              <w:rPr>
                <w:rFonts w:ascii="Montserrat" w:hAnsi="Montserrat"/>
                <w:color w:val="806000" w:themeColor="accent4" w:themeShade="80"/>
                <w:lang w:val="sr-Cyrl-RS"/>
              </w:rPr>
              <w:t>начелник управе општине Кладово</w:t>
            </w:r>
            <w:r w:rsidR="00B36C09" w:rsidRPr="00BB2F05">
              <w:rPr>
                <w:rFonts w:ascii="Montserrat" w:hAnsi="Montserrat"/>
                <w:color w:val="806000" w:themeColor="accent4" w:themeShade="80"/>
              </w:rPr>
              <w:t xml:space="preserve">, </w:t>
            </w:r>
            <w:r w:rsidR="009B514B" w:rsidRPr="00BB2F05">
              <w:rPr>
                <w:rFonts w:ascii="Montserrat" w:hAnsi="Montserrat"/>
                <w:color w:val="806000" w:themeColor="accent4" w:themeShade="80"/>
              </w:rPr>
              <w:t>председник Одбора</w:t>
            </w:r>
            <w:r w:rsidR="001843A8">
              <w:rPr>
                <w:rFonts w:ascii="Montserrat" w:hAnsi="Montserrat"/>
                <w:color w:val="806000" w:themeColor="accent4" w:themeShade="80"/>
                <w:lang w:val="sr-Cyrl-RS"/>
              </w:rPr>
              <w:t>,</w:t>
            </w:r>
            <w:r w:rsidR="009B514B" w:rsidRPr="00BB2F05">
              <w:rPr>
                <w:rFonts w:ascii="Montserrat" w:hAnsi="Montserrat"/>
                <w:color w:val="806000" w:themeColor="accent4" w:themeShade="80"/>
              </w:rPr>
              <w:t xml:space="preserve"> и </w:t>
            </w:r>
          </w:p>
          <w:p w14:paraId="726EBFA5" w14:textId="7072596B" w:rsidR="009B514B" w:rsidRPr="006050CB" w:rsidRDefault="00B2661F" w:rsidP="001843A8">
            <w:pPr>
              <w:pStyle w:val="ListParagraph"/>
              <w:spacing w:line="276" w:lineRule="auto"/>
              <w:ind w:left="1440"/>
              <w:rPr>
                <w:rFonts w:ascii="Montserrat" w:hAnsi="Montserrat"/>
                <w:color w:val="806000" w:themeColor="accent4" w:themeShade="80"/>
              </w:rPr>
            </w:pPr>
            <w:r>
              <w:rPr>
                <w:rFonts w:ascii="Montserrat" w:hAnsi="Montserrat"/>
                <w:b/>
                <w:bCs/>
                <w:color w:val="806000" w:themeColor="accent4" w:themeShade="80"/>
                <w:lang w:val="sr-Cyrl-RS"/>
              </w:rPr>
              <w:t>Никола Тарбук</w:t>
            </w:r>
            <w:r w:rsidR="009B514B" w:rsidRPr="00BB2F05">
              <w:rPr>
                <w:rFonts w:ascii="Montserrat" w:hAnsi="Montserrat"/>
                <w:color w:val="806000" w:themeColor="accent4" w:themeShade="80"/>
              </w:rPr>
              <w:t>, генералн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и</w:t>
            </w:r>
            <w:r w:rsidR="009B514B" w:rsidRPr="00BB2F05">
              <w:rPr>
                <w:rFonts w:ascii="Montserrat" w:hAnsi="Montserrat"/>
                <w:color w:val="806000" w:themeColor="accent4" w:themeShade="80"/>
              </w:rPr>
              <w:t xml:space="preserve"> секретар СКГО</w:t>
            </w:r>
          </w:p>
          <w:p w14:paraId="2CD017FB" w14:textId="3C0DF204" w:rsidR="009B514B" w:rsidRPr="006050CB" w:rsidRDefault="009B514B" w:rsidP="006050C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Montserrat" w:hAnsi="Montserrat"/>
                <w:color w:val="806000" w:themeColor="accent4" w:themeShade="80"/>
              </w:rPr>
            </w:pPr>
            <w:r w:rsidRPr="00BB2F05">
              <w:rPr>
                <w:rFonts w:ascii="Montserrat" w:hAnsi="Montserrat"/>
                <w:color w:val="806000" w:themeColor="accent4" w:themeShade="80"/>
              </w:rPr>
              <w:t>Конституисање Одбора</w:t>
            </w:r>
          </w:p>
          <w:p w14:paraId="73CE9D53" w14:textId="25F6EB91" w:rsidR="009B514B" w:rsidRPr="006050CB" w:rsidRDefault="009B514B" w:rsidP="006050C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Montserrat" w:hAnsi="Montserrat"/>
                <w:color w:val="806000" w:themeColor="accent4" w:themeShade="80"/>
              </w:rPr>
            </w:pPr>
            <w:r w:rsidRPr="00BB2F05">
              <w:rPr>
                <w:rFonts w:ascii="Montserrat" w:hAnsi="Montserrat"/>
                <w:color w:val="806000" w:themeColor="accent4" w:themeShade="80"/>
              </w:rPr>
              <w:t>Усвајање дневног реда</w:t>
            </w:r>
          </w:p>
          <w:p w14:paraId="624D37A9" w14:textId="5EE50AAA" w:rsidR="00030B46" w:rsidRPr="006050CB" w:rsidRDefault="009B514B" w:rsidP="006050CB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Montserrat" w:hAnsi="Montserrat"/>
                <w:color w:val="806000" w:themeColor="accent4" w:themeShade="80"/>
              </w:rPr>
            </w:pPr>
            <w:r w:rsidRPr="00BB2F05">
              <w:rPr>
                <w:rFonts w:ascii="Montserrat" w:hAnsi="Montserrat"/>
                <w:color w:val="806000" w:themeColor="accent4" w:themeShade="80"/>
              </w:rPr>
              <w:t>Избор заменика председника Одбора</w:t>
            </w:r>
          </w:p>
          <w:p w14:paraId="2D3D3BDC" w14:textId="77777777" w:rsidR="00483E22" w:rsidRPr="00483E22" w:rsidRDefault="009B514B" w:rsidP="00483E22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Montserrat" w:hAnsi="Montserrat"/>
                <w:color w:val="806000" w:themeColor="accent4" w:themeShade="80"/>
              </w:rPr>
            </w:pPr>
            <w:r w:rsidRPr="00BB2F05">
              <w:rPr>
                <w:rFonts w:ascii="Montserrat" w:hAnsi="Montserrat"/>
                <w:color w:val="806000" w:themeColor="accent4" w:themeShade="80"/>
              </w:rPr>
              <w:t xml:space="preserve">Представљање резултата рада Одбора у претходном периоду </w:t>
            </w:r>
          </w:p>
          <w:p w14:paraId="5E8345FF" w14:textId="11816CF2" w:rsidR="00B1556B" w:rsidRPr="006050CB" w:rsidRDefault="009B514B" w:rsidP="00483E22">
            <w:pPr>
              <w:pStyle w:val="ListParagraph"/>
              <w:spacing w:line="276" w:lineRule="auto"/>
              <w:ind w:left="1440"/>
              <w:rPr>
                <w:rFonts w:ascii="Montserrat" w:hAnsi="Montserrat"/>
                <w:color w:val="806000" w:themeColor="accent4" w:themeShade="80"/>
              </w:rPr>
            </w:pPr>
            <w:r w:rsidRPr="00483E22">
              <w:rPr>
                <w:rFonts w:ascii="Montserrat" w:hAnsi="Montserrat"/>
                <w:b/>
                <w:bCs/>
                <w:color w:val="806000" w:themeColor="accent4" w:themeShade="80"/>
              </w:rPr>
              <w:t>Милош Муцок</w:t>
            </w:r>
            <w:r w:rsidRPr="00BB2F05">
              <w:rPr>
                <w:rFonts w:ascii="Montserrat" w:hAnsi="Montserrat"/>
                <w:color w:val="806000" w:themeColor="accent4" w:themeShade="80"/>
              </w:rPr>
              <w:t>, секретар Одбора</w:t>
            </w:r>
          </w:p>
        </w:tc>
      </w:tr>
      <w:tr w:rsidR="00BB2F05" w:rsidRPr="00BB2F05" w14:paraId="062D9F1E" w14:textId="77777777" w:rsidTr="00DC39CC">
        <w:trPr>
          <w:trHeight w:val="606"/>
          <w:jc w:val="center"/>
        </w:trPr>
        <w:tc>
          <w:tcPr>
            <w:tcW w:w="1818" w:type="dxa"/>
            <w:vMerge w:val="restart"/>
            <w:shd w:val="clear" w:color="auto" w:fill="D9D9D9" w:themeFill="background1" w:themeFillShade="D9"/>
            <w:vAlign w:val="center"/>
          </w:tcPr>
          <w:p w14:paraId="3029FC26" w14:textId="1066C9FA" w:rsidR="00B1556B" w:rsidRPr="008D26F7" w:rsidRDefault="00B1556B" w:rsidP="0027706C">
            <w:pPr>
              <w:spacing w:line="360" w:lineRule="auto"/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</w:pPr>
            <w:r w:rsidRPr="008D26F7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13.30 – 1</w:t>
            </w:r>
            <w:r w:rsidR="00F50648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5</w:t>
            </w:r>
            <w:r w:rsidRPr="008D26F7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.</w:t>
            </w:r>
            <w:r w:rsidR="00F50648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0</w:t>
            </w:r>
            <w:r w:rsidRPr="008D26F7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7272" w:type="dxa"/>
            <w:shd w:val="clear" w:color="auto" w:fill="D9D9D9" w:themeFill="background1" w:themeFillShade="D9"/>
            <w:vAlign w:val="center"/>
          </w:tcPr>
          <w:p w14:paraId="55BB1BFD" w14:textId="1A2F4118" w:rsidR="00B1556B" w:rsidRPr="00BB2F05" w:rsidRDefault="00B1556B" w:rsidP="00741C8F">
            <w:pPr>
              <w:spacing w:line="276" w:lineRule="auto"/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</w:pPr>
            <w:r w:rsidRPr="00BB2F05">
              <w:rPr>
                <w:rFonts w:ascii="Montserrat" w:hAnsi="Montserrat"/>
                <w:b/>
                <w:bCs/>
                <w:color w:val="806000" w:themeColor="accent4" w:themeShade="80"/>
                <w:sz w:val="22"/>
                <w:szCs w:val="22"/>
                <w:lang w:val="sr-Latn-RS"/>
              </w:rPr>
              <w:t>ПРОГРАМСКИ ДЕО СЕДНИЦЕ</w:t>
            </w:r>
          </w:p>
        </w:tc>
      </w:tr>
      <w:tr w:rsidR="00BB2F05" w:rsidRPr="00BB2F05" w14:paraId="2426CACF" w14:textId="77777777" w:rsidTr="00DC39CC">
        <w:trPr>
          <w:trHeight w:val="273"/>
          <w:jc w:val="center"/>
        </w:trPr>
        <w:tc>
          <w:tcPr>
            <w:tcW w:w="1818" w:type="dxa"/>
            <w:vMerge/>
            <w:vAlign w:val="center"/>
          </w:tcPr>
          <w:p w14:paraId="1F3DEC16" w14:textId="37832347" w:rsidR="00B1556B" w:rsidRPr="00BB2F05" w:rsidRDefault="00B1556B" w:rsidP="00741C8F">
            <w:pPr>
              <w:spacing w:before="60" w:after="60" w:line="360" w:lineRule="auto"/>
              <w:rPr>
                <w:rFonts w:ascii="Montserrat" w:hAnsi="Montserrat"/>
                <w:color w:val="806000" w:themeColor="accent4" w:themeShade="80"/>
                <w:sz w:val="22"/>
                <w:szCs w:val="22"/>
                <w:lang w:val="sr-Latn-RS"/>
              </w:rPr>
            </w:pPr>
          </w:p>
        </w:tc>
        <w:tc>
          <w:tcPr>
            <w:tcW w:w="7272" w:type="dxa"/>
            <w:vAlign w:val="center"/>
          </w:tcPr>
          <w:p w14:paraId="3397A5FB" w14:textId="47B07E29" w:rsidR="001843A8" w:rsidRPr="001843A8" w:rsidRDefault="0049059E" w:rsidP="001843A8">
            <w:pPr>
              <w:pStyle w:val="ListParagraph"/>
              <w:numPr>
                <w:ilvl w:val="0"/>
                <w:numId w:val="2"/>
              </w:numPr>
              <w:spacing w:before="240" w:line="276" w:lineRule="auto"/>
              <w:rPr>
                <w:rFonts w:ascii="Montserrat" w:hAnsi="Montserrat"/>
                <w:color w:val="806000" w:themeColor="accent4" w:themeShade="80"/>
              </w:rPr>
            </w:pP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Информација о и</w:t>
            </w:r>
            <w:r w:rsidR="008C3165">
              <w:rPr>
                <w:rFonts w:ascii="Montserrat" w:hAnsi="Montserrat"/>
                <w:color w:val="806000" w:themeColor="accent4" w:themeShade="80"/>
                <w:lang w:val="sr-Cyrl-RS"/>
              </w:rPr>
              <w:t>ницијатив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ама</w:t>
            </w:r>
            <w:r w:rsidR="008C3165">
              <w:rPr>
                <w:rFonts w:ascii="Montserrat" w:hAnsi="Montserrat"/>
                <w:color w:val="806000" w:themeColor="accent4" w:themeShade="80"/>
                <w:lang w:val="sr-Cyrl-RS"/>
              </w:rPr>
              <w:t xml:space="preserve"> које је у претходном периоду подносила СКГО</w:t>
            </w:r>
            <w:r w:rsidR="004976F4">
              <w:rPr>
                <w:rFonts w:ascii="Montserrat" w:hAnsi="Montserrat"/>
                <w:color w:val="806000" w:themeColor="accent4" w:themeShade="80"/>
                <w:lang w:val="sr-Cyrl-RS"/>
              </w:rPr>
              <w:t xml:space="preserve"> </w:t>
            </w:r>
          </w:p>
          <w:p w14:paraId="54B85016" w14:textId="2A239F01" w:rsidR="00B1556B" w:rsidRPr="00052F5D" w:rsidRDefault="004976F4" w:rsidP="001843A8">
            <w:pPr>
              <w:pStyle w:val="ListParagraph"/>
              <w:spacing w:before="240" w:line="276" w:lineRule="auto"/>
              <w:ind w:left="1440"/>
              <w:rPr>
                <w:rFonts w:ascii="Montserrat" w:hAnsi="Montserrat"/>
                <w:color w:val="806000" w:themeColor="accent4" w:themeShade="80"/>
              </w:rPr>
            </w:pPr>
            <w:r w:rsidRPr="004976F4">
              <w:rPr>
                <w:rFonts w:ascii="Montserrat" w:hAnsi="Montserrat"/>
                <w:b/>
                <w:bCs/>
                <w:color w:val="806000" w:themeColor="accent4" w:themeShade="80"/>
                <w:lang w:val="sr-Cyrl-RS"/>
              </w:rPr>
              <w:t>Марко Томашевић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, заменика генералног секретара СКГО</w:t>
            </w:r>
          </w:p>
          <w:p w14:paraId="0BA0E359" w14:textId="0FD2EDCC" w:rsidR="001843A8" w:rsidRPr="001843A8" w:rsidRDefault="0049059E" w:rsidP="001843A8">
            <w:pPr>
              <w:pStyle w:val="ListParagraph"/>
              <w:numPr>
                <w:ilvl w:val="0"/>
                <w:numId w:val="2"/>
              </w:numPr>
              <w:spacing w:before="240" w:line="276" w:lineRule="auto"/>
              <w:rPr>
                <w:rFonts w:ascii="Montserrat" w:hAnsi="Montserrat"/>
                <w:color w:val="806000" w:themeColor="accent4" w:themeShade="80"/>
              </w:rPr>
            </w:pP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Информација о и</w:t>
            </w:r>
            <w:r w:rsidR="00052F5D">
              <w:rPr>
                <w:rFonts w:ascii="Montserrat" w:hAnsi="Montserrat"/>
                <w:color w:val="806000" w:themeColor="accent4" w:themeShade="80"/>
                <w:lang w:val="sr-Cyrl-RS"/>
              </w:rPr>
              <w:t>змен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ама</w:t>
            </w:r>
            <w:r w:rsidR="00052F5D">
              <w:rPr>
                <w:rFonts w:ascii="Montserrat" w:hAnsi="Montserrat"/>
                <w:color w:val="806000" w:themeColor="accent4" w:themeShade="80"/>
                <w:lang w:val="sr-Cyrl-RS"/>
              </w:rPr>
              <w:t xml:space="preserve"> у законском оквиру за управљање љу</w:t>
            </w:r>
            <w:r w:rsidR="00024773">
              <w:rPr>
                <w:rFonts w:ascii="Montserrat" w:hAnsi="Montserrat"/>
                <w:color w:val="806000" w:themeColor="accent4" w:themeShade="80"/>
                <w:lang w:val="sr-Cyrl-RS"/>
              </w:rPr>
              <w:t xml:space="preserve">дским ресурсима у органима ЈЛС </w:t>
            </w:r>
          </w:p>
          <w:p w14:paraId="2A659847" w14:textId="5BC76600" w:rsidR="00052F5D" w:rsidRPr="00024773" w:rsidRDefault="00024773" w:rsidP="001843A8">
            <w:pPr>
              <w:pStyle w:val="ListParagraph"/>
              <w:spacing w:before="240" w:line="276" w:lineRule="auto"/>
              <w:ind w:left="1440"/>
              <w:rPr>
                <w:rFonts w:ascii="Montserrat" w:hAnsi="Montserrat"/>
                <w:color w:val="806000" w:themeColor="accent4" w:themeShade="80"/>
              </w:rPr>
            </w:pPr>
            <w:r w:rsidRPr="00024773">
              <w:rPr>
                <w:rFonts w:ascii="Montserrat" w:hAnsi="Montserrat"/>
                <w:b/>
                <w:bCs/>
                <w:color w:val="806000" w:themeColor="accent4" w:themeShade="80"/>
                <w:lang w:val="sr-Cyrl-RS"/>
              </w:rPr>
              <w:t>Милош Муцок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, секретар Одбора</w:t>
            </w:r>
          </w:p>
          <w:p w14:paraId="1F20F324" w14:textId="47DCA333" w:rsidR="00024773" w:rsidRDefault="00A609B9" w:rsidP="009D7869">
            <w:pPr>
              <w:pStyle w:val="ListParagraph"/>
              <w:numPr>
                <w:ilvl w:val="0"/>
                <w:numId w:val="2"/>
              </w:numPr>
              <w:spacing w:before="240"/>
              <w:rPr>
                <w:rFonts w:ascii="Montserrat" w:hAnsi="Montserrat"/>
                <w:color w:val="806000" w:themeColor="accent4" w:themeShade="80"/>
              </w:rPr>
            </w:pPr>
            <w:r w:rsidRPr="00A609B9">
              <w:rPr>
                <w:rFonts w:ascii="Montserrat" w:hAnsi="Montserrat"/>
                <w:color w:val="806000" w:themeColor="accent4" w:themeShade="80"/>
              </w:rPr>
              <w:t>Информација о припреми пројекта “ЕУ за управљање људским ресурсима у локалној самоуправи – фаза 3”</w:t>
            </w:r>
          </w:p>
          <w:p w14:paraId="198558FB" w14:textId="353B4D3F" w:rsidR="00265C05" w:rsidRDefault="008D26F7" w:rsidP="00265C05">
            <w:pPr>
              <w:pStyle w:val="ListParagraph"/>
              <w:spacing w:before="240" w:line="276" w:lineRule="auto"/>
              <w:ind w:left="1440"/>
              <w:rPr>
                <w:rFonts w:ascii="Montserrat" w:hAnsi="Montserrat"/>
                <w:color w:val="806000" w:themeColor="accent4" w:themeShade="80"/>
              </w:rPr>
            </w:pPr>
            <w:r w:rsidRPr="004976F4">
              <w:rPr>
                <w:rFonts w:ascii="Montserrat" w:hAnsi="Montserrat"/>
                <w:b/>
                <w:bCs/>
                <w:color w:val="806000" w:themeColor="accent4" w:themeShade="80"/>
                <w:lang w:val="sr-Cyrl-RS"/>
              </w:rPr>
              <w:t>Марко Томашевић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, заменика генералног секретара СКГО</w:t>
            </w:r>
          </w:p>
          <w:p w14:paraId="45AC1F01" w14:textId="6E828408" w:rsidR="00265C05" w:rsidRPr="00DE7E61" w:rsidRDefault="00394806" w:rsidP="00265C05">
            <w:pPr>
              <w:pStyle w:val="ListParagraph"/>
              <w:numPr>
                <w:ilvl w:val="0"/>
                <w:numId w:val="2"/>
              </w:numPr>
              <w:spacing w:before="240" w:line="276" w:lineRule="auto"/>
              <w:rPr>
                <w:rFonts w:ascii="Montserrat" w:hAnsi="Montserrat"/>
                <w:color w:val="806000" w:themeColor="accent4" w:themeShade="80"/>
              </w:rPr>
            </w:pP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lastRenderedPageBreak/>
              <w:t xml:space="preserve">Информација о израђеним </w:t>
            </w:r>
            <w:r w:rsidRPr="00394806">
              <w:rPr>
                <w:rFonts w:ascii="Montserrat" w:hAnsi="Montserrat"/>
                <w:color w:val="806000" w:themeColor="accent4" w:themeShade="80"/>
                <w:lang w:val="sr-Cyrl-RS"/>
              </w:rPr>
              <w:t>Смерница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ма</w:t>
            </w:r>
            <w:r w:rsidRPr="00394806">
              <w:rPr>
                <w:rFonts w:ascii="Montserrat" w:hAnsi="Montserrat"/>
                <w:color w:val="806000" w:themeColor="accent4" w:themeShade="80"/>
                <w:lang w:val="sr-Cyrl-RS"/>
              </w:rPr>
              <w:t xml:space="preserve"> за управљање људским ресурсима у међуопштинским органима, службама, установама и организацијама</w:t>
            </w:r>
          </w:p>
          <w:p w14:paraId="729783C9" w14:textId="00E389E6" w:rsidR="007A4380" w:rsidRPr="00956564" w:rsidRDefault="00DB5C5D" w:rsidP="00956564">
            <w:pPr>
              <w:pStyle w:val="ListParagraph"/>
              <w:spacing w:before="240" w:line="276" w:lineRule="auto"/>
              <w:ind w:left="1440"/>
              <w:rPr>
                <w:rFonts w:ascii="Montserrat" w:hAnsi="Montserrat"/>
                <w:color w:val="806000" w:themeColor="accent4" w:themeShade="80"/>
                <w:lang w:val="sr-Cyrl-RS"/>
              </w:rPr>
            </w:pPr>
            <w:r w:rsidRPr="00024773">
              <w:rPr>
                <w:rFonts w:ascii="Montserrat" w:hAnsi="Montserrat"/>
                <w:b/>
                <w:bCs/>
                <w:color w:val="806000" w:themeColor="accent4" w:themeShade="80"/>
                <w:lang w:val="sr-Cyrl-RS"/>
              </w:rPr>
              <w:t>Милош Муцок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, секретар Одбора</w:t>
            </w:r>
          </w:p>
          <w:p w14:paraId="7D5E8BA2" w14:textId="51F606AA" w:rsidR="009F6126" w:rsidRDefault="007A4380" w:rsidP="009F6126">
            <w:pPr>
              <w:pStyle w:val="ListParagraph"/>
              <w:numPr>
                <w:ilvl w:val="0"/>
                <w:numId w:val="2"/>
              </w:numPr>
              <w:spacing w:before="240" w:line="276" w:lineRule="auto"/>
              <w:rPr>
                <w:rFonts w:ascii="Montserrat" w:hAnsi="Montserrat"/>
                <w:color w:val="806000" w:themeColor="accent4" w:themeShade="80"/>
                <w:lang w:val="sr-Cyrl-RS"/>
              </w:rPr>
            </w:pP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 xml:space="preserve">Информације у вези са </w:t>
            </w:r>
            <w:r w:rsidR="009F6126">
              <w:rPr>
                <w:rFonts w:ascii="Montserrat" w:hAnsi="Montserrat"/>
                <w:color w:val="806000" w:themeColor="accent4" w:themeShade="80"/>
                <w:lang w:val="sr-Cyrl-RS"/>
              </w:rPr>
              <w:t>регистром административних поступака и е-писарницом</w:t>
            </w:r>
          </w:p>
          <w:p w14:paraId="22841385" w14:textId="0D4FB548" w:rsidR="009F6126" w:rsidRDefault="009F6126" w:rsidP="009F6126">
            <w:pPr>
              <w:pStyle w:val="ListParagraph"/>
              <w:spacing w:before="240" w:line="276" w:lineRule="auto"/>
              <w:ind w:left="1440"/>
              <w:rPr>
                <w:rFonts w:ascii="Montserrat" w:hAnsi="Montserrat"/>
                <w:color w:val="806000" w:themeColor="accent4" w:themeShade="80"/>
                <w:lang w:val="sr-Cyrl-RS"/>
              </w:rPr>
            </w:pPr>
            <w:r w:rsidRPr="00956564">
              <w:rPr>
                <w:rFonts w:ascii="Montserrat" w:hAnsi="Montserrat"/>
                <w:b/>
                <w:bCs/>
                <w:color w:val="806000" w:themeColor="accent4" w:themeShade="80"/>
                <w:lang w:val="sr-Cyrl-RS"/>
              </w:rPr>
              <w:t>Марија Лукић</w:t>
            </w: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 xml:space="preserve">, </w:t>
            </w:r>
            <w:r w:rsidR="00956564">
              <w:rPr>
                <w:rFonts w:ascii="Montserrat" w:hAnsi="Montserrat"/>
                <w:color w:val="806000" w:themeColor="accent4" w:themeShade="80"/>
                <w:lang w:val="sr-Cyrl-RS"/>
              </w:rPr>
              <w:t>шеф Одељења за добро управљање</w:t>
            </w:r>
          </w:p>
          <w:p w14:paraId="49659C83" w14:textId="77777777" w:rsidR="00956564" w:rsidRPr="009F6126" w:rsidRDefault="00956564" w:rsidP="009F6126">
            <w:pPr>
              <w:pStyle w:val="ListParagraph"/>
              <w:spacing w:before="240" w:line="276" w:lineRule="auto"/>
              <w:ind w:left="1440"/>
              <w:rPr>
                <w:rFonts w:ascii="Montserrat" w:hAnsi="Montserrat"/>
                <w:color w:val="806000" w:themeColor="accent4" w:themeShade="80"/>
                <w:lang w:val="sr-Cyrl-RS"/>
              </w:rPr>
            </w:pPr>
          </w:p>
          <w:p w14:paraId="7F45B411" w14:textId="19357307" w:rsidR="00C7692F" w:rsidRPr="00C7692F" w:rsidRDefault="00F038E7" w:rsidP="00C7692F">
            <w:pPr>
              <w:pStyle w:val="ListParagraph"/>
              <w:numPr>
                <w:ilvl w:val="0"/>
                <w:numId w:val="2"/>
              </w:numPr>
              <w:spacing w:before="240" w:line="276" w:lineRule="auto"/>
              <w:rPr>
                <w:rFonts w:ascii="Montserrat" w:hAnsi="Montserrat"/>
                <w:color w:val="806000" w:themeColor="accent4" w:themeShade="80"/>
              </w:rPr>
            </w:pPr>
            <w:r>
              <w:rPr>
                <w:rFonts w:ascii="Montserrat" w:hAnsi="Montserrat"/>
                <w:color w:val="806000" w:themeColor="accent4" w:themeShade="80"/>
                <w:lang w:val="sr-Cyrl-RS"/>
              </w:rPr>
              <w:t>Разно и дискусија</w:t>
            </w:r>
          </w:p>
          <w:p w14:paraId="2596C596" w14:textId="21B672AA" w:rsidR="00B1556B" w:rsidRPr="00487FE4" w:rsidRDefault="00B1556B" w:rsidP="00487FE4">
            <w:pPr>
              <w:rPr>
                <w:rFonts w:ascii="Montserrat" w:hAnsi="Montserrat"/>
                <w:color w:val="806000" w:themeColor="accent4" w:themeShade="80"/>
                <w:lang w:val="sr-Latn-RS"/>
              </w:rPr>
            </w:pPr>
          </w:p>
        </w:tc>
      </w:tr>
    </w:tbl>
    <w:p w14:paraId="4817FFFB" w14:textId="77777777" w:rsidR="00EF7CBD" w:rsidRPr="00EF7CBD" w:rsidRDefault="00EF7CBD">
      <w:pPr>
        <w:rPr>
          <w:rFonts w:ascii="Montserrat" w:hAnsi="Montserrat"/>
          <w:color w:val="000000" w:themeColor="text1"/>
          <w:lang w:val="sr-Cyrl-RS"/>
        </w:rPr>
      </w:pPr>
    </w:p>
    <w:p w14:paraId="17FEB5B3" w14:textId="218D57B1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4669D59A" w14:textId="6534468A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218314EB" w14:textId="3CC64DB8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1EA05739" w14:textId="083EF536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7251C160" w14:textId="457478E2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204E5D6E" w14:textId="79630AF1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67A7B26A" w14:textId="277477E2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3A27D7BE" w14:textId="258C682B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168512CA" w14:textId="0A2E88B5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363F3982" w14:textId="328DFB15" w:rsidR="007365E4" w:rsidRDefault="007365E4">
      <w:pPr>
        <w:rPr>
          <w:rFonts w:ascii="Montserrat" w:hAnsi="Montserrat"/>
          <w:color w:val="000000" w:themeColor="text1"/>
          <w:lang w:val="sr-Latn-RS"/>
        </w:rPr>
      </w:pPr>
    </w:p>
    <w:p w14:paraId="1E566DFE" w14:textId="74C66B6F" w:rsidR="00E17FA1" w:rsidRDefault="00E17FA1">
      <w:pPr>
        <w:rPr>
          <w:rFonts w:ascii="Montserrat" w:hAnsi="Montserrat"/>
          <w:color w:val="000000" w:themeColor="text1"/>
          <w:lang w:val="sr-Latn-RS"/>
        </w:rPr>
      </w:pPr>
    </w:p>
    <w:p w14:paraId="7B146A12" w14:textId="59363258" w:rsidR="00E17FA1" w:rsidRDefault="00E17FA1">
      <w:pPr>
        <w:rPr>
          <w:rFonts w:ascii="Montserrat" w:hAnsi="Montserrat"/>
          <w:color w:val="000000" w:themeColor="text1"/>
          <w:lang w:val="sr-Latn-RS"/>
        </w:rPr>
      </w:pPr>
    </w:p>
    <w:p w14:paraId="2A743C09" w14:textId="482FF30C" w:rsidR="00E17FA1" w:rsidRDefault="00E17FA1">
      <w:pPr>
        <w:rPr>
          <w:rFonts w:ascii="Montserrat" w:hAnsi="Montserrat"/>
          <w:color w:val="000000" w:themeColor="text1"/>
          <w:lang w:val="sr-Latn-RS"/>
        </w:rPr>
      </w:pPr>
    </w:p>
    <w:p w14:paraId="728BDBAA" w14:textId="7A76ED75" w:rsidR="00E17FA1" w:rsidRDefault="00E17FA1">
      <w:pPr>
        <w:rPr>
          <w:rFonts w:ascii="Montserrat" w:hAnsi="Montserrat"/>
          <w:color w:val="000000" w:themeColor="text1"/>
          <w:lang w:val="sr-Latn-RS"/>
        </w:rPr>
      </w:pPr>
    </w:p>
    <w:p w14:paraId="3F80A681" w14:textId="45806639" w:rsidR="00E17FA1" w:rsidRDefault="00E17FA1">
      <w:pPr>
        <w:rPr>
          <w:rFonts w:ascii="Montserrat" w:hAnsi="Montserrat"/>
          <w:color w:val="000000" w:themeColor="text1"/>
          <w:lang w:val="sr-Latn-RS"/>
        </w:rPr>
      </w:pPr>
    </w:p>
    <w:p w14:paraId="69DE7DDC" w14:textId="178F4301" w:rsidR="00E17FA1" w:rsidRDefault="00E17FA1">
      <w:pPr>
        <w:rPr>
          <w:rFonts w:ascii="Montserrat" w:hAnsi="Montserrat"/>
          <w:color w:val="000000" w:themeColor="text1"/>
          <w:lang w:val="sr-Latn-RS"/>
        </w:rPr>
      </w:pPr>
    </w:p>
    <w:p w14:paraId="6E0A4E49" w14:textId="77777777" w:rsidR="00E17FA1" w:rsidRPr="00E17FA1" w:rsidRDefault="00E17FA1">
      <w:pPr>
        <w:rPr>
          <w:rFonts w:ascii="Montserrat" w:hAnsi="Montserrat"/>
          <w:color w:val="000000" w:themeColor="text1"/>
        </w:rPr>
      </w:pPr>
    </w:p>
    <w:sectPr w:rsidR="00E17FA1" w:rsidRPr="00E17FA1" w:rsidSect="002657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14" w:right="1134" w:bottom="1418" w:left="1134" w:header="68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94DB6" w14:textId="77777777" w:rsidR="00265752" w:rsidRDefault="00265752" w:rsidP="00CC0E3D">
      <w:r>
        <w:separator/>
      </w:r>
    </w:p>
  </w:endnote>
  <w:endnote w:type="continuationSeparator" w:id="0">
    <w:p w14:paraId="4529E68D" w14:textId="77777777" w:rsidR="00265752" w:rsidRDefault="00265752" w:rsidP="00CC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CC83E" w14:textId="77777777" w:rsidR="00ED0DE4" w:rsidRDefault="00ED0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E8060" w14:textId="3DB7EF91" w:rsidR="00A724E8" w:rsidRDefault="00A724E8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E57DB" wp14:editId="44BB597A">
          <wp:simplePos x="0" y="0"/>
          <wp:positionH relativeFrom="margin">
            <wp:align>left</wp:align>
          </wp:positionH>
          <wp:positionV relativeFrom="page">
            <wp:posOffset>9168214</wp:posOffset>
          </wp:positionV>
          <wp:extent cx="6348730" cy="13341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8730" cy="1334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2CFEE" w14:textId="04CD35C1" w:rsidR="00CC0E3D" w:rsidRDefault="00CC0E3D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93F232" wp14:editId="2544724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1080000"/>
          <wp:effectExtent l="0" t="0" r="0" b="0"/>
          <wp:wrapSquare wrapText="bothSides"/>
          <wp:docPr id="6" name="Picture 6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01C472" w14:textId="77777777" w:rsidR="00265752" w:rsidRDefault="00265752" w:rsidP="00CC0E3D">
      <w:r>
        <w:separator/>
      </w:r>
    </w:p>
  </w:footnote>
  <w:footnote w:type="continuationSeparator" w:id="0">
    <w:p w14:paraId="66A4B308" w14:textId="77777777" w:rsidR="00265752" w:rsidRDefault="00265752" w:rsidP="00CC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79776" w14:textId="77777777" w:rsidR="00ED0DE4" w:rsidRDefault="00ED0D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E05134" w14:paraId="705716DE" w14:textId="77777777" w:rsidTr="00E05134">
      <w:tc>
        <w:tcPr>
          <w:tcW w:w="4814" w:type="dxa"/>
        </w:tcPr>
        <w:p w14:paraId="6C34ADD0" w14:textId="5614B437" w:rsidR="00E05134" w:rsidRDefault="007365E4">
          <w:pPr>
            <w:pStyle w:val="Header"/>
          </w:pPr>
          <w:r>
            <w:rPr>
              <w:noProof/>
            </w:rPr>
            <w:drawing>
              <wp:inline distT="0" distB="0" distL="0" distR="0" wp14:anchorId="73529811" wp14:editId="00A0BD13">
                <wp:extent cx="720000" cy="1150243"/>
                <wp:effectExtent l="0" t="0" r="4445" b="5715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11502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</w:tcPr>
        <w:p w14:paraId="3BFCE7D8" w14:textId="77777777" w:rsidR="00E05134" w:rsidRDefault="00E05134" w:rsidP="00E05134">
          <w:pPr>
            <w:pStyle w:val="Header"/>
            <w:jc w:val="right"/>
          </w:pPr>
        </w:p>
      </w:tc>
    </w:tr>
  </w:tbl>
  <w:p w14:paraId="59DCEF75" w14:textId="6EDE4111" w:rsidR="00017F60" w:rsidRDefault="00017F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F4B7D" w14:textId="133892A9" w:rsidR="00B13BF4" w:rsidRDefault="00062B1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C5F22DA" wp14:editId="314BB2F8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512000"/>
          <wp:effectExtent l="0" t="0" r="0" b="0"/>
          <wp:wrapSquare wrapText="bothSides"/>
          <wp:docPr id="2" name="Picture 2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27BE6"/>
    <w:multiLevelType w:val="hybridMultilevel"/>
    <w:tmpl w:val="D4823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B0F2F"/>
    <w:multiLevelType w:val="hybridMultilevel"/>
    <w:tmpl w:val="2A2AE5E0"/>
    <w:lvl w:ilvl="0" w:tplc="15EC53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3BE3DE9"/>
    <w:multiLevelType w:val="hybridMultilevel"/>
    <w:tmpl w:val="879C0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054593">
    <w:abstractNumId w:val="1"/>
  </w:num>
  <w:num w:numId="2" w16cid:durableId="469396235">
    <w:abstractNumId w:val="2"/>
  </w:num>
  <w:num w:numId="3" w16cid:durableId="38930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3D"/>
    <w:rsid w:val="0000014D"/>
    <w:rsid w:val="000035E0"/>
    <w:rsid w:val="00017F60"/>
    <w:rsid w:val="00024773"/>
    <w:rsid w:val="00030B46"/>
    <w:rsid w:val="00044968"/>
    <w:rsid w:val="00052A0A"/>
    <w:rsid w:val="00052F5D"/>
    <w:rsid w:val="00062B16"/>
    <w:rsid w:val="000B087D"/>
    <w:rsid w:val="000C7899"/>
    <w:rsid w:val="00124D4B"/>
    <w:rsid w:val="001843A8"/>
    <w:rsid w:val="002032E9"/>
    <w:rsid w:val="00207C9F"/>
    <w:rsid w:val="00265752"/>
    <w:rsid w:val="00265C05"/>
    <w:rsid w:val="002700C9"/>
    <w:rsid w:val="0027706C"/>
    <w:rsid w:val="00302711"/>
    <w:rsid w:val="00385C21"/>
    <w:rsid w:val="00393271"/>
    <w:rsid w:val="00394806"/>
    <w:rsid w:val="0041540F"/>
    <w:rsid w:val="00483E22"/>
    <w:rsid w:val="00487FE4"/>
    <w:rsid w:val="0049059E"/>
    <w:rsid w:val="00496A2B"/>
    <w:rsid w:val="004976F4"/>
    <w:rsid w:val="004F568D"/>
    <w:rsid w:val="005140B5"/>
    <w:rsid w:val="00515992"/>
    <w:rsid w:val="005628C5"/>
    <w:rsid w:val="0057182B"/>
    <w:rsid w:val="005B1977"/>
    <w:rsid w:val="005B50A3"/>
    <w:rsid w:val="006050CB"/>
    <w:rsid w:val="00684E49"/>
    <w:rsid w:val="006D6597"/>
    <w:rsid w:val="007365E4"/>
    <w:rsid w:val="00741C8F"/>
    <w:rsid w:val="00784417"/>
    <w:rsid w:val="007977DC"/>
    <w:rsid w:val="007A4380"/>
    <w:rsid w:val="007F42A6"/>
    <w:rsid w:val="00845EC6"/>
    <w:rsid w:val="00862F0E"/>
    <w:rsid w:val="008C13F3"/>
    <w:rsid w:val="008C3165"/>
    <w:rsid w:val="008D26F7"/>
    <w:rsid w:val="00903106"/>
    <w:rsid w:val="009041F6"/>
    <w:rsid w:val="00923D18"/>
    <w:rsid w:val="0092770D"/>
    <w:rsid w:val="00940CCE"/>
    <w:rsid w:val="00956564"/>
    <w:rsid w:val="00976DC6"/>
    <w:rsid w:val="009B514B"/>
    <w:rsid w:val="009C71BB"/>
    <w:rsid w:val="009D6677"/>
    <w:rsid w:val="009D7869"/>
    <w:rsid w:val="009F6126"/>
    <w:rsid w:val="00A044BE"/>
    <w:rsid w:val="00A609B9"/>
    <w:rsid w:val="00A724E8"/>
    <w:rsid w:val="00AC3222"/>
    <w:rsid w:val="00AC35D8"/>
    <w:rsid w:val="00B04426"/>
    <w:rsid w:val="00B13BF4"/>
    <w:rsid w:val="00B1556B"/>
    <w:rsid w:val="00B2661F"/>
    <w:rsid w:val="00B36C09"/>
    <w:rsid w:val="00B634AB"/>
    <w:rsid w:val="00B82D69"/>
    <w:rsid w:val="00BB2F05"/>
    <w:rsid w:val="00BD25E6"/>
    <w:rsid w:val="00BF2336"/>
    <w:rsid w:val="00C44EE8"/>
    <w:rsid w:val="00C531EB"/>
    <w:rsid w:val="00C7692F"/>
    <w:rsid w:val="00C76BB7"/>
    <w:rsid w:val="00CC0E3D"/>
    <w:rsid w:val="00CD2D0A"/>
    <w:rsid w:val="00D24687"/>
    <w:rsid w:val="00D33057"/>
    <w:rsid w:val="00D4578A"/>
    <w:rsid w:val="00D91F26"/>
    <w:rsid w:val="00D97CDB"/>
    <w:rsid w:val="00DB5C5D"/>
    <w:rsid w:val="00DC39CC"/>
    <w:rsid w:val="00DE32DE"/>
    <w:rsid w:val="00DE7E61"/>
    <w:rsid w:val="00E03B61"/>
    <w:rsid w:val="00E05134"/>
    <w:rsid w:val="00E16D8E"/>
    <w:rsid w:val="00E17FA1"/>
    <w:rsid w:val="00EA6D2A"/>
    <w:rsid w:val="00ED0DE4"/>
    <w:rsid w:val="00EF1D3F"/>
    <w:rsid w:val="00EF7CBD"/>
    <w:rsid w:val="00F038E7"/>
    <w:rsid w:val="00F07313"/>
    <w:rsid w:val="00F119DA"/>
    <w:rsid w:val="00F50648"/>
    <w:rsid w:val="00F6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9DCFD"/>
  <w15:chartTrackingRefBased/>
  <w15:docId w15:val="{10844DA7-6265-DB4F-8F6D-4A0EB4C6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E3D"/>
  </w:style>
  <w:style w:type="paragraph" w:styleId="Footer">
    <w:name w:val="footer"/>
    <w:basedOn w:val="Normal"/>
    <w:link w:val="Foot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E3D"/>
  </w:style>
  <w:style w:type="table" w:styleId="TableGrid">
    <w:name w:val="Table Grid"/>
    <w:basedOn w:val="TableNormal"/>
    <w:uiPriority w:val="39"/>
    <w:rsid w:val="00E0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514B"/>
    <w:pPr>
      <w:spacing w:line="259" w:lineRule="auto"/>
      <w:ind w:left="720"/>
      <w:contextualSpacing/>
    </w:pPr>
    <w:rPr>
      <w:rFonts w:ascii="Cambria" w:hAnsi="Cambria"/>
      <w:sz w:val="22"/>
      <w:szCs w:val="22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4F93304EF47428C4C165DE8823F0B" ma:contentTypeVersion="15" ma:contentTypeDescription="Create a new document." ma:contentTypeScope="" ma:versionID="1a277044df40753d6cc19f3f6086c015">
  <xsd:schema xmlns:xsd="http://www.w3.org/2001/XMLSchema" xmlns:xs="http://www.w3.org/2001/XMLSchema" xmlns:p="http://schemas.microsoft.com/office/2006/metadata/properties" xmlns:ns2="10105a3f-9bbf-4063-9264-0130991ecce7" xmlns:ns3="4a1e31c7-9c5a-4c81-b8f0-f400ab8f1618" targetNamespace="http://schemas.microsoft.com/office/2006/metadata/properties" ma:root="true" ma:fieldsID="5488f97f91464a9d70e96103b6e602be" ns2:_="" ns3:_="">
    <xsd:import namespace="10105a3f-9bbf-4063-9264-0130991ecce7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05a3f-9bbf-4063-9264-0130991ecc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38960ee-21ab-4139-8475-78220888a155}" ma:internalName="TaxCatchAll" ma:showField="CatchAllData" ma:web="4a1e31c7-9c5a-4c81-b8f0-f400ab8f1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105a3f-9bbf-4063-9264-0130991ecce7">
      <Terms xmlns="http://schemas.microsoft.com/office/infopath/2007/PartnerControls"/>
    </lcf76f155ced4ddcb4097134ff3c332f>
    <TaxCatchAll xmlns="4a1e31c7-9c5a-4c81-b8f0-f400ab8f1618" xsi:nil="true"/>
  </documentManagement>
</p:properties>
</file>

<file path=customXml/itemProps1.xml><?xml version="1.0" encoding="utf-8"?>
<ds:datastoreItem xmlns:ds="http://schemas.openxmlformats.org/officeDocument/2006/customXml" ds:itemID="{103F0F10-6437-4E53-95C6-DD093C365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105a3f-9bbf-4063-9264-0130991ecce7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0CC3D8-1069-452F-99F7-3496817DC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F46523-95F2-42E3-8CA6-534A7B999634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10105a3f-9bbf-4063-9264-0130991ecce7"/>
    <ds:schemaRef ds:uri="4a1e31c7-9c5a-4c81-b8f0-f400ab8f161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Mihailović</dc:creator>
  <cp:keywords/>
  <dc:description/>
  <cp:lastModifiedBy>Milos Mucok</cp:lastModifiedBy>
  <cp:revision>66</cp:revision>
  <cp:lastPrinted>2024-09-18T10:45:00Z</cp:lastPrinted>
  <dcterms:created xsi:type="dcterms:W3CDTF">2023-02-01T17:04:00Z</dcterms:created>
  <dcterms:modified xsi:type="dcterms:W3CDTF">2024-09-27T10:35:00Z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0x0101004714F93304EF47428C4C165DE8823F0B</vt:lpwstr>
  </property>
  <property fmtid="{D5CDD505-2E9C-101B-9397-08002B2CF9AE}" pid="3" name="MediaServiceImageTags">
    <vt:lpwstr/>
  </property>
</Properties>
</file>