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EB4D" w14:textId="2FE3DE88" w:rsidR="00B76468" w:rsidRDefault="00B76468" w:rsidP="00C5015A">
      <w:pPr>
        <w:jc w:val="both"/>
        <w:rPr>
          <w:rFonts w:ascii="Tahoma" w:hAnsi="Tahoma" w:cs="Tahoma"/>
          <w:b/>
          <w:bCs/>
          <w:lang w:val="en-GB"/>
        </w:rPr>
      </w:pPr>
      <w:bookmarkStart w:id="0" w:name="_Hlk534902396"/>
      <w:r w:rsidRPr="00B76468">
        <w:rPr>
          <w:rFonts w:ascii="Tahoma" w:hAnsi="Tahoma" w:cs="Tahoma"/>
          <w:b/>
          <w:bCs/>
          <w:lang w:val="sr-Cyrl-RS"/>
        </w:rPr>
        <w:t xml:space="preserve">PRILOG </w:t>
      </w:r>
      <w:r w:rsidR="00ED7140">
        <w:rPr>
          <w:rFonts w:ascii="Tahoma" w:hAnsi="Tahoma" w:cs="Tahoma"/>
          <w:b/>
          <w:bCs/>
          <w:lang w:val="sr-Latn-RS"/>
        </w:rPr>
        <w:t>3</w:t>
      </w:r>
      <w:r w:rsidRPr="00B76468">
        <w:rPr>
          <w:rFonts w:ascii="Tahoma" w:hAnsi="Tahoma" w:cs="Tahoma"/>
          <w:b/>
          <w:bCs/>
          <w:lang w:val="sr-Cyrl-RS"/>
        </w:rPr>
        <w:t>.</w:t>
      </w:r>
    </w:p>
    <w:p w14:paraId="4D5171E4" w14:textId="06044E56" w:rsidR="00C5015A" w:rsidRDefault="00B90740" w:rsidP="00C5015A">
      <w:pPr>
        <w:jc w:val="both"/>
        <w:rPr>
          <w:rFonts w:ascii="Tahoma" w:hAnsi="Tahoma" w:cs="Tahoma"/>
          <w:b/>
          <w:bCs/>
          <w:sz w:val="24"/>
          <w:szCs w:val="24"/>
          <w:lang w:val="en-GB"/>
        </w:rPr>
      </w:pPr>
      <w:r w:rsidRPr="00B90740">
        <w:rPr>
          <w:rFonts w:ascii="Tahoma" w:hAnsi="Tahoma" w:cs="Tahoma"/>
          <w:b/>
          <w:bCs/>
          <w:sz w:val="24"/>
          <w:szCs w:val="24"/>
          <w:lang w:val="sr-Cyrl-RS"/>
        </w:rPr>
        <w:t>OBRAZAC ZA PRIJAVU LS ZA DOBIJAN</w:t>
      </w:r>
      <w:r w:rsidR="003B1CCC">
        <w:rPr>
          <w:rFonts w:ascii="Tahoma" w:hAnsi="Tahoma" w:cs="Tahoma"/>
          <w:b/>
          <w:bCs/>
          <w:sz w:val="24"/>
          <w:szCs w:val="24"/>
          <w:lang w:val="en-GB"/>
        </w:rPr>
        <w:t>J</w:t>
      </w:r>
      <w:r w:rsidRPr="00B90740">
        <w:rPr>
          <w:rFonts w:ascii="Tahoma" w:hAnsi="Tahoma" w:cs="Tahoma"/>
          <w:b/>
          <w:bCs/>
          <w:sz w:val="24"/>
          <w:szCs w:val="24"/>
          <w:lang w:val="sr-Cyrl-RS"/>
        </w:rPr>
        <w:t>E STRUČNE PODRŠKE ZA IZRADU IZVEŠTAJA O</w:t>
      </w:r>
      <w:r w:rsidR="00EB2A12">
        <w:rPr>
          <w:rFonts w:ascii="Tahoma" w:hAnsi="Tahoma" w:cs="Tahoma"/>
          <w:b/>
          <w:bCs/>
          <w:sz w:val="24"/>
          <w:szCs w:val="24"/>
          <w:lang w:val="en-GB"/>
        </w:rPr>
        <w:t xml:space="preserve"> </w:t>
      </w:r>
      <w:r w:rsidRPr="00B90740">
        <w:rPr>
          <w:rFonts w:ascii="Tahoma" w:hAnsi="Tahoma" w:cs="Tahoma"/>
          <w:b/>
          <w:bCs/>
          <w:sz w:val="24"/>
          <w:szCs w:val="24"/>
          <w:lang w:val="sr-Cyrl-RS"/>
        </w:rPr>
        <w:t>UČINCIMA SPROVOĐEN</w:t>
      </w:r>
      <w:r w:rsidR="003B1CCC">
        <w:rPr>
          <w:rFonts w:ascii="Tahoma" w:hAnsi="Tahoma" w:cs="Tahoma"/>
          <w:b/>
          <w:bCs/>
          <w:sz w:val="24"/>
          <w:szCs w:val="24"/>
          <w:lang w:val="en-GB"/>
        </w:rPr>
        <w:t>J</w:t>
      </w:r>
      <w:r w:rsidRPr="00B90740">
        <w:rPr>
          <w:rFonts w:ascii="Tahoma" w:hAnsi="Tahoma" w:cs="Tahoma"/>
          <w:b/>
          <w:bCs/>
          <w:sz w:val="24"/>
          <w:szCs w:val="24"/>
          <w:lang w:val="sr-Cyrl-RS"/>
        </w:rPr>
        <w:t>A PLANA RAZVOJA LS U OKVIRU PROGRAMA EU EXCHANGE 6</w:t>
      </w:r>
    </w:p>
    <w:p w14:paraId="5DE836FC" w14:textId="77777777" w:rsidR="00314006" w:rsidRPr="00314006" w:rsidRDefault="00314006" w:rsidP="00C5015A">
      <w:pPr>
        <w:jc w:val="both"/>
        <w:rPr>
          <w:rFonts w:ascii="Tahoma" w:hAnsi="Tahoma" w:cs="Tahoma"/>
          <w:lang w:val="en-GB"/>
        </w:rPr>
      </w:pPr>
    </w:p>
    <w:p w14:paraId="488B0FB8" w14:textId="23B43E9B" w:rsidR="00C5015A" w:rsidRPr="00697965" w:rsidRDefault="007C1EB5" w:rsidP="00C5015A">
      <w:pPr>
        <w:jc w:val="both"/>
        <w:rPr>
          <w:rFonts w:ascii="Tahoma" w:hAnsi="Tahoma" w:cs="Tahoma"/>
          <w:lang w:val="sr-Cyrl-RS"/>
        </w:rPr>
      </w:pPr>
      <w:r w:rsidRPr="007C1EB5">
        <w:rPr>
          <w:rFonts w:ascii="Tahoma" w:hAnsi="Tahoma" w:cs="Tahoma"/>
          <w:lang w:val="sr-Cyrl-RS"/>
        </w:rPr>
        <w:t>Naziv lokalne samouprave.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015A" w:rsidRPr="00BE2571" w14:paraId="497EE9FA" w14:textId="77777777" w:rsidTr="001B1234">
        <w:trPr>
          <w:trHeight w:val="303"/>
        </w:trPr>
        <w:tc>
          <w:tcPr>
            <w:tcW w:w="9350" w:type="dxa"/>
          </w:tcPr>
          <w:p w14:paraId="19E6E228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24E306AC" w14:textId="77777777" w:rsidR="00C5015A" w:rsidRPr="00697965" w:rsidRDefault="00C5015A" w:rsidP="00C5015A">
      <w:pPr>
        <w:jc w:val="both"/>
        <w:rPr>
          <w:rFonts w:ascii="Tahoma" w:hAnsi="Tahoma" w:cs="Tahoma"/>
          <w:lang w:val="sr-Cyrl-RS"/>
        </w:rPr>
      </w:pPr>
    </w:p>
    <w:p w14:paraId="3483A8B6" w14:textId="0F6E7ECF" w:rsidR="00C5015A" w:rsidRPr="00697965" w:rsidRDefault="00A44B8D" w:rsidP="00C5015A">
      <w:pPr>
        <w:jc w:val="both"/>
        <w:rPr>
          <w:rFonts w:ascii="Tahoma" w:hAnsi="Tahoma" w:cs="Tahoma"/>
          <w:lang w:val="sr-Cyrl-RS"/>
        </w:rPr>
      </w:pPr>
      <w:r w:rsidRPr="00A44B8D">
        <w:rPr>
          <w:rFonts w:ascii="Tahoma" w:hAnsi="Tahoma" w:cs="Tahoma"/>
          <w:lang w:val="sr-Cyrl-RS"/>
        </w:rPr>
        <w:t>Kontakt osoba u LS povodom prijave za paket podrške za izradu izveštaj o učincima sprovođenja plana razvoja. Navesti ime i prezime osobe, radno mesto u opštinskoj/gradskoj upravi i kontakt informacije – broj telefona i elektronsku adresu.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5015A" w:rsidRPr="00BE2571" w14:paraId="50B4D56F" w14:textId="77777777" w:rsidTr="001B1234">
        <w:trPr>
          <w:trHeight w:val="210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EC18BF" w14:textId="729DF8CB" w:rsidR="00C5015A" w:rsidRPr="00697965" w:rsidRDefault="00AA7971" w:rsidP="001B1234">
            <w:pPr>
              <w:rPr>
                <w:rFonts w:ascii="Tahoma" w:hAnsi="Tahoma" w:cs="Tahoma"/>
                <w:lang w:val="sr-Cyrl-RS"/>
              </w:rPr>
            </w:pPr>
            <w:r w:rsidRPr="00AA7971">
              <w:rPr>
                <w:rStyle w:val="eop"/>
                <w:rFonts w:ascii="Tahoma" w:hAnsi="Tahoma" w:cs="Tahoma"/>
                <w:lang w:val="sr-Cyrl-RS"/>
              </w:rPr>
              <w:t>Ime i prezime</w:t>
            </w:r>
          </w:p>
        </w:tc>
        <w:tc>
          <w:tcPr>
            <w:tcW w:w="4508" w:type="dxa"/>
            <w:vAlign w:val="center"/>
          </w:tcPr>
          <w:p w14:paraId="317E2DEE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5EC3D0D0" w14:textId="77777777" w:rsidTr="001B1234">
        <w:trPr>
          <w:trHeight w:val="271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6CD239" w14:textId="402EDF2B" w:rsidR="00C5015A" w:rsidRPr="00697965" w:rsidRDefault="00AA7971" w:rsidP="001B1234">
            <w:pPr>
              <w:rPr>
                <w:rFonts w:ascii="Tahoma" w:hAnsi="Tahoma" w:cs="Tahoma"/>
                <w:lang w:val="sr-Cyrl-RS"/>
              </w:rPr>
            </w:pPr>
            <w:r w:rsidRPr="00AA7971">
              <w:rPr>
                <w:rStyle w:val="eop"/>
                <w:rFonts w:ascii="Tahoma" w:hAnsi="Tahoma" w:cs="Tahoma"/>
                <w:lang w:val="sr-Cyrl-RS"/>
              </w:rPr>
              <w:t>Funkcija/radno mesto</w:t>
            </w:r>
          </w:p>
        </w:tc>
        <w:tc>
          <w:tcPr>
            <w:tcW w:w="4508" w:type="dxa"/>
            <w:vAlign w:val="center"/>
          </w:tcPr>
          <w:p w14:paraId="1DC9B8D0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5AC9648C" w14:textId="77777777" w:rsidTr="001B1234">
        <w:trPr>
          <w:trHeight w:val="204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2E9FD2" w14:textId="6C1FE870" w:rsidR="00C5015A" w:rsidRPr="00697965" w:rsidRDefault="00CE438C" w:rsidP="001B1234">
            <w:pPr>
              <w:rPr>
                <w:rFonts w:ascii="Tahoma" w:hAnsi="Tahoma" w:cs="Tahoma"/>
                <w:lang w:val="sr-Cyrl-RS"/>
              </w:rPr>
            </w:pPr>
            <w:r w:rsidRPr="00CE438C">
              <w:rPr>
                <w:rStyle w:val="eop"/>
                <w:rFonts w:ascii="Tahoma" w:hAnsi="Tahoma" w:cs="Tahoma"/>
                <w:lang w:val="sr-Cyrl-RS"/>
              </w:rPr>
              <w:t>Broj telefona (mobilni i/ili fiksni)</w:t>
            </w:r>
          </w:p>
        </w:tc>
        <w:tc>
          <w:tcPr>
            <w:tcW w:w="4508" w:type="dxa"/>
            <w:vAlign w:val="center"/>
          </w:tcPr>
          <w:p w14:paraId="2CB5F01D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65BC3D81" w14:textId="77777777" w:rsidTr="001B1234">
        <w:trPr>
          <w:trHeight w:val="208"/>
        </w:trPr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32ACB" w14:textId="7BA9DFCE" w:rsidR="00C5015A" w:rsidRPr="00697965" w:rsidRDefault="00CE438C" w:rsidP="001B1234">
            <w:pPr>
              <w:rPr>
                <w:rFonts w:ascii="Tahoma" w:hAnsi="Tahoma" w:cs="Tahoma"/>
                <w:lang w:val="sr-Cyrl-RS"/>
              </w:rPr>
            </w:pPr>
            <w:r w:rsidRPr="00CE438C">
              <w:rPr>
                <w:rStyle w:val="normaltextrun"/>
                <w:rFonts w:ascii="Tahoma" w:hAnsi="Tahoma" w:cs="Tahoma"/>
                <w:lang w:val="sr-Cyrl-RS"/>
              </w:rPr>
              <w:t>Adresa elektronske pošte</w:t>
            </w:r>
          </w:p>
        </w:tc>
        <w:tc>
          <w:tcPr>
            <w:tcW w:w="4508" w:type="dxa"/>
            <w:vAlign w:val="center"/>
          </w:tcPr>
          <w:p w14:paraId="0F2DA915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01906485" w14:textId="77777777" w:rsidR="00C5015A" w:rsidRPr="00697965" w:rsidRDefault="00C5015A" w:rsidP="00C5015A">
      <w:pPr>
        <w:rPr>
          <w:rFonts w:ascii="Tahoma" w:hAnsi="Tahoma" w:cs="Tahoma"/>
          <w:lang w:val="sr-Cyrl-RS"/>
        </w:rPr>
      </w:pPr>
    </w:p>
    <w:p w14:paraId="3F7FD183" w14:textId="77777777" w:rsidR="00922CF0" w:rsidRDefault="00922CF0" w:rsidP="00C5015A">
      <w:pPr>
        <w:jc w:val="both"/>
        <w:rPr>
          <w:rFonts w:ascii="Tahoma" w:hAnsi="Tahoma" w:cs="Tahoma"/>
          <w:b/>
          <w:lang w:val="en-GB"/>
        </w:rPr>
      </w:pPr>
      <w:r w:rsidRPr="00922CF0">
        <w:rPr>
          <w:rFonts w:ascii="Tahoma" w:hAnsi="Tahoma" w:cs="Tahoma"/>
          <w:b/>
          <w:lang w:val="sr-Cyrl-RS"/>
        </w:rPr>
        <w:t>A PLANSKI PROCESI U LS</w:t>
      </w:r>
    </w:p>
    <w:p w14:paraId="3D3E0882" w14:textId="147F0760" w:rsidR="00C5015A" w:rsidRPr="00102877" w:rsidRDefault="00C5015A" w:rsidP="00C5015A">
      <w:pPr>
        <w:jc w:val="both"/>
        <w:rPr>
          <w:rFonts w:ascii="Tahoma" w:hAnsi="Tahoma" w:cs="Tahoma"/>
          <w:lang w:val="en-GB"/>
        </w:rPr>
      </w:pPr>
      <w:r w:rsidRPr="00697965">
        <w:rPr>
          <w:rFonts w:ascii="Tahoma" w:hAnsi="Tahoma" w:cs="Tahoma"/>
          <w:b/>
          <w:bCs/>
          <w:lang w:val="sr-Cyrl-RS"/>
        </w:rPr>
        <w:t>А1</w:t>
      </w:r>
      <w:r w:rsidR="00272F4A" w:rsidRPr="00272F4A">
        <w:rPr>
          <w:rFonts w:ascii="Tahoma" w:hAnsi="Tahoma" w:cs="Tahoma"/>
          <w:lang w:val="sr-Cyrl-RS"/>
        </w:rPr>
        <w:t xml:space="preserve"> Navedite tačan datum kada je usvojen Plan razvoja u vašoj LS, kao i koji vremenski period pokriva. Molimo Vas navedite odgovor u polju ispod</w:t>
      </w:r>
      <w:r w:rsidR="00102877">
        <w:rPr>
          <w:rFonts w:ascii="Tahoma" w:hAnsi="Tahoma" w:cs="Tahoma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1A1E6CF0" w14:textId="77777777" w:rsidTr="001B1234">
        <w:trPr>
          <w:trHeight w:val="567"/>
        </w:trPr>
        <w:tc>
          <w:tcPr>
            <w:tcW w:w="9016" w:type="dxa"/>
          </w:tcPr>
          <w:p w14:paraId="0FD9304B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1C45F5CD" w14:textId="77777777" w:rsidR="00C5015A" w:rsidRPr="00697965" w:rsidRDefault="00C5015A" w:rsidP="00C5015A">
      <w:pPr>
        <w:rPr>
          <w:rFonts w:ascii="Tahoma" w:hAnsi="Tahoma" w:cs="Tahoma"/>
          <w:lang w:val="sr-Cyrl-RS"/>
        </w:rPr>
      </w:pPr>
    </w:p>
    <w:p w14:paraId="42F37F4E" w14:textId="26039413" w:rsidR="00C5015A" w:rsidRPr="00697965" w:rsidRDefault="00C5015A" w:rsidP="002F4E78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b/>
          <w:bCs/>
          <w:lang w:val="sr-Cyrl-RS"/>
        </w:rPr>
        <w:t xml:space="preserve">А2  </w:t>
      </w:r>
      <w:r w:rsidR="00EB2A12" w:rsidRPr="00EB2A12">
        <w:rPr>
          <w:rFonts w:ascii="Tahoma" w:hAnsi="Tahoma" w:cs="Tahoma"/>
          <w:lang w:val="sr-Cyrl-RS"/>
        </w:rPr>
        <w:t>Kada je reč o sektorskim dokumentima javnih politika (strategija, program, akcioni plan ili neki drugi dokument), molimo da odgovorite da li u Vašoj lokalnoj samoupravi postoje neki važeći sektorski dokumenti odnosno da li ste u procesu izrade takvih sektorskih dokumenata? 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C5015A" w:rsidRPr="00BE2571" w14:paraId="2A5DF607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1267B844" w14:textId="3E981B0F" w:rsidR="00C5015A" w:rsidRPr="00697965" w:rsidRDefault="000F2198" w:rsidP="001B1234">
            <w:pPr>
              <w:rPr>
                <w:rFonts w:ascii="Tahoma" w:hAnsi="Tahoma" w:cs="Tahoma"/>
                <w:lang w:val="sr-Cyrl-RS"/>
              </w:rPr>
            </w:pPr>
            <w:bookmarkStart w:id="1" w:name="_Hlk90532434"/>
            <w:r w:rsidRPr="000F2198">
              <w:rPr>
                <w:rFonts w:ascii="Tahoma" w:hAnsi="Tahoma" w:cs="Tahoma"/>
                <w:lang w:val="sr-Cyrl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5E1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073901E6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71B4237C" w14:textId="3758D538" w:rsidR="00C5015A" w:rsidRPr="00697965" w:rsidRDefault="00E76062" w:rsidP="001B1234">
            <w:pPr>
              <w:rPr>
                <w:rFonts w:ascii="Tahoma" w:hAnsi="Tahoma" w:cs="Tahoma"/>
                <w:lang w:val="sr-Cyrl-RS"/>
              </w:rPr>
            </w:pPr>
            <w:r w:rsidRPr="00E76062">
              <w:rPr>
                <w:rFonts w:ascii="Tahoma" w:hAnsi="Tahoma" w:cs="Tahoma"/>
                <w:lang w:val="sr-Cyrl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E0D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  <w:bookmarkEnd w:id="1"/>
    </w:tbl>
    <w:p w14:paraId="310A785F" w14:textId="77777777" w:rsidR="00C5015A" w:rsidRPr="00697965" w:rsidRDefault="00C5015A" w:rsidP="00C5015A">
      <w:pPr>
        <w:spacing w:after="0"/>
        <w:jc w:val="both"/>
        <w:rPr>
          <w:rFonts w:ascii="Tahoma" w:hAnsi="Tahoma" w:cs="Tahoma"/>
          <w:lang w:val="sr-Cyrl-RS"/>
        </w:rPr>
      </w:pPr>
    </w:p>
    <w:p w14:paraId="5019CF07" w14:textId="77777777" w:rsidR="005257E2" w:rsidRDefault="005257E2" w:rsidP="00C5015A">
      <w:pPr>
        <w:spacing w:before="120"/>
        <w:jc w:val="both"/>
        <w:rPr>
          <w:rFonts w:ascii="Tahoma" w:hAnsi="Tahoma" w:cs="Tahoma"/>
          <w:lang w:val="en-GB"/>
        </w:rPr>
      </w:pPr>
    </w:p>
    <w:p w14:paraId="6093CB18" w14:textId="77777777" w:rsidR="005257E2" w:rsidRDefault="005257E2" w:rsidP="00C5015A">
      <w:pPr>
        <w:spacing w:before="120"/>
        <w:jc w:val="both"/>
        <w:rPr>
          <w:rFonts w:ascii="Tahoma" w:hAnsi="Tahoma" w:cs="Tahoma"/>
          <w:lang w:val="en-GB"/>
        </w:rPr>
      </w:pPr>
    </w:p>
    <w:p w14:paraId="79B8A79B" w14:textId="08A17462" w:rsidR="00C5015A" w:rsidRPr="00697965" w:rsidRDefault="005257E2" w:rsidP="00C5015A">
      <w:pPr>
        <w:spacing w:before="120"/>
        <w:jc w:val="both"/>
        <w:rPr>
          <w:rFonts w:ascii="Tahoma" w:hAnsi="Tahoma" w:cs="Tahoma"/>
          <w:lang w:val="sr-Cyrl-RS"/>
        </w:rPr>
      </w:pPr>
      <w:r w:rsidRPr="005257E2">
        <w:rPr>
          <w:rFonts w:ascii="Tahoma" w:hAnsi="Tahoma" w:cs="Tahoma"/>
          <w:lang w:val="sr-Cyrl-RS"/>
        </w:rPr>
        <w:lastRenderedPageBreak/>
        <w:t>Ako je odgovor Da, navedite sektorske (tematske) dokumente javnih politika</w:t>
      </w:r>
      <w:r w:rsidR="00A259FE">
        <w:rPr>
          <w:rStyle w:val="FootnoteReference"/>
          <w:rFonts w:ascii="Tahoma" w:hAnsi="Tahoma" w:cs="Tahoma"/>
          <w:lang w:val="sr-Cyrl-RS"/>
        </w:rPr>
        <w:footnoteReference w:id="1"/>
      </w:r>
      <w:r w:rsidRPr="005257E2">
        <w:rPr>
          <w:rFonts w:ascii="Tahoma" w:hAnsi="Tahoma" w:cs="Tahoma"/>
          <w:lang w:val="sr-Cyrl-RS"/>
        </w:rPr>
        <w:t xml:space="preserve"> koje ste usvojili i/ili koji su u izradi, uključujući informaciju o tome kada su usvojeni/ili se očekuje njihovo usvajanje, vremenski period koji se odnose i eventualno ko je podržao/podržava njihovu izradu? Molimo Vas navedite odgovor u polju ispod.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52F2A961" w14:textId="77777777" w:rsidTr="001B1234">
        <w:trPr>
          <w:trHeight w:val="567"/>
        </w:trPr>
        <w:tc>
          <w:tcPr>
            <w:tcW w:w="9016" w:type="dxa"/>
          </w:tcPr>
          <w:p w14:paraId="3C02D002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  <w:bookmarkStart w:id="2" w:name="_Hlk90532475"/>
          </w:p>
        </w:tc>
      </w:tr>
      <w:bookmarkEnd w:id="2"/>
    </w:tbl>
    <w:p w14:paraId="61F524F7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6433585F" w14:textId="1A9E9BF8" w:rsidR="00562E81" w:rsidRPr="00697965" w:rsidRDefault="00C5015A" w:rsidP="00E7787A">
      <w:pPr>
        <w:jc w:val="both"/>
        <w:rPr>
          <w:rFonts w:ascii="Tahoma" w:hAnsi="Tahoma" w:cs="Tahoma"/>
          <w:lang w:val="sr-Cyrl-RS"/>
        </w:rPr>
      </w:pPr>
      <w:r w:rsidRPr="00697965">
        <w:rPr>
          <w:rFonts w:ascii="Tahoma" w:hAnsi="Tahoma" w:cs="Tahoma"/>
          <w:b/>
          <w:lang w:val="sr-Cyrl-RS"/>
        </w:rPr>
        <w:t>А3</w:t>
      </w:r>
      <w:r w:rsidRPr="00697965">
        <w:rPr>
          <w:rFonts w:ascii="Tahoma" w:hAnsi="Tahoma" w:cs="Tahoma"/>
          <w:bCs/>
          <w:lang w:val="sr-Cyrl-RS"/>
        </w:rPr>
        <w:t xml:space="preserve"> </w:t>
      </w:r>
      <w:r w:rsidR="00826D31" w:rsidRPr="00826D31">
        <w:rPr>
          <w:rFonts w:ascii="Tahoma" w:hAnsi="Tahoma" w:cs="Tahoma"/>
          <w:lang w:val="sr-Cyrl-RS"/>
        </w:rPr>
        <w:t>Da li je vaša LS izradila i usvojila srednjoročne planove u prethodnom periodu u skladu sa Zakonom o planskom sistemu? Molimo Vas navedite odgovor u polju ispod: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5025"/>
      </w:tblGrid>
      <w:tr w:rsidR="00EE186A" w:rsidRPr="00BE2571" w14:paraId="5D7C47BE" w14:textId="77777777" w:rsidTr="00BE2571">
        <w:trPr>
          <w:trHeight w:val="692"/>
        </w:trPr>
        <w:tc>
          <w:tcPr>
            <w:tcW w:w="3585" w:type="dxa"/>
          </w:tcPr>
          <w:p w14:paraId="3AAEC82E" w14:textId="006B082C" w:rsidR="00EE186A" w:rsidRPr="00697965" w:rsidRDefault="00D55326" w:rsidP="00125202">
            <w:pPr>
              <w:spacing w:line="276" w:lineRule="auto"/>
              <w:jc w:val="both"/>
              <w:rPr>
                <w:rFonts w:ascii="Tahoma" w:hAnsi="Tahoma" w:cs="Tahoma"/>
                <w:lang w:val="sr-Cyrl-RS"/>
              </w:rPr>
            </w:pPr>
            <w:r w:rsidRPr="00D55326">
              <w:rPr>
                <w:rFonts w:ascii="Tahoma" w:hAnsi="Tahoma" w:cs="Tahoma"/>
                <w:lang w:val="sr-Cyrl-RS"/>
              </w:rPr>
              <w:t>Period koji pokriva Srednjoročni plan:</w:t>
            </w:r>
          </w:p>
        </w:tc>
        <w:tc>
          <w:tcPr>
            <w:tcW w:w="5025" w:type="dxa"/>
          </w:tcPr>
          <w:p w14:paraId="5E425132" w14:textId="5C272B49" w:rsidR="00EE186A" w:rsidRPr="00697965" w:rsidRDefault="00D61B6D" w:rsidP="00125202">
            <w:pPr>
              <w:spacing w:line="276" w:lineRule="auto"/>
              <w:jc w:val="both"/>
              <w:rPr>
                <w:rFonts w:ascii="Tahoma" w:hAnsi="Tahoma" w:cs="Tahoma"/>
                <w:lang w:val="sr-Cyrl-RS"/>
              </w:rPr>
            </w:pPr>
            <w:r w:rsidRPr="00D61B6D">
              <w:rPr>
                <w:rFonts w:ascii="Tahoma" w:hAnsi="Tahoma" w:cs="Tahoma"/>
                <w:lang w:val="sr-Cyrl-RS"/>
              </w:rPr>
              <w:t>Usvojen srednjoročni plan (odgovoriti sa da ili ne)</w:t>
            </w:r>
          </w:p>
        </w:tc>
      </w:tr>
      <w:tr w:rsidR="00EE186A" w:rsidRPr="00BE2571" w14:paraId="70C8AFFE" w14:textId="77777777" w:rsidTr="00CA0B07">
        <w:trPr>
          <w:trHeight w:val="452"/>
        </w:trPr>
        <w:tc>
          <w:tcPr>
            <w:tcW w:w="3585" w:type="dxa"/>
          </w:tcPr>
          <w:p w14:paraId="03D91A92" w14:textId="4DD8B1BB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2022-2024</w:t>
            </w:r>
          </w:p>
        </w:tc>
        <w:tc>
          <w:tcPr>
            <w:tcW w:w="5025" w:type="dxa"/>
          </w:tcPr>
          <w:p w14:paraId="3ADCFEA6" w14:textId="77777777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EE186A" w:rsidRPr="00BE2571" w14:paraId="060B84D0" w14:textId="77777777" w:rsidTr="00CA0B07">
        <w:trPr>
          <w:trHeight w:val="440"/>
        </w:trPr>
        <w:tc>
          <w:tcPr>
            <w:tcW w:w="3585" w:type="dxa"/>
          </w:tcPr>
          <w:p w14:paraId="5E1496E3" w14:textId="14106295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697965">
              <w:rPr>
                <w:rFonts w:ascii="Tahoma" w:hAnsi="Tahoma" w:cs="Tahoma"/>
                <w:lang w:val="sr-Cyrl-RS"/>
              </w:rPr>
              <w:t>2023</w:t>
            </w:r>
            <w:r w:rsidR="00924206">
              <w:rPr>
                <w:rFonts w:ascii="Tahoma" w:hAnsi="Tahoma" w:cs="Tahoma"/>
                <w:lang w:val="sr-Latn-RS"/>
              </w:rPr>
              <w:t>-</w:t>
            </w:r>
            <w:r w:rsidRPr="00697965">
              <w:rPr>
                <w:rFonts w:ascii="Tahoma" w:hAnsi="Tahoma" w:cs="Tahoma"/>
                <w:lang w:val="sr-Cyrl-RS"/>
              </w:rPr>
              <w:t>2025</w:t>
            </w:r>
          </w:p>
        </w:tc>
        <w:tc>
          <w:tcPr>
            <w:tcW w:w="5025" w:type="dxa"/>
          </w:tcPr>
          <w:p w14:paraId="56ED66CB" w14:textId="77777777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EE186A" w:rsidRPr="00BE2571" w14:paraId="732BE8B1" w14:textId="77777777" w:rsidTr="00CA0B07">
        <w:trPr>
          <w:trHeight w:val="452"/>
        </w:trPr>
        <w:tc>
          <w:tcPr>
            <w:tcW w:w="3585" w:type="dxa"/>
          </w:tcPr>
          <w:p w14:paraId="02F2D597" w14:textId="19BA43DB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924206">
              <w:rPr>
                <w:rFonts w:ascii="Tahoma" w:hAnsi="Tahoma" w:cs="Tahoma"/>
                <w:lang w:val="sr-Cyrl-RS"/>
              </w:rPr>
              <w:t>202</w:t>
            </w:r>
            <w:r w:rsidRPr="00697965">
              <w:rPr>
                <w:rFonts w:ascii="Tahoma" w:hAnsi="Tahoma" w:cs="Tahoma"/>
                <w:lang w:val="sr-Cyrl-RS"/>
              </w:rPr>
              <w:t>4-2026</w:t>
            </w:r>
          </w:p>
        </w:tc>
        <w:tc>
          <w:tcPr>
            <w:tcW w:w="5025" w:type="dxa"/>
          </w:tcPr>
          <w:p w14:paraId="38F8B3E9" w14:textId="77777777" w:rsidR="00EE186A" w:rsidRPr="00697965" w:rsidRDefault="00EE186A" w:rsidP="00125202">
            <w:pPr>
              <w:spacing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</w:tr>
    </w:tbl>
    <w:p w14:paraId="511A60BA" w14:textId="77777777" w:rsidR="00562E81" w:rsidRPr="00697965" w:rsidRDefault="00562E81" w:rsidP="00E7787A">
      <w:pPr>
        <w:contextualSpacing/>
        <w:jc w:val="both"/>
        <w:rPr>
          <w:rFonts w:ascii="Tahoma" w:hAnsi="Tahoma" w:cs="Tahoma"/>
          <w:lang w:val="sr-Cyrl-RS"/>
        </w:rPr>
      </w:pPr>
    </w:p>
    <w:p w14:paraId="1497F0C0" w14:textId="72F62B12" w:rsidR="00C5015A" w:rsidRPr="00697965" w:rsidRDefault="00104286" w:rsidP="00C5015A">
      <w:pPr>
        <w:jc w:val="both"/>
        <w:rPr>
          <w:rFonts w:ascii="Tahoma" w:hAnsi="Tahoma" w:cs="Tahoma"/>
          <w:lang w:val="sr-Cyrl-RS"/>
        </w:rPr>
      </w:pPr>
      <w:r w:rsidRPr="00104286">
        <w:rPr>
          <w:rFonts w:ascii="Tahoma" w:hAnsi="Tahoma" w:cs="Tahoma"/>
          <w:lang w:val="sr-Cyrl-RS"/>
        </w:rPr>
        <w:t>U okviru odgovora na ovo pitanje, u polju koje sledi, možete navesti i druge informacije koje smatrate relevantnim [npr., da li je bilo spoljašnje podrške za proces izrade srednjoročnog plana da li izrađujete izveštaje o sprovođenju srednjoročnog plana, da li srednjoročne planove objavljujete na internet stranici svoje LS (možete uneti i link ka dokumentu) i slično].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076175B7" w14:textId="77777777" w:rsidTr="001B1234">
        <w:trPr>
          <w:trHeight w:val="527"/>
        </w:trPr>
        <w:tc>
          <w:tcPr>
            <w:tcW w:w="9016" w:type="dxa"/>
          </w:tcPr>
          <w:p w14:paraId="23FBA123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  <w:bookmarkStart w:id="3" w:name="_Hlk88832639"/>
          </w:p>
        </w:tc>
      </w:tr>
      <w:bookmarkEnd w:id="3"/>
    </w:tbl>
    <w:p w14:paraId="40ED9139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74E903D5" w14:textId="6DEE2634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  <w:r w:rsidRPr="00697965">
        <w:rPr>
          <w:rFonts w:ascii="Tahoma" w:hAnsi="Tahoma" w:cs="Tahoma"/>
          <w:b/>
          <w:lang w:val="sr-Cyrl-RS"/>
        </w:rPr>
        <w:t xml:space="preserve">А4 </w:t>
      </w:r>
      <w:r w:rsidR="00173ECD" w:rsidRPr="00173ECD">
        <w:rPr>
          <w:rFonts w:ascii="Tahoma" w:hAnsi="Tahoma" w:cs="Tahoma"/>
          <w:bCs/>
          <w:lang w:val="sr-Cyrl-RS"/>
        </w:rPr>
        <w:t>Koji su ključni izazovi na koje ste nailazili u dosadašnjoj praksi/iskustvu sprovođenja planskih dokumenata (posebno plana razvoja Vaše LS)? Molimo Vas da u odgovoru navedete da li su postojala značajna odstupanja između onoga što je planirano i onoga što je realizovano, da li je bilo dovoljno finansijskih sredstava i drugih resursa za sprovođenje planiranog; da ste uočili neusklađenosti između više planskih dokumenata po pitanju određenih mera/aktivnosti. Navedite i druge informacije koje smatrate relevantnim.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31E5FDE1" w14:textId="77777777" w:rsidTr="001B1234">
        <w:trPr>
          <w:trHeight w:val="490"/>
        </w:trPr>
        <w:tc>
          <w:tcPr>
            <w:tcW w:w="9016" w:type="dxa"/>
          </w:tcPr>
          <w:p w14:paraId="2A44F133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  <w:bookmarkStart w:id="4" w:name="_Hlk88834527"/>
          </w:p>
        </w:tc>
      </w:tr>
      <w:bookmarkEnd w:id="4"/>
    </w:tbl>
    <w:p w14:paraId="21776B5D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6D2F8243" w14:textId="77777777" w:rsidR="00F70CA0" w:rsidRPr="00697965" w:rsidRDefault="00F70CA0" w:rsidP="00C5015A">
      <w:pPr>
        <w:rPr>
          <w:rFonts w:ascii="Tahoma" w:hAnsi="Tahoma" w:cs="Tahoma"/>
          <w:b/>
          <w:lang w:val="sr-Cyrl-RS"/>
        </w:rPr>
      </w:pPr>
    </w:p>
    <w:p w14:paraId="3EB9089A" w14:textId="77777777" w:rsidR="00D25010" w:rsidRDefault="00D25010" w:rsidP="00C5015A">
      <w:pPr>
        <w:jc w:val="both"/>
        <w:rPr>
          <w:rFonts w:ascii="Tahoma" w:hAnsi="Tahoma" w:cs="Tahoma"/>
          <w:b/>
          <w:lang w:val="en-GB"/>
        </w:rPr>
      </w:pPr>
      <w:r w:rsidRPr="00D25010">
        <w:rPr>
          <w:rFonts w:ascii="Tahoma" w:hAnsi="Tahoma" w:cs="Tahoma"/>
          <w:b/>
          <w:lang w:val="sr-Cyrl-RS"/>
        </w:rPr>
        <w:lastRenderedPageBreak/>
        <w:t>B PARTICIPATIVNOST I TRANSPARENTNOST</w:t>
      </w:r>
    </w:p>
    <w:p w14:paraId="2D5EFA06" w14:textId="40274852" w:rsidR="00C5015A" w:rsidRPr="00697965" w:rsidRDefault="00796DF1" w:rsidP="00C5015A">
      <w:pPr>
        <w:jc w:val="both"/>
        <w:rPr>
          <w:rFonts w:ascii="Tahoma" w:hAnsi="Tahoma" w:cs="Tahoma"/>
          <w:bCs/>
          <w:lang w:val="sr-Cyrl-RS"/>
        </w:rPr>
      </w:pPr>
      <w:r w:rsidRPr="00796DF1">
        <w:rPr>
          <w:rFonts w:ascii="Tahoma" w:hAnsi="Tahoma" w:cs="Tahoma"/>
          <w:b/>
          <w:lang w:val="sr-Cyrl-RS"/>
        </w:rPr>
        <w:t xml:space="preserve">B1 </w:t>
      </w:r>
      <w:r w:rsidRPr="00796DF1">
        <w:rPr>
          <w:rFonts w:ascii="Tahoma" w:hAnsi="Tahoma" w:cs="Tahoma"/>
          <w:bCs/>
          <w:lang w:val="sr-Cyrl-RS"/>
        </w:rPr>
        <w:t>Da li Vaša lokalna samouprava ima praksu u sprovođenju konsultacija sa zainteresovanim stranama i ciljnim grupama tokom izrade planskih dokumenata i/ili akata? Molimo obeležite odgovarajuće polje sa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85"/>
      </w:tblGrid>
      <w:tr w:rsidR="00C5015A" w:rsidRPr="00BE2571" w14:paraId="5391F1D9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FAA77F2" w14:textId="0893F2F2" w:rsidR="00C5015A" w:rsidRPr="00697965" w:rsidRDefault="006E2A55" w:rsidP="001B1234">
            <w:pPr>
              <w:rPr>
                <w:rFonts w:ascii="Tahoma" w:hAnsi="Tahoma" w:cs="Tahoma"/>
                <w:lang w:val="sr-Cyrl-RS"/>
              </w:rPr>
            </w:pPr>
            <w:r w:rsidRPr="006E2A55">
              <w:rPr>
                <w:rFonts w:ascii="Tahoma" w:hAnsi="Tahoma" w:cs="Tahoma"/>
                <w:lang w:val="sr-Cyrl-RS"/>
              </w:rPr>
              <w:t>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487F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C5015A" w:rsidRPr="00BE2571" w14:paraId="5AE3DC31" w14:textId="77777777" w:rsidTr="001B1234">
        <w:trPr>
          <w:trHeight w:val="288"/>
        </w:trPr>
        <w:tc>
          <w:tcPr>
            <w:tcW w:w="715" w:type="dxa"/>
            <w:tcBorders>
              <w:right w:val="single" w:sz="4" w:space="0" w:color="auto"/>
            </w:tcBorders>
          </w:tcPr>
          <w:p w14:paraId="20F7F723" w14:textId="1A0C428D" w:rsidR="00C5015A" w:rsidRPr="00697965" w:rsidRDefault="00E84AF8" w:rsidP="001B1234">
            <w:pPr>
              <w:rPr>
                <w:rFonts w:ascii="Tahoma" w:hAnsi="Tahoma" w:cs="Tahoma"/>
                <w:lang w:val="sr-Cyrl-RS"/>
              </w:rPr>
            </w:pPr>
            <w:r w:rsidRPr="00E84AF8">
              <w:rPr>
                <w:rFonts w:ascii="Tahoma" w:hAnsi="Tahoma" w:cs="Tahoma"/>
                <w:lang w:val="sr-Cyrl-RS"/>
              </w:rPr>
              <w:t>Ne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35E" w14:textId="77777777" w:rsidR="00C5015A" w:rsidRPr="00697965" w:rsidRDefault="00C5015A" w:rsidP="001B1234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728324FB" w14:textId="77777777" w:rsidR="00C5015A" w:rsidRPr="00697965" w:rsidRDefault="00C5015A" w:rsidP="00C5015A">
      <w:pPr>
        <w:jc w:val="both"/>
        <w:rPr>
          <w:rFonts w:ascii="Tahoma" w:hAnsi="Tahoma" w:cs="Tahoma"/>
          <w:bCs/>
          <w:lang w:val="sr-Cyrl-RS"/>
        </w:rPr>
      </w:pPr>
    </w:p>
    <w:p w14:paraId="2C2EA194" w14:textId="530EC211" w:rsidR="00C5015A" w:rsidRPr="00697965" w:rsidRDefault="00443CFF" w:rsidP="00C5015A">
      <w:pPr>
        <w:jc w:val="both"/>
        <w:rPr>
          <w:rFonts w:ascii="Tahoma" w:hAnsi="Tahoma" w:cs="Tahoma"/>
          <w:bCs/>
          <w:lang w:val="sr-Cyrl-RS"/>
        </w:rPr>
      </w:pPr>
      <w:r w:rsidRPr="00443CFF">
        <w:rPr>
          <w:rFonts w:ascii="Tahoma" w:hAnsi="Tahoma" w:cs="Tahoma"/>
          <w:bCs/>
          <w:lang w:val="sr-Cyrl-RS"/>
        </w:rPr>
        <w:t>Ukoliko je odgovor Da, molimo Vas ukratko objasnite na koji način Vaša LS omogućava učešće zainteresovanih strana/javnosti u ovim procesima (okrugli stolovi, sastanci, intervjui, ankete, prikupljanje pisanih komentara, fokus grupe, itd.) i osigurava dostupnost nacrta dokumenata?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6347A3AC" w14:textId="77777777" w:rsidTr="001B1234">
        <w:trPr>
          <w:trHeight w:val="737"/>
        </w:trPr>
        <w:tc>
          <w:tcPr>
            <w:tcW w:w="9016" w:type="dxa"/>
          </w:tcPr>
          <w:p w14:paraId="13F96FED" w14:textId="77777777" w:rsidR="00C5015A" w:rsidRPr="00697965" w:rsidRDefault="00C5015A" w:rsidP="001B1234">
            <w:pPr>
              <w:jc w:val="both"/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4E5EEFC0" w14:textId="77777777" w:rsidR="00C5015A" w:rsidRPr="00697965" w:rsidRDefault="00C5015A" w:rsidP="00C5015A">
      <w:pPr>
        <w:rPr>
          <w:rFonts w:ascii="Tahoma" w:hAnsi="Tahoma" w:cs="Tahoma"/>
          <w:b/>
          <w:lang w:val="sr-Cyrl-RS"/>
        </w:rPr>
      </w:pPr>
    </w:p>
    <w:p w14:paraId="4DADAC53" w14:textId="77777777" w:rsidR="00365947" w:rsidRDefault="00365947" w:rsidP="00C5015A">
      <w:pPr>
        <w:jc w:val="both"/>
        <w:rPr>
          <w:rFonts w:ascii="Tahoma" w:hAnsi="Tahoma" w:cs="Tahoma"/>
          <w:b/>
          <w:lang w:val="en-GB"/>
        </w:rPr>
      </w:pPr>
      <w:r w:rsidRPr="00365947">
        <w:rPr>
          <w:rFonts w:ascii="Tahoma" w:hAnsi="Tahoma" w:cs="Tahoma"/>
          <w:b/>
          <w:lang w:val="sr-Cyrl-RS"/>
        </w:rPr>
        <w:t>V TEHNIČKA PODRŠKA</w:t>
      </w:r>
    </w:p>
    <w:p w14:paraId="16DBBC67" w14:textId="7C41034E" w:rsidR="00C5015A" w:rsidRPr="00697965" w:rsidRDefault="00F62B7B" w:rsidP="00C5015A">
      <w:pPr>
        <w:jc w:val="both"/>
        <w:rPr>
          <w:rFonts w:ascii="Tahoma" w:hAnsi="Tahoma" w:cs="Tahoma"/>
          <w:bCs/>
          <w:lang w:val="sr-Cyrl-RS"/>
        </w:rPr>
      </w:pPr>
      <w:r w:rsidRPr="00F62B7B">
        <w:rPr>
          <w:rFonts w:ascii="Tahoma" w:hAnsi="Tahoma" w:cs="Tahoma"/>
          <w:b/>
          <w:lang w:val="sr-Cyrl-RS"/>
        </w:rPr>
        <w:t xml:space="preserve">V1 </w:t>
      </w:r>
      <w:r w:rsidRPr="00F62B7B">
        <w:rPr>
          <w:rFonts w:ascii="Tahoma" w:hAnsi="Tahoma" w:cs="Tahoma"/>
          <w:bCs/>
          <w:lang w:val="sr-Cyrl-RS"/>
        </w:rPr>
        <w:t>Koji su ključni izazovi na koje ste nailazili u dosadašnjoj praksi/iskustvu u praćenju  sprovođenja planskih dokumenata i posebno prilikom izrade izveštaja o sprovođenju tih dokumenata (uključujući i izveštaje o sprovođenju srednjoročnog plana ukoliko postoji)? Molimo Vas navedite odgovor u polju ispod.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015A" w:rsidRPr="00BE2571" w14:paraId="1116C0C1" w14:textId="77777777" w:rsidTr="001B1234">
        <w:trPr>
          <w:trHeight w:val="432"/>
        </w:trPr>
        <w:tc>
          <w:tcPr>
            <w:tcW w:w="9016" w:type="dxa"/>
          </w:tcPr>
          <w:p w14:paraId="06D76A54" w14:textId="77777777" w:rsidR="00196822" w:rsidRPr="00697965" w:rsidRDefault="00196822" w:rsidP="001B1234">
            <w:pPr>
              <w:rPr>
                <w:rFonts w:ascii="Tahoma" w:hAnsi="Tahoma" w:cs="Tahoma"/>
                <w:bCs/>
                <w:lang w:val="sr-Cyrl-RS"/>
              </w:rPr>
            </w:pPr>
          </w:p>
        </w:tc>
      </w:tr>
    </w:tbl>
    <w:p w14:paraId="30ED7458" w14:textId="77777777" w:rsidR="00C5015A" w:rsidRPr="00697965" w:rsidRDefault="00C5015A" w:rsidP="00C5015A">
      <w:pPr>
        <w:jc w:val="both"/>
        <w:rPr>
          <w:rFonts w:ascii="Tahoma" w:hAnsi="Tahoma" w:cs="Tahoma"/>
          <w:b/>
          <w:lang w:val="sr-Cyrl-RS"/>
        </w:rPr>
      </w:pPr>
    </w:p>
    <w:p w14:paraId="209531B5" w14:textId="140D1126" w:rsidR="00C5015A" w:rsidRPr="00A945C7" w:rsidRDefault="00A945C7" w:rsidP="00C5015A">
      <w:pPr>
        <w:jc w:val="both"/>
        <w:rPr>
          <w:rFonts w:ascii="Tahoma" w:hAnsi="Tahoma" w:cs="Tahoma"/>
          <w:bCs/>
          <w:lang w:val="sr-Cyrl-RS"/>
        </w:rPr>
      </w:pPr>
      <w:r w:rsidRPr="00A945C7">
        <w:rPr>
          <w:rFonts w:ascii="Tahoma" w:hAnsi="Tahoma" w:cs="Tahoma"/>
          <w:b/>
          <w:lang w:val="sr-Cyrl-RS"/>
        </w:rPr>
        <w:t xml:space="preserve">V2 </w:t>
      </w:r>
      <w:r w:rsidRPr="00A945C7">
        <w:rPr>
          <w:rFonts w:ascii="Tahoma" w:hAnsi="Tahoma" w:cs="Tahoma"/>
          <w:bCs/>
          <w:lang w:val="sr-Cyrl-RS"/>
        </w:rPr>
        <w:t>Imajući u vidu status procesa sprovođenja plana razvoja u Vašoj LS, molimo Vas da ukratko obrazložite potrebu za podrškom po stavkama koje smatrate najrelevantnijim: organizacija procesa izrade izveštaja o učincima sprovođenja plana razvoja, analize stanja progresa, itd. Molimo Vas navedite odgovor u polju ispod.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C5015A" w:rsidRPr="00BE2571" w14:paraId="2C85D9B8" w14:textId="77777777" w:rsidTr="00F70CA0">
        <w:trPr>
          <w:trHeight w:val="53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A926" w14:textId="77777777" w:rsidR="00C5015A" w:rsidRPr="00697965" w:rsidRDefault="00C5015A" w:rsidP="001B1234">
            <w:pPr>
              <w:spacing w:after="0" w:line="240" w:lineRule="auto"/>
              <w:rPr>
                <w:rFonts w:ascii="Tahoma" w:hAnsi="Tahoma" w:cs="Tahoma"/>
                <w:highlight w:val="yellow"/>
                <w:lang w:val="sr-Cyrl-RS"/>
              </w:rPr>
            </w:pPr>
          </w:p>
        </w:tc>
      </w:tr>
    </w:tbl>
    <w:p w14:paraId="2D6E78FF" w14:textId="77777777" w:rsidR="00196822" w:rsidRPr="00697965" w:rsidRDefault="00196822" w:rsidP="00C5015A">
      <w:pPr>
        <w:rPr>
          <w:rFonts w:ascii="Tahoma" w:hAnsi="Tahoma" w:cs="Tahoma"/>
          <w:lang w:val="sr-Cyrl-RS"/>
        </w:rPr>
      </w:pPr>
    </w:p>
    <w:p w14:paraId="3DC5F4D9" w14:textId="0CE257AF" w:rsidR="000E1ECC" w:rsidRDefault="000E1ECC" w:rsidP="00C5015A">
      <w:pPr>
        <w:jc w:val="both"/>
        <w:rPr>
          <w:rFonts w:ascii="Tahoma" w:hAnsi="Tahoma" w:cs="Tahoma"/>
          <w:b/>
          <w:lang w:val="en-GB"/>
        </w:rPr>
      </w:pPr>
      <w:r w:rsidRPr="000E1ECC">
        <w:rPr>
          <w:rFonts w:ascii="Tahoma" w:hAnsi="Tahoma" w:cs="Tahoma"/>
          <w:b/>
          <w:lang w:val="sr-Cyrl-RS"/>
        </w:rPr>
        <w:t>G SPREMNOST LOKALNE SAMOUPRAVE ZA PRIHVATAN</w:t>
      </w:r>
      <w:r w:rsidR="002A7003">
        <w:rPr>
          <w:rFonts w:ascii="Tahoma" w:hAnsi="Tahoma" w:cs="Tahoma"/>
          <w:b/>
          <w:lang w:val="en-GB"/>
        </w:rPr>
        <w:t>J</w:t>
      </w:r>
      <w:r w:rsidRPr="000E1ECC">
        <w:rPr>
          <w:rFonts w:ascii="Tahoma" w:hAnsi="Tahoma" w:cs="Tahoma"/>
          <w:b/>
          <w:lang w:val="sr-Cyrl-RS"/>
        </w:rPr>
        <w:t>E PODRŠKE</w:t>
      </w:r>
    </w:p>
    <w:p w14:paraId="7D2F2FD7" w14:textId="77777777" w:rsidR="006F6E6D" w:rsidRDefault="002749BE" w:rsidP="00C5015A">
      <w:pPr>
        <w:jc w:val="both"/>
        <w:rPr>
          <w:rFonts w:ascii="Tahoma" w:hAnsi="Tahoma" w:cs="Tahoma"/>
          <w:lang w:val="en-GB"/>
        </w:rPr>
      </w:pPr>
      <w:r w:rsidRPr="002749BE">
        <w:rPr>
          <w:rFonts w:ascii="Tahoma" w:hAnsi="Tahoma" w:cs="Tahoma"/>
          <w:lang w:val="sr-Cyrl-RS"/>
        </w:rPr>
        <w:t xml:space="preserve">Kratko navedite u svakom polju kako ćete obezbediti efikasnu saradnju tokom korišćenja podrške u okviru Programa EU Exchange 6 i opišite posvećenost Vaše LS za rad na izveštavanju o učincima plana razvoja. </w:t>
      </w:r>
    </w:p>
    <w:p w14:paraId="505EB97E" w14:textId="0BA80411" w:rsidR="00C5015A" w:rsidRPr="00697965" w:rsidRDefault="006F6E6D" w:rsidP="00C5015A">
      <w:pPr>
        <w:jc w:val="both"/>
        <w:rPr>
          <w:rFonts w:ascii="Tahoma" w:hAnsi="Tahoma" w:cs="Tahoma"/>
          <w:lang w:val="sr-Cyrl-RS"/>
        </w:rPr>
      </w:pPr>
      <w:r w:rsidRPr="006F6E6D">
        <w:rPr>
          <w:rFonts w:ascii="Tahoma" w:hAnsi="Tahoma" w:cs="Tahoma"/>
          <w:lang w:val="sr-Cyrl-RS"/>
        </w:rPr>
        <w:t>Lokalna samouprava se obavezuje da će kao korisnik podrške u okviru Programa EU Exchange 6 u skladu sa sadržinom ovog konkursa obezbediti sledeće:</w:t>
      </w:r>
    </w:p>
    <w:p w14:paraId="5CFEF076" w14:textId="146D5E00" w:rsidR="00C5015A" w:rsidRPr="00025456" w:rsidRDefault="000C087C" w:rsidP="00025456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lang w:val="en-GB"/>
        </w:rPr>
      </w:pPr>
      <w:r w:rsidRPr="000C087C">
        <w:rPr>
          <w:rFonts w:ascii="Tahoma" w:hAnsi="Tahoma" w:cs="Tahoma"/>
          <w:lang w:val="sr-Cyrl-RS"/>
        </w:rPr>
        <w:t xml:space="preserve">aktivno učešće relevantnih zaposlenih u lokalnoj administraciji (navedite pozicije – načelnici relevantnih organizacionih jedinica, zaposleni u Kancelariji za lokalni ekonomski razvoj, predstavnici </w:t>
      </w:r>
      <w:r w:rsidRPr="000C087C">
        <w:rPr>
          <w:rFonts w:ascii="Tahoma" w:hAnsi="Tahoma" w:cs="Tahoma"/>
          <w:lang w:val="sr-Cyrl-RS"/>
        </w:rPr>
        <w:lastRenderedPageBreak/>
        <w:t xml:space="preserve">ustanova, preduzeća, organizacija čiji je LS osnivač, itd.). </w:t>
      </w:r>
      <w:r w:rsidR="00B75883" w:rsidRPr="00025456">
        <w:rPr>
          <w:rFonts w:ascii="Tahoma" w:hAnsi="Tahoma" w:cs="Tahoma"/>
          <w:lang w:val="sr-Cyrl-RS"/>
        </w:rPr>
        <w:t>Molimo Vas da uz navođenje delova lokalne administracije ukratko obrazložite kako vidite ulogu zaposlenih u realizaciji podrške.</w:t>
      </w:r>
    </w:p>
    <w:p w14:paraId="3B5BC8F7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C5015A" w:rsidRPr="00BE2571" w14:paraId="79F0F642" w14:textId="77777777" w:rsidTr="001B1234">
        <w:trPr>
          <w:trHeight w:val="432"/>
        </w:trPr>
        <w:tc>
          <w:tcPr>
            <w:tcW w:w="9111" w:type="dxa"/>
          </w:tcPr>
          <w:p w14:paraId="4B398D5D" w14:textId="77777777" w:rsidR="00C5015A" w:rsidRPr="00697965" w:rsidRDefault="00C5015A" w:rsidP="001B1234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</w:tbl>
    <w:p w14:paraId="2C243B23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p w14:paraId="0BA27725" w14:textId="3A230063" w:rsidR="00C5015A" w:rsidRDefault="00C10114" w:rsidP="00064A81">
      <w:pPr>
        <w:spacing w:after="0"/>
        <w:ind w:left="703" w:hanging="278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sr-Latn-RS"/>
        </w:rPr>
        <w:t>b</w:t>
      </w:r>
      <w:r w:rsidR="00C5015A" w:rsidRPr="00697965">
        <w:rPr>
          <w:rFonts w:ascii="Tahoma" w:hAnsi="Tahoma" w:cs="Tahoma"/>
          <w:lang w:val="sr-Cyrl-RS"/>
        </w:rPr>
        <w:t xml:space="preserve">) </w:t>
      </w:r>
      <w:r w:rsidR="00064A81" w:rsidRPr="00064A81">
        <w:rPr>
          <w:rFonts w:ascii="Tahoma" w:hAnsi="Tahoma" w:cs="Tahoma"/>
          <w:lang w:val="sr-Cyrl-RS"/>
        </w:rPr>
        <w:t>uključivanje relevantnih lokalnih zainteresovanih strana i ciljnih grupa, odnosno zainteresovane javnosti (kao što su udruženja građana, naučno-istraživačkih, strukovnih i drugih organizacija, itd.) prilikom izrade/finalizacije izveštaja o učincima plana razvoja. Molimo Vas da uz navođenje aktera ukratko obrazložite kako vidite njihovu ulogu u procesu izrade izveštaja o učincima plana razvoja u okviru ove podrške.</w:t>
      </w:r>
    </w:p>
    <w:p w14:paraId="27600075" w14:textId="77777777" w:rsidR="007279A7" w:rsidRPr="007279A7" w:rsidRDefault="007279A7" w:rsidP="00064A81">
      <w:pPr>
        <w:spacing w:after="0"/>
        <w:ind w:left="703" w:hanging="278"/>
        <w:jc w:val="both"/>
        <w:rPr>
          <w:rFonts w:ascii="Tahoma" w:hAnsi="Tahoma" w:cs="Tahoma"/>
          <w:lang w:val="en-GB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201"/>
      </w:tblGrid>
      <w:tr w:rsidR="00C5015A" w:rsidRPr="00BE2571" w14:paraId="018C13C6" w14:textId="77777777" w:rsidTr="001B1234">
        <w:trPr>
          <w:trHeight w:val="432"/>
        </w:trPr>
        <w:tc>
          <w:tcPr>
            <w:tcW w:w="9201" w:type="dxa"/>
          </w:tcPr>
          <w:p w14:paraId="72C16D54" w14:textId="77777777" w:rsidR="00C5015A" w:rsidRPr="00697965" w:rsidRDefault="00C5015A" w:rsidP="001B1234">
            <w:pPr>
              <w:pStyle w:val="ListParagraph"/>
              <w:ind w:left="0"/>
              <w:rPr>
                <w:rFonts w:ascii="Tahoma" w:hAnsi="Tahoma" w:cs="Tahoma"/>
                <w:color w:val="FF0000"/>
                <w:lang w:val="sr-Cyrl-RS"/>
              </w:rPr>
            </w:pPr>
          </w:p>
        </w:tc>
      </w:tr>
    </w:tbl>
    <w:p w14:paraId="75DF47E7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p w14:paraId="11D652DF" w14:textId="7CA60917" w:rsidR="00C5015A" w:rsidRPr="00697965" w:rsidRDefault="007279A7" w:rsidP="00C5015A">
      <w:pPr>
        <w:spacing w:after="0"/>
        <w:ind w:left="703" w:hanging="278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en-GB"/>
        </w:rPr>
        <w:t>v</w:t>
      </w:r>
      <w:r w:rsidR="00C5015A" w:rsidRPr="00697965">
        <w:rPr>
          <w:rFonts w:ascii="Tahoma" w:hAnsi="Tahoma" w:cs="Tahoma"/>
          <w:lang w:val="sr-Cyrl-RS"/>
        </w:rPr>
        <w:t xml:space="preserve">) </w:t>
      </w:r>
      <w:r w:rsidR="00065C09" w:rsidRPr="00065C09">
        <w:rPr>
          <w:rFonts w:ascii="Tahoma" w:hAnsi="Tahoma" w:cs="Tahoma"/>
          <w:lang w:val="sr-Cyrl-RS"/>
        </w:rPr>
        <w:t>neophodne tehničke uslove u cilju efektivnijeg korišćenja stručne podrške za izradu plana razvoja (na primer, prostor za sastanke, raspoloživost tehničke opreme za prezentacije, itd.). Molimo Vas da obrazložite u polju ispod.</w:t>
      </w:r>
    </w:p>
    <w:p w14:paraId="6635EDE1" w14:textId="77777777" w:rsidR="00C5015A" w:rsidRPr="00697965" w:rsidRDefault="00C5015A" w:rsidP="00C5015A">
      <w:pPr>
        <w:pStyle w:val="ListParagraph"/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C5015A" w:rsidRPr="00BE2571" w14:paraId="4CDD2825" w14:textId="77777777" w:rsidTr="001B1234">
        <w:trPr>
          <w:trHeight w:val="432"/>
        </w:trPr>
        <w:tc>
          <w:tcPr>
            <w:tcW w:w="9111" w:type="dxa"/>
          </w:tcPr>
          <w:p w14:paraId="3DF3CBC5" w14:textId="77777777" w:rsidR="00C5015A" w:rsidRPr="00697965" w:rsidRDefault="00C5015A" w:rsidP="001B1234">
            <w:pPr>
              <w:pStyle w:val="ListParagraph"/>
              <w:ind w:left="0"/>
              <w:rPr>
                <w:rFonts w:ascii="Tahoma" w:hAnsi="Tahoma" w:cs="Tahoma"/>
                <w:lang w:val="sr-Cyrl-RS"/>
              </w:rPr>
            </w:pPr>
          </w:p>
        </w:tc>
      </w:tr>
      <w:bookmarkEnd w:id="0"/>
    </w:tbl>
    <w:p w14:paraId="4744955E" w14:textId="77777777" w:rsidR="00DF1A53" w:rsidRDefault="00DF1A53" w:rsidP="008105E3">
      <w:pPr>
        <w:tabs>
          <w:tab w:val="left" w:pos="3030"/>
        </w:tabs>
        <w:rPr>
          <w:rFonts w:ascii="Tahoma" w:hAnsi="Tahoma" w:cs="Tahoma"/>
          <w:bCs/>
          <w:lang w:val="sr-Cyrl-RS"/>
        </w:rPr>
      </w:pPr>
    </w:p>
    <w:p w14:paraId="353CDC76" w14:textId="77777777" w:rsidR="00DF1A53" w:rsidRDefault="00DF1A53" w:rsidP="008105E3">
      <w:pPr>
        <w:tabs>
          <w:tab w:val="left" w:pos="3030"/>
        </w:tabs>
        <w:rPr>
          <w:rFonts w:ascii="Tahoma" w:hAnsi="Tahoma" w:cs="Tahoma"/>
          <w:bCs/>
          <w:lang w:val="sr-Cyrl-RS"/>
        </w:rPr>
      </w:pPr>
    </w:p>
    <w:p w14:paraId="5B5C642B" w14:textId="6630BBD8" w:rsidR="00DF1A53" w:rsidRPr="00963F09" w:rsidRDefault="00065C09" w:rsidP="00963F09">
      <w:pPr>
        <w:rPr>
          <w:rFonts w:ascii="Tahoma" w:hAnsi="Tahoma" w:cs="Tahoma"/>
          <w:lang w:val="sr-Cyrl-RS"/>
        </w:rPr>
      </w:pPr>
      <w:r w:rsidRPr="00963F09">
        <w:rPr>
          <w:rFonts w:ascii="Tahoma" w:hAnsi="Tahoma" w:cs="Tahoma"/>
          <w:lang w:val="sr-Cyrl-RS"/>
        </w:rPr>
        <w:t>Na kraju, molimo Vas da ovaj obrazac za prijavu potpiše gradonačelnik/ predsednik opštine ili načelnik</w:t>
      </w:r>
      <w:r w:rsidR="005520D3" w:rsidRPr="00963F09">
        <w:rPr>
          <w:rFonts w:ascii="Tahoma" w:hAnsi="Tahoma" w:cs="Tahoma"/>
          <w:lang w:val="sr-Cyrl-RS"/>
        </w:rPr>
        <w:t xml:space="preserve"> </w:t>
      </w:r>
      <w:r w:rsidRPr="00963F09">
        <w:rPr>
          <w:rFonts w:ascii="Tahoma" w:hAnsi="Tahoma" w:cs="Tahoma"/>
          <w:lang w:val="sr-Cyrl-RS"/>
        </w:rPr>
        <w:t>gradske/opštinske uprave.</w:t>
      </w:r>
    </w:p>
    <w:p w14:paraId="04C0B7F4" w14:textId="77777777" w:rsidR="0036219E" w:rsidRDefault="0036219E" w:rsidP="00196822">
      <w:pPr>
        <w:jc w:val="right"/>
        <w:rPr>
          <w:rFonts w:ascii="Tahoma" w:hAnsi="Tahoma" w:cs="Tahoma"/>
          <w:b/>
          <w:lang w:val="en-GB"/>
        </w:rPr>
      </w:pPr>
      <w:r w:rsidRPr="0036219E">
        <w:rPr>
          <w:rFonts w:ascii="Tahoma" w:hAnsi="Tahoma" w:cs="Tahoma"/>
          <w:b/>
          <w:lang w:val="sr-Cyrl-RS"/>
        </w:rPr>
        <w:t>Potpis</w:t>
      </w:r>
    </w:p>
    <w:p w14:paraId="1E5B98F6" w14:textId="77777777" w:rsidR="00342E6D" w:rsidRDefault="00342E6D" w:rsidP="00196822">
      <w:pPr>
        <w:jc w:val="right"/>
        <w:rPr>
          <w:rFonts w:ascii="Tahoma" w:hAnsi="Tahoma" w:cs="Tahoma"/>
          <w:b/>
          <w:lang w:val="en-GB"/>
        </w:rPr>
      </w:pPr>
      <w:r w:rsidRPr="00342E6D">
        <w:rPr>
          <w:rFonts w:ascii="Tahoma" w:hAnsi="Tahoma" w:cs="Tahoma"/>
          <w:b/>
          <w:lang w:val="sr-Cyrl-RS"/>
        </w:rPr>
        <w:t xml:space="preserve">Gradonačelnik/predsednik opštine </w:t>
      </w:r>
    </w:p>
    <w:p w14:paraId="7DB88BCD" w14:textId="1EAC32BE" w:rsidR="00866BB1" w:rsidRDefault="00866BB1" w:rsidP="008105E3">
      <w:pPr>
        <w:jc w:val="right"/>
        <w:rPr>
          <w:rFonts w:ascii="Tahoma" w:hAnsi="Tahoma" w:cs="Tahoma"/>
          <w:b/>
          <w:i/>
          <w:iCs/>
          <w:lang w:val="en-GB"/>
        </w:rPr>
      </w:pPr>
      <w:r w:rsidRPr="00866BB1">
        <w:rPr>
          <w:rFonts w:ascii="Tahoma" w:hAnsi="Tahoma" w:cs="Tahoma"/>
          <w:b/>
          <w:i/>
          <w:iCs/>
          <w:lang w:val="sr-Cyrl-RS"/>
        </w:rPr>
        <w:t>Ili</w:t>
      </w:r>
    </w:p>
    <w:p w14:paraId="78940AAF" w14:textId="2B9ECC36" w:rsidR="00C5015A" w:rsidRPr="00697965" w:rsidRDefault="00866BB1" w:rsidP="008105E3">
      <w:pPr>
        <w:jc w:val="right"/>
        <w:rPr>
          <w:rFonts w:ascii="Tahoma" w:hAnsi="Tahoma" w:cs="Tahoma"/>
          <w:b/>
          <w:lang w:val="sr-Latn-RS"/>
        </w:rPr>
      </w:pPr>
      <w:r w:rsidRPr="00866BB1">
        <w:rPr>
          <w:rFonts w:ascii="Tahoma" w:hAnsi="Tahoma" w:cs="Tahoma"/>
          <w:b/>
          <w:lang w:val="sr-Cyrl-RS"/>
        </w:rPr>
        <w:t>Načelnik gradske/opštinske uprave</w:t>
      </w:r>
    </w:p>
    <w:tbl>
      <w:tblPr>
        <w:tblStyle w:val="TableGrid"/>
        <w:tblW w:w="4824" w:type="dxa"/>
        <w:tblInd w:w="5470" w:type="dxa"/>
        <w:tblLook w:val="04A0" w:firstRow="1" w:lastRow="0" w:firstColumn="1" w:lastColumn="0" w:noHBand="0" w:noVBand="1"/>
      </w:tblPr>
      <w:tblGrid>
        <w:gridCol w:w="4824"/>
      </w:tblGrid>
      <w:tr w:rsidR="000A0E06" w:rsidRPr="00BE2571" w14:paraId="300706AB" w14:textId="77777777" w:rsidTr="000A0E06">
        <w:trPr>
          <w:trHeight w:val="767"/>
        </w:trPr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7EC75" w14:textId="77777777" w:rsidR="000A0E06" w:rsidRPr="00BE2571" w:rsidRDefault="000A0E06" w:rsidP="00C45666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65D123A9" w14:textId="77777777" w:rsidR="007F5687" w:rsidRPr="00BE2571" w:rsidRDefault="007F5687" w:rsidP="00C45666">
      <w:pPr>
        <w:rPr>
          <w:rFonts w:ascii="Tahoma" w:hAnsi="Tahoma" w:cs="Tahoma"/>
          <w:lang w:val="sr-Cyrl-RS"/>
        </w:rPr>
      </w:pPr>
    </w:p>
    <w:sectPr w:rsidR="007F5687" w:rsidRPr="00BE2571" w:rsidSect="0084727D">
      <w:headerReference w:type="default" r:id="rId11"/>
      <w:footerReference w:type="default" r:id="rId12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5215" w14:textId="77777777" w:rsidR="0084727D" w:rsidRDefault="0084727D" w:rsidP="009F3B4A">
      <w:pPr>
        <w:spacing w:after="0" w:line="240" w:lineRule="auto"/>
      </w:pPr>
      <w:r>
        <w:separator/>
      </w:r>
    </w:p>
  </w:endnote>
  <w:endnote w:type="continuationSeparator" w:id="0">
    <w:p w14:paraId="30697B22" w14:textId="77777777" w:rsidR="0084727D" w:rsidRDefault="0084727D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D016" w14:textId="77777777" w:rsidR="0084727D" w:rsidRDefault="0084727D" w:rsidP="009F3B4A">
      <w:pPr>
        <w:spacing w:after="0" w:line="240" w:lineRule="auto"/>
      </w:pPr>
      <w:r>
        <w:separator/>
      </w:r>
    </w:p>
  </w:footnote>
  <w:footnote w:type="continuationSeparator" w:id="0">
    <w:p w14:paraId="3B361AB1" w14:textId="77777777" w:rsidR="0084727D" w:rsidRDefault="0084727D" w:rsidP="009F3B4A">
      <w:pPr>
        <w:spacing w:after="0" w:line="240" w:lineRule="auto"/>
      </w:pPr>
      <w:r>
        <w:continuationSeparator/>
      </w:r>
    </w:p>
  </w:footnote>
  <w:footnote w:id="1">
    <w:p w14:paraId="34FA9A1C" w14:textId="35231DAD" w:rsidR="00A259FE" w:rsidRPr="00A259FE" w:rsidRDefault="00A259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259FE">
        <w:t>Prostorni i urbanistički planovi nisu dokumenti javnih politika po Zakonu o planskom sistemu pa takve planove ne trebate da navodite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72576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168FB98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1742D2"/>
    <w:multiLevelType w:val="hybridMultilevel"/>
    <w:tmpl w:val="BAAAB22C"/>
    <w:lvl w:ilvl="0" w:tplc="8DC687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32B13F3"/>
    <w:multiLevelType w:val="hybridMultilevel"/>
    <w:tmpl w:val="223E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6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4894657">
    <w:abstractNumId w:val="3"/>
  </w:num>
  <w:num w:numId="2" w16cid:durableId="841437141">
    <w:abstractNumId w:val="0"/>
  </w:num>
  <w:num w:numId="3" w16cid:durableId="1823808738">
    <w:abstractNumId w:val="7"/>
  </w:num>
  <w:num w:numId="4" w16cid:durableId="1910192611">
    <w:abstractNumId w:val="6"/>
  </w:num>
  <w:num w:numId="5" w16cid:durableId="2137214817">
    <w:abstractNumId w:val="2"/>
  </w:num>
  <w:num w:numId="6" w16cid:durableId="392044057">
    <w:abstractNumId w:val="8"/>
  </w:num>
  <w:num w:numId="7" w16cid:durableId="1130246502">
    <w:abstractNumId w:val="5"/>
  </w:num>
  <w:num w:numId="8" w16cid:durableId="1904176102">
    <w:abstractNumId w:val="9"/>
  </w:num>
  <w:num w:numId="9" w16cid:durableId="2020504320">
    <w:abstractNumId w:val="10"/>
  </w:num>
  <w:num w:numId="10" w16cid:durableId="2012877221">
    <w:abstractNumId w:val="4"/>
  </w:num>
  <w:num w:numId="11" w16cid:durableId="117325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10230"/>
    <w:rsid w:val="00016726"/>
    <w:rsid w:val="00023DF7"/>
    <w:rsid w:val="00025456"/>
    <w:rsid w:val="0002745C"/>
    <w:rsid w:val="00033BCA"/>
    <w:rsid w:val="000412A6"/>
    <w:rsid w:val="00045ACE"/>
    <w:rsid w:val="000519B2"/>
    <w:rsid w:val="00051FBD"/>
    <w:rsid w:val="00055670"/>
    <w:rsid w:val="0006358D"/>
    <w:rsid w:val="0006474C"/>
    <w:rsid w:val="00064A81"/>
    <w:rsid w:val="00065C09"/>
    <w:rsid w:val="0007169A"/>
    <w:rsid w:val="00075A3C"/>
    <w:rsid w:val="00087CF6"/>
    <w:rsid w:val="000A0E06"/>
    <w:rsid w:val="000A3D73"/>
    <w:rsid w:val="000C087C"/>
    <w:rsid w:val="000D1541"/>
    <w:rsid w:val="000D28AA"/>
    <w:rsid w:val="000E1ECC"/>
    <w:rsid w:val="000F2198"/>
    <w:rsid w:val="000F2D5E"/>
    <w:rsid w:val="000F701C"/>
    <w:rsid w:val="00102877"/>
    <w:rsid w:val="00104286"/>
    <w:rsid w:val="001125F8"/>
    <w:rsid w:val="001256CE"/>
    <w:rsid w:val="00132FC5"/>
    <w:rsid w:val="00141577"/>
    <w:rsid w:val="0014560C"/>
    <w:rsid w:val="001529FA"/>
    <w:rsid w:val="0016195E"/>
    <w:rsid w:val="00165629"/>
    <w:rsid w:val="00173ECD"/>
    <w:rsid w:val="00180C72"/>
    <w:rsid w:val="00196822"/>
    <w:rsid w:val="001B112F"/>
    <w:rsid w:val="001C00EE"/>
    <w:rsid w:val="001F44C0"/>
    <w:rsid w:val="002152ED"/>
    <w:rsid w:val="00220898"/>
    <w:rsid w:val="00221F4D"/>
    <w:rsid w:val="00233A7D"/>
    <w:rsid w:val="00235EE2"/>
    <w:rsid w:val="00245C38"/>
    <w:rsid w:val="002649E8"/>
    <w:rsid w:val="00264A81"/>
    <w:rsid w:val="00272F4A"/>
    <w:rsid w:val="002749BE"/>
    <w:rsid w:val="00282744"/>
    <w:rsid w:val="002842A7"/>
    <w:rsid w:val="002970E2"/>
    <w:rsid w:val="002A12E7"/>
    <w:rsid w:val="002A7003"/>
    <w:rsid w:val="002C4507"/>
    <w:rsid w:val="002D2CAE"/>
    <w:rsid w:val="002F2D23"/>
    <w:rsid w:val="002F4E78"/>
    <w:rsid w:val="0030102B"/>
    <w:rsid w:val="00314006"/>
    <w:rsid w:val="00321BAB"/>
    <w:rsid w:val="00326761"/>
    <w:rsid w:val="00327649"/>
    <w:rsid w:val="00327D9F"/>
    <w:rsid w:val="00342E6D"/>
    <w:rsid w:val="0036219E"/>
    <w:rsid w:val="00364182"/>
    <w:rsid w:val="00365947"/>
    <w:rsid w:val="00380397"/>
    <w:rsid w:val="003824EB"/>
    <w:rsid w:val="003904CA"/>
    <w:rsid w:val="003B1CCC"/>
    <w:rsid w:val="003B3C37"/>
    <w:rsid w:val="003B7DBD"/>
    <w:rsid w:val="003C768A"/>
    <w:rsid w:val="003C7D7C"/>
    <w:rsid w:val="003D15C7"/>
    <w:rsid w:val="003E74D5"/>
    <w:rsid w:val="003F54B4"/>
    <w:rsid w:val="003F6F84"/>
    <w:rsid w:val="003F7EF1"/>
    <w:rsid w:val="004171C2"/>
    <w:rsid w:val="004309B4"/>
    <w:rsid w:val="00436D8C"/>
    <w:rsid w:val="00437E99"/>
    <w:rsid w:val="00443CFF"/>
    <w:rsid w:val="00444519"/>
    <w:rsid w:val="00463F25"/>
    <w:rsid w:val="00483750"/>
    <w:rsid w:val="0049081A"/>
    <w:rsid w:val="004974CB"/>
    <w:rsid w:val="004A161E"/>
    <w:rsid w:val="004B7969"/>
    <w:rsid w:val="004D662C"/>
    <w:rsid w:val="004E2814"/>
    <w:rsid w:val="004F0A60"/>
    <w:rsid w:val="005248B6"/>
    <w:rsid w:val="005257E2"/>
    <w:rsid w:val="005520D3"/>
    <w:rsid w:val="0056130E"/>
    <w:rsid w:val="00562E81"/>
    <w:rsid w:val="00567E99"/>
    <w:rsid w:val="00582091"/>
    <w:rsid w:val="0059616B"/>
    <w:rsid w:val="00597E4F"/>
    <w:rsid w:val="005A584A"/>
    <w:rsid w:val="005B6786"/>
    <w:rsid w:val="005C4598"/>
    <w:rsid w:val="005D13A1"/>
    <w:rsid w:val="005D33D3"/>
    <w:rsid w:val="005D3CEC"/>
    <w:rsid w:val="005E1A6E"/>
    <w:rsid w:val="005F24BE"/>
    <w:rsid w:val="006020A2"/>
    <w:rsid w:val="00624296"/>
    <w:rsid w:val="00624A81"/>
    <w:rsid w:val="00632DE7"/>
    <w:rsid w:val="00645C6F"/>
    <w:rsid w:val="00647710"/>
    <w:rsid w:val="00662EF6"/>
    <w:rsid w:val="00697965"/>
    <w:rsid w:val="006A415D"/>
    <w:rsid w:val="006A68C9"/>
    <w:rsid w:val="006B1CD0"/>
    <w:rsid w:val="006B5C59"/>
    <w:rsid w:val="006B7434"/>
    <w:rsid w:val="006D0752"/>
    <w:rsid w:val="006D3625"/>
    <w:rsid w:val="006D53C3"/>
    <w:rsid w:val="006E2A55"/>
    <w:rsid w:val="006F6E6D"/>
    <w:rsid w:val="00713390"/>
    <w:rsid w:val="007279A7"/>
    <w:rsid w:val="00737CF4"/>
    <w:rsid w:val="007511CA"/>
    <w:rsid w:val="0075468F"/>
    <w:rsid w:val="00756D9B"/>
    <w:rsid w:val="0077430E"/>
    <w:rsid w:val="00787A53"/>
    <w:rsid w:val="007903BB"/>
    <w:rsid w:val="00796DF1"/>
    <w:rsid w:val="007A244F"/>
    <w:rsid w:val="007A4871"/>
    <w:rsid w:val="007C1EB5"/>
    <w:rsid w:val="007C331B"/>
    <w:rsid w:val="007D38F2"/>
    <w:rsid w:val="007F5687"/>
    <w:rsid w:val="008105E3"/>
    <w:rsid w:val="00824630"/>
    <w:rsid w:val="00826D31"/>
    <w:rsid w:val="0084727D"/>
    <w:rsid w:val="008557DF"/>
    <w:rsid w:val="00856BC6"/>
    <w:rsid w:val="0085799F"/>
    <w:rsid w:val="008623CE"/>
    <w:rsid w:val="00863C92"/>
    <w:rsid w:val="00866BB1"/>
    <w:rsid w:val="00880F20"/>
    <w:rsid w:val="0089320A"/>
    <w:rsid w:val="008C27C6"/>
    <w:rsid w:val="008F435E"/>
    <w:rsid w:val="00917028"/>
    <w:rsid w:val="00922CF0"/>
    <w:rsid w:val="00923083"/>
    <w:rsid w:val="00924206"/>
    <w:rsid w:val="009339BB"/>
    <w:rsid w:val="0094572A"/>
    <w:rsid w:val="00945E63"/>
    <w:rsid w:val="009502E5"/>
    <w:rsid w:val="00955319"/>
    <w:rsid w:val="00956CCB"/>
    <w:rsid w:val="00963F09"/>
    <w:rsid w:val="009B2CD1"/>
    <w:rsid w:val="009B4330"/>
    <w:rsid w:val="009B4DCF"/>
    <w:rsid w:val="009D2022"/>
    <w:rsid w:val="009D30A1"/>
    <w:rsid w:val="009F1185"/>
    <w:rsid w:val="009F3B4A"/>
    <w:rsid w:val="00A259FE"/>
    <w:rsid w:val="00A262A8"/>
    <w:rsid w:val="00A4447B"/>
    <w:rsid w:val="00A44B8D"/>
    <w:rsid w:val="00A50DAE"/>
    <w:rsid w:val="00A53651"/>
    <w:rsid w:val="00A65FA9"/>
    <w:rsid w:val="00A7779D"/>
    <w:rsid w:val="00A80E1B"/>
    <w:rsid w:val="00A847B0"/>
    <w:rsid w:val="00A945C7"/>
    <w:rsid w:val="00AA5AD0"/>
    <w:rsid w:val="00AA5BEF"/>
    <w:rsid w:val="00AA7971"/>
    <w:rsid w:val="00AB74EC"/>
    <w:rsid w:val="00AC00EF"/>
    <w:rsid w:val="00AD4E41"/>
    <w:rsid w:val="00B17F15"/>
    <w:rsid w:val="00B671BB"/>
    <w:rsid w:val="00B67915"/>
    <w:rsid w:val="00B75883"/>
    <w:rsid w:val="00B76468"/>
    <w:rsid w:val="00B827F4"/>
    <w:rsid w:val="00B856A5"/>
    <w:rsid w:val="00B90740"/>
    <w:rsid w:val="00BA0C85"/>
    <w:rsid w:val="00BA1EB1"/>
    <w:rsid w:val="00BA297E"/>
    <w:rsid w:val="00BD3B56"/>
    <w:rsid w:val="00BD57B0"/>
    <w:rsid w:val="00BE2571"/>
    <w:rsid w:val="00C079A1"/>
    <w:rsid w:val="00C10114"/>
    <w:rsid w:val="00C16D2C"/>
    <w:rsid w:val="00C31847"/>
    <w:rsid w:val="00C419B8"/>
    <w:rsid w:val="00C45666"/>
    <w:rsid w:val="00C5015A"/>
    <w:rsid w:val="00C50F28"/>
    <w:rsid w:val="00C57B30"/>
    <w:rsid w:val="00C86E13"/>
    <w:rsid w:val="00C92F34"/>
    <w:rsid w:val="00CA0B07"/>
    <w:rsid w:val="00CA6029"/>
    <w:rsid w:val="00CA793D"/>
    <w:rsid w:val="00CB4839"/>
    <w:rsid w:val="00CD68D8"/>
    <w:rsid w:val="00CE438C"/>
    <w:rsid w:val="00CE6FEA"/>
    <w:rsid w:val="00CF039F"/>
    <w:rsid w:val="00CF2ABB"/>
    <w:rsid w:val="00CF7E9C"/>
    <w:rsid w:val="00D131EE"/>
    <w:rsid w:val="00D227F1"/>
    <w:rsid w:val="00D22B41"/>
    <w:rsid w:val="00D25010"/>
    <w:rsid w:val="00D43708"/>
    <w:rsid w:val="00D526CD"/>
    <w:rsid w:val="00D55326"/>
    <w:rsid w:val="00D56A4B"/>
    <w:rsid w:val="00D61B6D"/>
    <w:rsid w:val="00D80A62"/>
    <w:rsid w:val="00DA0C75"/>
    <w:rsid w:val="00DA7577"/>
    <w:rsid w:val="00DB3C16"/>
    <w:rsid w:val="00DD28FD"/>
    <w:rsid w:val="00DF1A53"/>
    <w:rsid w:val="00DF6E6E"/>
    <w:rsid w:val="00E012E0"/>
    <w:rsid w:val="00E11C8A"/>
    <w:rsid w:val="00E12651"/>
    <w:rsid w:val="00E12710"/>
    <w:rsid w:val="00E13A3D"/>
    <w:rsid w:val="00E16250"/>
    <w:rsid w:val="00E16626"/>
    <w:rsid w:val="00E26146"/>
    <w:rsid w:val="00E5269D"/>
    <w:rsid w:val="00E76062"/>
    <w:rsid w:val="00E7787A"/>
    <w:rsid w:val="00E84AF8"/>
    <w:rsid w:val="00E94153"/>
    <w:rsid w:val="00E95347"/>
    <w:rsid w:val="00EB22B6"/>
    <w:rsid w:val="00EB2A12"/>
    <w:rsid w:val="00EB4101"/>
    <w:rsid w:val="00EC185A"/>
    <w:rsid w:val="00ED7140"/>
    <w:rsid w:val="00EE186A"/>
    <w:rsid w:val="00EF0CE3"/>
    <w:rsid w:val="00F01256"/>
    <w:rsid w:val="00F02BAC"/>
    <w:rsid w:val="00F22F19"/>
    <w:rsid w:val="00F36D1E"/>
    <w:rsid w:val="00F556E5"/>
    <w:rsid w:val="00F62B7B"/>
    <w:rsid w:val="00F70CA0"/>
    <w:rsid w:val="00F800DE"/>
    <w:rsid w:val="00F979A4"/>
    <w:rsid w:val="00FA341D"/>
    <w:rsid w:val="00FC3E46"/>
    <w:rsid w:val="00FD396B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customStyle="1" w:styleId="TableGrid1">
    <w:name w:val="Table Grid1"/>
    <w:basedOn w:val="TableNormal"/>
    <w:uiPriority w:val="59"/>
    <w:rsid w:val="00380397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35E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35EE2"/>
  </w:style>
  <w:style w:type="character" w:customStyle="1" w:styleId="eop">
    <w:name w:val="eop"/>
    <w:basedOn w:val="DefaultParagraphFont"/>
    <w:rsid w:val="00235EE2"/>
  </w:style>
  <w:style w:type="paragraph" w:styleId="Revision">
    <w:name w:val="Revision"/>
    <w:hidden/>
    <w:uiPriority w:val="99"/>
    <w:semiHidden/>
    <w:rsid w:val="008246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20" ma:contentTypeDescription="Create a new document." ma:contentTypeScope="" ma:versionID="87d0ff5464b0489f27863e32c70fb69d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7b6df9a3e5c6e33b5f51bde72bc4f01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1E827204-4430-49E4-AF1A-7E5B2706882D}"/>
</file>

<file path=customXml/itemProps3.xml><?xml version="1.0" encoding="utf-8"?>
<ds:datastoreItem xmlns:ds="http://schemas.openxmlformats.org/officeDocument/2006/customXml" ds:itemID="{A06ADD42-7664-4DC0-B424-96FD08D23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62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67</cp:revision>
  <cp:lastPrinted>2019-08-28T07:25:00Z</cp:lastPrinted>
  <dcterms:created xsi:type="dcterms:W3CDTF">2024-03-22T12:17:00Z</dcterms:created>
  <dcterms:modified xsi:type="dcterms:W3CDTF">2024-04-15T13:06:00Z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