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767D" w14:textId="6186BCDC" w:rsidR="008B21D3" w:rsidRPr="000D64D6" w:rsidRDefault="008B21D3" w:rsidP="00750412">
      <w:pPr>
        <w:tabs>
          <w:tab w:val="left" w:pos="2490"/>
        </w:tabs>
        <w:rPr>
          <w:rFonts w:ascii="Tahoma" w:hAnsi="Tahoma" w:cs="Tahoma"/>
          <w:b/>
        </w:rPr>
      </w:pPr>
      <w:bookmarkStart w:id="0" w:name="_Hlk534902396"/>
      <w:r w:rsidRPr="000D64D6">
        <w:rPr>
          <w:rFonts w:ascii="Tahoma" w:hAnsi="Tahoma" w:cs="Tahoma"/>
          <w:b/>
        </w:rPr>
        <w:t xml:space="preserve">PRILOG </w:t>
      </w:r>
      <w:r w:rsidR="007716F3">
        <w:rPr>
          <w:rFonts w:ascii="Tahoma" w:hAnsi="Tahoma" w:cs="Tahoma"/>
          <w:b/>
        </w:rPr>
        <w:t>4</w:t>
      </w:r>
      <w:r w:rsidR="003E5A97">
        <w:rPr>
          <w:rFonts w:ascii="Tahoma" w:hAnsi="Tahoma" w:cs="Tahoma"/>
          <w:b/>
        </w:rPr>
        <w:t>.2.</w:t>
      </w:r>
    </w:p>
    <w:bookmarkEnd w:id="0"/>
    <w:p w14:paraId="6D4EBCC9" w14:textId="7BA397FD" w:rsidR="00DB5B85" w:rsidRPr="00750412" w:rsidRDefault="00142403" w:rsidP="00750412">
      <w:pPr>
        <w:jc w:val="center"/>
        <w:rPr>
          <w:rFonts w:ascii="Tahoma" w:hAnsi="Tahoma" w:cs="Tahoma"/>
          <w:b/>
        </w:rPr>
      </w:pPr>
      <w:r w:rsidRPr="00FC02B9">
        <w:rPr>
          <w:rFonts w:ascii="Tahoma" w:hAnsi="Tahoma" w:cs="Tahoma"/>
          <w:b/>
        </w:rPr>
        <w:t xml:space="preserve">IZJAVA O SPREMNOSTI ZA </w:t>
      </w:r>
      <w:r w:rsidR="001F7CB3" w:rsidRPr="00FC02B9">
        <w:rPr>
          <w:rFonts w:ascii="Tahoma" w:hAnsi="Tahoma" w:cs="Tahoma"/>
          <w:b/>
        </w:rPr>
        <w:t>KORIŠ</w:t>
      </w:r>
      <w:r w:rsidR="001F7CB3">
        <w:rPr>
          <w:rFonts w:ascii="Tahoma" w:hAnsi="Tahoma" w:cs="Tahoma"/>
          <w:b/>
        </w:rPr>
        <w:t>Ć</w:t>
      </w:r>
      <w:r w:rsidR="001F7CB3" w:rsidRPr="00FC02B9">
        <w:rPr>
          <w:rFonts w:ascii="Tahoma" w:hAnsi="Tahoma" w:cs="Tahoma"/>
          <w:b/>
        </w:rPr>
        <w:t>EN</w:t>
      </w:r>
      <w:r w:rsidR="001F7CB3">
        <w:rPr>
          <w:rFonts w:ascii="Tahoma" w:hAnsi="Tahoma" w:cs="Tahoma"/>
          <w:b/>
        </w:rPr>
        <w:t>J</w:t>
      </w:r>
      <w:r w:rsidR="001F7CB3" w:rsidRPr="00FC02B9">
        <w:rPr>
          <w:rFonts w:ascii="Tahoma" w:hAnsi="Tahoma" w:cs="Tahoma"/>
          <w:b/>
        </w:rPr>
        <w:t xml:space="preserve">E PAKETA PODRŠKE U OKVIRU PROGRAMA EU EXCHANGE 6 ZA IZRADU </w:t>
      </w:r>
      <w:r w:rsidR="00E0601F">
        <w:rPr>
          <w:rFonts w:ascii="Tahoma" w:hAnsi="Tahoma" w:cs="Tahoma"/>
          <w:b/>
        </w:rPr>
        <w:t xml:space="preserve">SREDNJOROČNOG </w:t>
      </w:r>
      <w:r w:rsidR="00BD51AA">
        <w:rPr>
          <w:rFonts w:ascii="Tahoma" w:hAnsi="Tahoma" w:cs="Tahoma"/>
          <w:b/>
        </w:rPr>
        <w:t>PLANA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420"/>
      </w:tblGrid>
      <w:tr w:rsidR="00DB5B85" w14:paraId="69C3AC67" w14:textId="77777777" w:rsidTr="00DB5B85">
        <w:trPr>
          <w:trHeight w:val="855"/>
          <w:jc w:val="center"/>
        </w:trPr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8C21C48" w14:textId="7A34EEC2" w:rsidR="00DB5B85" w:rsidRDefault="00D163D1" w:rsidP="00DB5B85">
            <w:pPr>
              <w:ind w:left="450" w:right="275"/>
              <w:jc w:val="both"/>
              <w:rPr>
                <w:rFonts w:ascii="Tahoma" w:hAnsi="Tahoma" w:cs="Tahoma"/>
                <w:noProof/>
                <w:color w:val="000000"/>
                <w:lang w:val="sr-Latn-CS"/>
              </w:rPr>
            </w:pPr>
            <w:r w:rsidRPr="0060395B">
              <w:rPr>
                <w:rFonts w:ascii="Tahoma" w:hAnsi="Tahoma" w:cs="Tahoma"/>
                <w:noProof/>
                <w:color w:val="000000"/>
                <w:lang w:val="sr-Latn-CS"/>
              </w:rPr>
              <w:t>Kako bi pružanje stručne podrške u okviru Programa EU Exchange 6 bilo što uspešnije realizovano, potrebno je da svaka lokalna samouprava stavi na raspolaganje neophodne resurse u smislu menadžmenta i angažovanih službenika. U tom cilju, svaka prijava mora da sadrži sledeću izjavu koju potpisuje gradonačelnik/predsednik opštine, a kojom se potvrđuje i da nema preklapanja podrške u okviru različitih projekata.</w:t>
            </w:r>
          </w:p>
        </w:tc>
      </w:tr>
    </w:tbl>
    <w:p w14:paraId="2613B345" w14:textId="77777777" w:rsidR="00DB5B85" w:rsidRPr="00FE153B" w:rsidRDefault="00DB5B85" w:rsidP="00DB5B85">
      <w:pPr>
        <w:ind w:right="275"/>
        <w:jc w:val="both"/>
        <w:rPr>
          <w:rFonts w:ascii="Tahoma" w:hAnsi="Tahoma" w:cs="Tahoma"/>
          <w:noProof/>
          <w:color w:val="000000"/>
          <w:sz w:val="10"/>
          <w:szCs w:val="10"/>
          <w:lang w:val="sr-Latn-CS"/>
        </w:rPr>
      </w:pPr>
    </w:p>
    <w:p w14:paraId="5CD11AAF" w14:textId="3E523A04" w:rsidR="00DB5B85" w:rsidRDefault="00DB5B85" w:rsidP="00DB5B85">
      <w:pPr>
        <w:ind w:right="275"/>
        <w:jc w:val="both"/>
        <w:rPr>
          <w:rFonts w:ascii="Tahoma" w:hAnsi="Tahoma" w:cs="Tahoma"/>
          <w:noProof/>
          <w:color w:val="000000"/>
          <w:lang w:val="sr-Latn-CS"/>
        </w:rPr>
      </w:pPr>
      <w:r>
        <w:rPr>
          <w:rFonts w:ascii="Tahoma" w:hAnsi="Tahoma" w:cs="Tahoma"/>
          <w:noProof/>
          <w:color w:val="000000"/>
          <w:lang w:val="sr-Latn-CS"/>
        </w:rPr>
        <w:t>Grad/opština/gradska opština ………………………</w:t>
      </w:r>
      <w:r w:rsidR="000B394A">
        <w:rPr>
          <w:rFonts w:ascii="Tahoma" w:hAnsi="Tahoma" w:cs="Tahoma"/>
          <w:noProof/>
          <w:color w:val="000000"/>
          <w:lang w:val="sr-Latn-CS"/>
        </w:rPr>
        <w:t xml:space="preserve"> </w:t>
      </w:r>
      <w:r w:rsidR="000B394A" w:rsidRPr="003E7284">
        <w:rPr>
          <w:rFonts w:ascii="Tahoma" w:hAnsi="Tahoma" w:cs="Tahoma"/>
          <w:noProof/>
          <w:color w:val="000000"/>
          <w:lang w:val="sr-Latn-CS"/>
        </w:rPr>
        <w:t>je veoma motivisan/a i u potpunosti na raspolaganju za saradnju sa SKGO koj</w:t>
      </w:r>
      <w:r w:rsidR="005B058E">
        <w:rPr>
          <w:rFonts w:ascii="Tahoma" w:hAnsi="Tahoma" w:cs="Tahoma"/>
          <w:noProof/>
          <w:color w:val="000000"/>
          <w:lang w:val="sr-Latn-CS"/>
        </w:rPr>
        <w:t>a</w:t>
      </w:r>
      <w:r w:rsidR="000B394A" w:rsidRPr="003E7284">
        <w:rPr>
          <w:rFonts w:ascii="Tahoma" w:hAnsi="Tahoma" w:cs="Tahoma"/>
          <w:noProof/>
          <w:color w:val="000000"/>
          <w:lang w:val="sr-Latn-CS"/>
        </w:rPr>
        <w:t xml:space="preserve"> sprovodi Program EU Exchange 6, u cilju izrade</w:t>
      </w:r>
      <w:r w:rsidR="00953D45">
        <w:rPr>
          <w:rFonts w:ascii="Tahoma" w:hAnsi="Tahoma" w:cs="Tahoma"/>
          <w:noProof/>
          <w:color w:val="000000"/>
          <w:lang w:val="sr-Latn-CS"/>
        </w:rPr>
        <w:t xml:space="preserve"> </w:t>
      </w:r>
      <w:r w:rsidR="00255C3D">
        <w:rPr>
          <w:rFonts w:ascii="Tahoma" w:hAnsi="Tahoma" w:cs="Tahoma"/>
          <w:noProof/>
          <w:color w:val="000000"/>
          <w:lang w:val="sr-Latn-CS"/>
        </w:rPr>
        <w:t>srednjoročnog p</w:t>
      </w:r>
      <w:r w:rsidR="00953D45">
        <w:rPr>
          <w:rFonts w:ascii="Tahoma" w:hAnsi="Tahoma" w:cs="Tahoma"/>
          <w:noProof/>
          <w:color w:val="000000"/>
          <w:lang w:val="sr-Latn-CS"/>
        </w:rPr>
        <w:t>lana</w:t>
      </w:r>
      <w:r>
        <w:rPr>
          <w:rFonts w:ascii="Tahoma" w:hAnsi="Tahoma" w:cs="Tahoma"/>
          <w:noProof/>
          <w:color w:val="000000"/>
          <w:lang w:val="sr-Latn-CS"/>
        </w:rPr>
        <w:t>.</w:t>
      </w:r>
      <w:r w:rsidR="00685C68">
        <w:rPr>
          <w:rFonts w:ascii="Tahoma" w:hAnsi="Tahoma" w:cs="Tahoma"/>
          <w:noProof/>
          <w:color w:val="000000"/>
          <w:lang w:val="sr-Latn-CS"/>
        </w:rPr>
        <w:t xml:space="preserve"> </w:t>
      </w:r>
    </w:p>
    <w:p w14:paraId="6B3268AB" w14:textId="37162267" w:rsidR="00DB5B85" w:rsidRDefault="00DB5B85" w:rsidP="00F005B6">
      <w:pPr>
        <w:ind w:right="275"/>
        <w:jc w:val="both"/>
        <w:rPr>
          <w:rFonts w:ascii="Tahoma" w:hAnsi="Tahoma" w:cs="Tahoma"/>
          <w:noProof/>
          <w:color w:val="000000"/>
          <w:lang w:val="sr-Latn-CS"/>
        </w:rPr>
      </w:pPr>
      <w:r>
        <w:rPr>
          <w:rFonts w:ascii="Tahoma" w:hAnsi="Tahoma" w:cs="Tahoma"/>
          <w:noProof/>
          <w:color w:val="000000"/>
          <w:lang w:val="sr-Latn-CS"/>
        </w:rPr>
        <w:t>Grad/opština/gradska opština .........….....................</w:t>
      </w:r>
      <w:r w:rsidR="00FE153B">
        <w:rPr>
          <w:rFonts w:ascii="Tahoma" w:hAnsi="Tahoma" w:cs="Tahoma"/>
          <w:noProof/>
          <w:color w:val="000000"/>
          <w:lang w:val="sr-Latn-CS"/>
        </w:rPr>
        <w:t xml:space="preserve"> </w:t>
      </w:r>
      <w:r>
        <w:rPr>
          <w:rFonts w:ascii="Tahoma" w:hAnsi="Tahoma" w:cs="Tahoma"/>
          <w:noProof/>
          <w:color w:val="000000"/>
          <w:lang w:val="sr-Latn-CS"/>
        </w:rPr>
        <w:t xml:space="preserve">se obavezuje da će u okviru Programa </w:t>
      </w:r>
      <w:r w:rsidR="00F005B6">
        <w:rPr>
          <w:rFonts w:ascii="Tahoma" w:hAnsi="Tahoma" w:cs="Tahoma"/>
          <w:noProof/>
          <w:color w:val="000000"/>
          <w:lang w:val="sr-Latn-CS"/>
        </w:rPr>
        <w:t xml:space="preserve">EU </w:t>
      </w:r>
      <w:r>
        <w:rPr>
          <w:rFonts w:ascii="Tahoma" w:hAnsi="Tahoma" w:cs="Tahoma"/>
          <w:noProof/>
          <w:color w:val="000000"/>
          <w:lang w:val="sr-Latn-CS"/>
        </w:rPr>
        <w:t xml:space="preserve">Exchange </w:t>
      </w:r>
      <w:r w:rsidR="00F005B6">
        <w:rPr>
          <w:rFonts w:ascii="Tahoma" w:hAnsi="Tahoma" w:cs="Tahoma"/>
          <w:noProof/>
          <w:color w:val="000000"/>
          <w:lang w:val="sr-Latn-CS"/>
        </w:rPr>
        <w:t>6</w:t>
      </w:r>
      <w:r>
        <w:rPr>
          <w:rFonts w:ascii="Tahoma" w:hAnsi="Tahoma" w:cs="Tahoma"/>
          <w:noProof/>
          <w:color w:val="000000"/>
          <w:lang w:val="sr-Latn-CS"/>
        </w:rPr>
        <w:t>:</w:t>
      </w:r>
    </w:p>
    <w:p w14:paraId="2C993159" w14:textId="05F32B18" w:rsidR="00DB5B85" w:rsidRPr="00DB5B85" w:rsidRDefault="00FE153B" w:rsidP="00DB5B85">
      <w:pPr>
        <w:numPr>
          <w:ilvl w:val="0"/>
          <w:numId w:val="2"/>
        </w:numPr>
        <w:ind w:left="811" w:right="272" w:hanging="357"/>
        <w:jc w:val="both"/>
        <w:rPr>
          <w:rFonts w:ascii="Tahoma" w:hAnsi="Tahoma" w:cs="Tahoma"/>
          <w:noProof/>
          <w:color w:val="000000"/>
          <w:lang w:val="sr-Latn-CS"/>
        </w:rPr>
      </w:pPr>
      <w:r w:rsidRPr="003E7284">
        <w:rPr>
          <w:rFonts w:ascii="Tahoma" w:hAnsi="Tahoma" w:cs="Tahoma"/>
          <w:noProof/>
          <w:color w:val="000000"/>
          <w:lang w:val="sr-Latn-CS"/>
        </w:rPr>
        <w:t>Odrediti i raspodeliti zaduženja zaposlenima sa odgovarajućim kvalifikacijama, uključujući i načelnike odgovarajućih odeljenja/organizacionih jedinica kako bi učestvovali u aktivnostima pružanja stručne podrške u okviru Programa EU Exchange 6</w:t>
      </w:r>
    </w:p>
    <w:p w14:paraId="00261573" w14:textId="0686A48F" w:rsidR="00DB5B85" w:rsidRPr="00DB5B85" w:rsidRDefault="00FE153B" w:rsidP="00DB5B85">
      <w:pPr>
        <w:numPr>
          <w:ilvl w:val="0"/>
          <w:numId w:val="2"/>
        </w:numPr>
        <w:ind w:left="811" w:right="272" w:hanging="357"/>
        <w:jc w:val="both"/>
        <w:rPr>
          <w:rFonts w:ascii="Tahoma" w:hAnsi="Tahoma" w:cs="Tahoma"/>
          <w:noProof/>
          <w:color w:val="000000"/>
          <w:lang w:val="sr-Latn-CS"/>
        </w:rPr>
      </w:pPr>
      <w:r w:rsidRPr="00427DE1">
        <w:rPr>
          <w:rFonts w:ascii="Tahoma" w:hAnsi="Tahoma" w:cs="Tahoma"/>
          <w:noProof/>
          <w:color w:val="000000"/>
          <w:lang w:val="sr-Latn-CS"/>
        </w:rPr>
        <w:t>Omogućiti zaposlenima i podsticati ih da učestvuju u obukama i ostalim aktivnostima uključujući radionice, kako u okviru lokalne samouprave tako i van nje</w:t>
      </w:r>
    </w:p>
    <w:p w14:paraId="50118BD5" w14:textId="4F9946BB" w:rsidR="00DB5B85" w:rsidRDefault="00FE153B" w:rsidP="00DB5B85">
      <w:pPr>
        <w:numPr>
          <w:ilvl w:val="0"/>
          <w:numId w:val="2"/>
        </w:numPr>
        <w:ind w:left="811" w:right="272" w:hanging="357"/>
        <w:jc w:val="both"/>
        <w:rPr>
          <w:rFonts w:ascii="Tahoma" w:hAnsi="Tahoma" w:cs="Tahoma"/>
          <w:noProof/>
          <w:color w:val="000000"/>
          <w:lang w:val="sr-Latn-CS"/>
        </w:rPr>
      </w:pPr>
      <w:r w:rsidRPr="00427DE1">
        <w:rPr>
          <w:rFonts w:ascii="Tahoma" w:hAnsi="Tahoma" w:cs="Tahoma"/>
          <w:noProof/>
          <w:color w:val="000000"/>
          <w:lang w:val="sr-Latn-CS"/>
        </w:rPr>
        <w:t>Obezbediti svakodnevno upravljanje i realizaciju navedenih aktivnosti u periodu implementacije, u skladu sa Sporazumom o saradnji koji će biti potpisan između grada/opštine/gradske opštine i Stalne konferencije gradova i opština – Saveza gradova i opština.</w:t>
      </w:r>
    </w:p>
    <w:p w14:paraId="4C2E46EB" w14:textId="77777777" w:rsidR="00DB5B85" w:rsidRPr="00FE153B" w:rsidRDefault="00DB5B85" w:rsidP="00A402C3">
      <w:pPr>
        <w:spacing w:after="0"/>
        <w:ind w:right="272"/>
        <w:jc w:val="both"/>
        <w:rPr>
          <w:rFonts w:ascii="Tahoma" w:hAnsi="Tahoma" w:cs="Tahoma"/>
          <w:noProof/>
          <w:color w:val="000000"/>
          <w:sz w:val="10"/>
          <w:szCs w:val="10"/>
          <w:lang w:val="sr-Latn-CS"/>
        </w:rPr>
      </w:pPr>
    </w:p>
    <w:p w14:paraId="0BB972BF" w14:textId="1D0DEB74" w:rsidR="00750412" w:rsidRDefault="00750412" w:rsidP="000D5F1F">
      <w:pPr>
        <w:ind w:right="275"/>
        <w:jc w:val="both"/>
        <w:rPr>
          <w:rFonts w:ascii="Tahoma" w:hAnsi="Tahoma" w:cs="Tahoma"/>
          <w:noProof/>
          <w:color w:val="000000"/>
          <w:lang w:val="sr-Latn-CS"/>
        </w:rPr>
      </w:pPr>
      <w:r>
        <w:rPr>
          <w:rFonts w:ascii="Tahoma" w:hAnsi="Tahoma" w:cs="Tahoma"/>
          <w:noProof/>
          <w:color w:val="000000"/>
          <w:lang w:val="sr-Latn-CS"/>
        </w:rPr>
        <w:t xml:space="preserve">Ovom izjavom grad/opština/gradska opština </w:t>
      </w:r>
      <w:r w:rsidR="00F55D60">
        <w:rPr>
          <w:rFonts w:ascii="Tahoma" w:hAnsi="Tahoma" w:cs="Tahoma"/>
          <w:noProof/>
          <w:color w:val="000000"/>
          <w:lang w:val="sr-Latn-CS"/>
        </w:rPr>
        <w:t>………………………</w:t>
      </w:r>
      <w:r>
        <w:rPr>
          <w:rFonts w:ascii="Tahoma" w:hAnsi="Tahoma" w:cs="Tahoma"/>
          <w:noProof/>
          <w:color w:val="000000"/>
          <w:lang w:val="sr-Latn-CS"/>
        </w:rPr>
        <w:t xml:space="preserve"> </w:t>
      </w:r>
      <w:r w:rsidR="00FE153B" w:rsidRPr="00715A56">
        <w:rPr>
          <w:rFonts w:ascii="Tahoma" w:hAnsi="Tahoma" w:cs="Tahoma"/>
          <w:noProof/>
          <w:color w:val="000000"/>
          <w:lang w:val="sr-Latn-CS"/>
        </w:rPr>
        <w:t>potvrđuje da u trenutku konkurisanja za paket podrške za izradu</w:t>
      </w:r>
      <w:r>
        <w:rPr>
          <w:rFonts w:ascii="Tahoma" w:hAnsi="Tahoma" w:cs="Tahoma"/>
          <w:noProof/>
          <w:color w:val="000000"/>
          <w:lang w:val="sr-Latn-CS"/>
        </w:rPr>
        <w:t xml:space="preserve"> srednjoročnog plana </w:t>
      </w:r>
      <w:r w:rsidR="00FE153B" w:rsidRPr="00715A56">
        <w:rPr>
          <w:rFonts w:ascii="Tahoma" w:hAnsi="Tahoma" w:cs="Tahoma"/>
          <w:noProof/>
          <w:color w:val="000000"/>
          <w:lang w:val="sr-Latn-CS"/>
        </w:rPr>
        <w:t>u okviru Programa EU Exchange 6 – nije korisnik istovrsne stručne podrške iz bilo kog izvora finansiranja</w:t>
      </w:r>
      <w:r>
        <w:rPr>
          <w:rFonts w:ascii="Tahoma" w:hAnsi="Tahoma" w:cs="Tahoma"/>
          <w:noProof/>
          <w:color w:val="000000"/>
          <w:lang w:val="sr-Latn-CS"/>
        </w:rPr>
        <w:t>.</w:t>
      </w:r>
    </w:p>
    <w:p w14:paraId="266373BF" w14:textId="39EB46E5" w:rsidR="00DB5B85" w:rsidRDefault="00FE153B" w:rsidP="000D5F1F">
      <w:pPr>
        <w:ind w:right="275"/>
        <w:jc w:val="both"/>
        <w:rPr>
          <w:rFonts w:ascii="Tahoma" w:hAnsi="Tahoma" w:cs="Tahoma"/>
          <w:noProof/>
          <w:color w:val="000000"/>
          <w:lang w:val="sr-Latn-CS"/>
        </w:rPr>
      </w:pPr>
      <w:r w:rsidRPr="00FA092E">
        <w:rPr>
          <w:rFonts w:ascii="Tahoma" w:hAnsi="Tahoma" w:cs="Tahoma"/>
          <w:noProof/>
          <w:color w:val="000000"/>
          <w:lang w:val="sr-Latn-CS"/>
        </w:rPr>
        <w:t xml:space="preserve">Izabrana lokalna samouprava biće u obavezi </w:t>
      </w:r>
      <w:r w:rsidR="009877BC">
        <w:rPr>
          <w:rFonts w:ascii="Tahoma" w:hAnsi="Tahoma" w:cs="Tahoma"/>
          <w:noProof/>
          <w:color w:val="000000"/>
          <w:lang w:val="sr-Latn-CS"/>
        </w:rPr>
        <w:t xml:space="preserve">da </w:t>
      </w:r>
      <w:r w:rsidRPr="00FA092E">
        <w:rPr>
          <w:rFonts w:ascii="Tahoma" w:hAnsi="Tahoma" w:cs="Tahoma"/>
          <w:noProof/>
          <w:color w:val="000000"/>
          <w:lang w:val="sr-Latn-CS"/>
        </w:rPr>
        <w:t xml:space="preserve">sa SKGO da potpiše Sporazum o saradnji za sprovođenje paketa podrške za izradu </w:t>
      </w:r>
      <w:r>
        <w:rPr>
          <w:rFonts w:ascii="Tahoma" w:hAnsi="Tahoma" w:cs="Tahoma"/>
          <w:noProof/>
          <w:color w:val="000000"/>
          <w:lang w:val="sr-Latn-RS"/>
        </w:rPr>
        <w:t xml:space="preserve">srednjoročnog </w:t>
      </w:r>
      <w:r w:rsidRPr="00FA092E">
        <w:rPr>
          <w:rFonts w:ascii="Tahoma" w:hAnsi="Tahoma" w:cs="Tahoma"/>
          <w:noProof/>
          <w:color w:val="000000"/>
          <w:lang w:val="sr-Latn-CS"/>
        </w:rPr>
        <w:t xml:space="preserve">plana u okviru Programa </w:t>
      </w:r>
      <w:r>
        <w:rPr>
          <w:rFonts w:ascii="Tahoma" w:hAnsi="Tahoma" w:cs="Tahoma"/>
          <w:noProof/>
          <w:color w:val="000000"/>
          <w:lang w:val="sr-Latn-CS"/>
        </w:rPr>
        <w:t>EU Exchange 6.</w:t>
      </w:r>
      <w:r w:rsidR="00DB5B85">
        <w:rPr>
          <w:rFonts w:ascii="Tahoma" w:hAnsi="Tahoma" w:cs="Tahoma"/>
          <w:noProof/>
          <w:color w:val="000000"/>
          <w:lang w:val="sr-Latn-CS"/>
        </w:rPr>
        <w:t xml:space="preserve"> </w:t>
      </w:r>
    </w:p>
    <w:p w14:paraId="505C4013" w14:textId="77777777" w:rsidR="00DB5B85" w:rsidRDefault="00DB5B85" w:rsidP="0029660C">
      <w:pPr>
        <w:spacing w:after="0"/>
        <w:ind w:right="272"/>
        <w:jc w:val="both"/>
        <w:rPr>
          <w:rFonts w:ascii="Tahoma" w:hAnsi="Tahoma" w:cs="Tahoma"/>
          <w:noProof/>
          <w:color w:val="000000"/>
          <w:lang w:val="sr-Latn-CS"/>
        </w:rPr>
      </w:pPr>
    </w:p>
    <w:p w14:paraId="7E1302FF" w14:textId="77777777" w:rsidR="00DB5B85" w:rsidRDefault="00DB5B85" w:rsidP="00DB5B85">
      <w:pPr>
        <w:spacing w:after="0" w:line="240" w:lineRule="auto"/>
        <w:ind w:left="450" w:right="275"/>
        <w:jc w:val="both"/>
        <w:rPr>
          <w:rFonts w:ascii="Tahoma" w:hAnsi="Tahoma" w:cs="Tahoma"/>
          <w:noProof/>
          <w:color w:val="000000"/>
          <w:lang w:val="sr-Latn-CS"/>
        </w:rPr>
      </w:pPr>
    </w:p>
    <w:tbl>
      <w:tblPr>
        <w:tblStyle w:val="TableGrid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453"/>
        <w:gridCol w:w="2776"/>
        <w:gridCol w:w="2797"/>
      </w:tblGrid>
      <w:tr w:rsidR="00DB5B85" w14:paraId="40D3E6C7" w14:textId="77777777" w:rsidTr="00DB5B85">
        <w:trPr>
          <w:jc w:val="center"/>
        </w:trPr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6F8A2" w14:textId="0E182FCC" w:rsidR="00DB5B85" w:rsidRPr="0054099B" w:rsidRDefault="00DB5B85">
            <w:pPr>
              <w:ind w:left="450" w:right="275"/>
              <w:jc w:val="both"/>
              <w:rPr>
                <w:rFonts w:ascii="Tahoma" w:hAnsi="Tahoma" w:cs="Tahoma"/>
                <w:noProof/>
                <w:color w:val="000000"/>
                <w:sz w:val="22"/>
                <w:szCs w:val="22"/>
                <w:lang w:val="sr-Latn-CS"/>
              </w:rPr>
            </w:pPr>
            <w:r w:rsidRPr="0054099B">
              <w:rPr>
                <w:rFonts w:ascii="Tahoma" w:eastAsia="Calibri" w:hAnsi="Tahoma" w:cs="Tahoma"/>
                <w:noProof/>
                <w:color w:val="000000"/>
                <w:sz w:val="22"/>
                <w:szCs w:val="22"/>
                <w:lang w:val="sr-Latn-CS"/>
              </w:rPr>
              <w:t>Gradonačelnik/predsednik opštine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1B5D2C68" w14:textId="77777777" w:rsidR="00DB5B85" w:rsidRPr="0054099B" w:rsidRDefault="00DB5B85">
            <w:pPr>
              <w:ind w:left="450" w:right="275"/>
              <w:jc w:val="both"/>
              <w:rPr>
                <w:rFonts w:ascii="Tahoma" w:hAnsi="Tahoma" w:cs="Tahoma"/>
                <w:noProof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D452E" w14:textId="77777777" w:rsidR="00DB5B85" w:rsidRPr="0054099B" w:rsidRDefault="00DB5B85">
            <w:pPr>
              <w:ind w:left="450" w:right="275"/>
              <w:jc w:val="both"/>
              <w:rPr>
                <w:rFonts w:ascii="Tahoma" w:hAnsi="Tahoma" w:cs="Tahoma"/>
                <w:noProof/>
                <w:color w:val="000000"/>
                <w:sz w:val="22"/>
                <w:szCs w:val="22"/>
                <w:lang w:val="sr-Latn-CS"/>
              </w:rPr>
            </w:pPr>
            <w:r w:rsidRPr="0054099B">
              <w:rPr>
                <w:rFonts w:ascii="Tahoma" w:eastAsia="Calibri" w:hAnsi="Tahoma" w:cs="Tahoma"/>
                <w:noProof/>
                <w:color w:val="000000"/>
                <w:sz w:val="22"/>
                <w:szCs w:val="22"/>
                <w:lang w:val="sr-Latn-CS"/>
              </w:rPr>
              <w:t>Datum i mesto</w:t>
            </w:r>
          </w:p>
        </w:tc>
      </w:tr>
      <w:tr w:rsidR="00DB5B85" w14:paraId="48D81D36" w14:textId="77777777" w:rsidTr="00DB5B85">
        <w:trPr>
          <w:jc w:val="center"/>
        </w:trPr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93DCE" w14:textId="77777777" w:rsidR="00DB5B85" w:rsidRDefault="00DB5B85">
            <w:pPr>
              <w:ind w:left="450" w:right="275"/>
              <w:jc w:val="both"/>
              <w:rPr>
                <w:rFonts w:ascii="Tahoma" w:hAnsi="Tahoma" w:cs="Tahoma"/>
                <w:noProof/>
                <w:color w:val="000000"/>
                <w:lang w:val="sr-Latn-CS"/>
              </w:rPr>
            </w:pPr>
          </w:p>
          <w:p w14:paraId="40D4D5B0" w14:textId="77777777" w:rsidR="00DB5B85" w:rsidRDefault="00DB5B85">
            <w:pPr>
              <w:ind w:left="450" w:right="275"/>
              <w:jc w:val="both"/>
              <w:rPr>
                <w:rFonts w:ascii="Tahoma" w:hAnsi="Tahoma" w:cs="Tahoma"/>
                <w:noProof/>
                <w:color w:val="000000"/>
                <w:lang w:val="sr-Latn-CS"/>
              </w:rPr>
            </w:pPr>
          </w:p>
          <w:p w14:paraId="40169036" w14:textId="77777777" w:rsidR="00DB5B85" w:rsidRDefault="00DB5B85">
            <w:pPr>
              <w:ind w:left="450" w:right="275"/>
              <w:jc w:val="both"/>
              <w:rPr>
                <w:rFonts w:ascii="Tahoma" w:hAnsi="Tahoma" w:cs="Tahoma"/>
                <w:noProof/>
                <w:color w:val="000000"/>
                <w:lang w:val="sr-Latn-CS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3CA74833" w14:textId="77777777" w:rsidR="00DB5B85" w:rsidRDefault="00DB5B85">
            <w:pPr>
              <w:ind w:left="450" w:right="275"/>
              <w:jc w:val="both"/>
              <w:rPr>
                <w:rFonts w:ascii="Tahoma" w:hAnsi="Tahoma" w:cs="Tahoma"/>
                <w:noProof/>
                <w:color w:val="000000"/>
                <w:lang w:val="sr-Latn-CS"/>
              </w:rPr>
            </w:pPr>
          </w:p>
          <w:p w14:paraId="7889AB89" w14:textId="77777777" w:rsidR="00DB5B85" w:rsidRDefault="00DB5B85">
            <w:pPr>
              <w:ind w:left="450" w:right="275"/>
              <w:jc w:val="both"/>
              <w:rPr>
                <w:rFonts w:ascii="Tahoma" w:hAnsi="Tahoma" w:cs="Tahoma"/>
                <w:noProof/>
                <w:color w:val="000000"/>
                <w:lang w:val="sr-Latn-CS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68CE5" w14:textId="77777777" w:rsidR="00DB5B85" w:rsidRDefault="00DB5B85">
            <w:pPr>
              <w:ind w:left="450" w:right="275"/>
              <w:jc w:val="both"/>
              <w:rPr>
                <w:rFonts w:ascii="Tahoma" w:hAnsi="Tahoma" w:cs="Tahoma"/>
                <w:noProof/>
                <w:color w:val="000000"/>
                <w:lang w:val="sr-Latn-CS"/>
              </w:rPr>
            </w:pPr>
          </w:p>
        </w:tc>
      </w:tr>
    </w:tbl>
    <w:p w14:paraId="59064278" w14:textId="77777777" w:rsidR="00DB5B85" w:rsidRPr="00DB5B85" w:rsidRDefault="00DB5B85" w:rsidP="00DB5B85">
      <w:pPr>
        <w:rPr>
          <w:rFonts w:ascii="Tahoma" w:hAnsi="Tahoma" w:cs="Tahoma"/>
          <w:bCs/>
        </w:rPr>
      </w:pPr>
    </w:p>
    <w:sectPr w:rsidR="00DB5B85" w:rsidRPr="00DB5B85" w:rsidSect="005B0C6E">
      <w:headerReference w:type="default" r:id="rId11"/>
      <w:footerReference w:type="defaul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37089" w14:textId="77777777" w:rsidR="00DA40D3" w:rsidRDefault="00DA40D3" w:rsidP="002E492D">
      <w:pPr>
        <w:spacing w:after="0" w:line="240" w:lineRule="auto"/>
      </w:pPr>
      <w:r>
        <w:separator/>
      </w:r>
    </w:p>
  </w:endnote>
  <w:endnote w:type="continuationSeparator" w:id="0">
    <w:p w14:paraId="6E959947" w14:textId="77777777" w:rsidR="00DA40D3" w:rsidRDefault="00DA40D3" w:rsidP="002E492D">
      <w:pPr>
        <w:spacing w:after="0" w:line="240" w:lineRule="auto"/>
      </w:pPr>
      <w:r>
        <w:continuationSeparator/>
      </w:r>
    </w:p>
  </w:endnote>
  <w:endnote w:type="continuationNotice" w:id="1">
    <w:p w14:paraId="620C18E1" w14:textId="77777777" w:rsidR="00DA40D3" w:rsidRDefault="00DA40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B29D" w14:textId="77777777" w:rsidR="0061546F" w:rsidRPr="00FF61D2" w:rsidRDefault="0061546F" w:rsidP="0061546F">
    <w:pPr>
      <w:pStyle w:val="Footer"/>
      <w:tabs>
        <w:tab w:val="clear" w:pos="4680"/>
        <w:tab w:val="clear" w:pos="9360"/>
        <w:tab w:val="left" w:pos="6450"/>
      </w:tabs>
      <w:jc w:val="right"/>
      <w:rPr>
        <w:rFonts w:ascii="Arial" w:hAnsi="Arial" w:cs="Arial"/>
        <w:sz w:val="18"/>
        <w:szCs w:val="18"/>
        <w:lang w:val="sr-Cyrl-RS"/>
      </w:rPr>
    </w:pPr>
    <w:r>
      <w:rPr>
        <w:rFonts w:ascii="Arial" w:hAnsi="Arial" w:cs="Arial"/>
        <w:noProof/>
        <w:sz w:val="18"/>
        <w:szCs w:val="18"/>
        <w:lang w:val="sr-Cyrl-RS"/>
      </w:rPr>
      <w:drawing>
        <wp:anchor distT="0" distB="0" distL="114300" distR="114300" simplePos="0" relativeHeight="251661314" behindDoc="0" locked="0" layoutInCell="1" allowOverlap="1" wp14:anchorId="57D77A8A" wp14:editId="0084EA76">
          <wp:simplePos x="0" y="0"/>
          <wp:positionH relativeFrom="column">
            <wp:posOffset>1112603</wp:posOffset>
          </wp:positionH>
          <wp:positionV relativeFrom="paragraph">
            <wp:posOffset>21176</wp:posOffset>
          </wp:positionV>
          <wp:extent cx="989012" cy="371337"/>
          <wp:effectExtent l="0" t="0" r="1905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012" cy="3713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  <w:lang w:val="sr-Cyrl-RS"/>
      </w:rPr>
      <w:drawing>
        <wp:anchor distT="0" distB="0" distL="114300" distR="114300" simplePos="0" relativeHeight="251660290" behindDoc="0" locked="0" layoutInCell="1" allowOverlap="1" wp14:anchorId="06235AAE" wp14:editId="155A8654">
          <wp:simplePos x="0" y="0"/>
          <wp:positionH relativeFrom="column">
            <wp:posOffset>-421419</wp:posOffset>
          </wp:positionH>
          <wp:positionV relativeFrom="paragraph">
            <wp:posOffset>77028</wp:posOffset>
          </wp:positionV>
          <wp:extent cx="1366051" cy="270583"/>
          <wp:effectExtent l="0" t="0" r="5715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429" cy="271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sr-Cyrl-RS"/>
      </w:rPr>
      <w:t xml:space="preserve">                                                                                                 </w:t>
    </w:r>
    <w:r w:rsidRPr="00FF61D2">
      <w:rPr>
        <w:rFonts w:ascii="Arial" w:hAnsi="Arial" w:cs="Arial"/>
        <w:sz w:val="18"/>
        <w:szCs w:val="18"/>
        <w:lang w:val="sr-Cyrl-RS"/>
      </w:rPr>
      <w:t>Стална конференција градова и општина</w:t>
    </w:r>
  </w:p>
  <w:p w14:paraId="385DE855" w14:textId="77777777" w:rsidR="0061546F" w:rsidRPr="00FF61D2" w:rsidRDefault="0061546F" w:rsidP="0061546F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  <w:lang w:val="sr-Cyrl-RS"/>
      </w:rPr>
    </w:pPr>
    <w:r w:rsidRPr="00FF61D2">
      <w:rPr>
        <w:rFonts w:ascii="Arial" w:hAnsi="Arial" w:cs="Arial"/>
        <w:sz w:val="18"/>
        <w:szCs w:val="18"/>
        <w:lang w:val="sr-Cyrl-RS"/>
      </w:rPr>
      <w:t>Македонска 22, Београд</w:t>
    </w:r>
  </w:p>
  <w:p w14:paraId="05A6E0AC" w14:textId="77777777" w:rsidR="0061546F" w:rsidRPr="00FF61D2" w:rsidRDefault="0061546F" w:rsidP="0061546F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  <w:lang w:val="sr-Cyrl-RS"/>
      </w:rPr>
    </w:pPr>
    <w:r w:rsidRPr="00FF61D2">
      <w:rPr>
        <w:rFonts w:ascii="Arial" w:hAnsi="Arial" w:cs="Arial"/>
        <w:sz w:val="18"/>
        <w:szCs w:val="18"/>
        <w:lang w:val="sr-Cyrl-RS"/>
      </w:rPr>
      <w:t>011/3223-446</w:t>
    </w:r>
  </w:p>
  <w:p w14:paraId="05988EDE" w14:textId="5CA484DF" w:rsidR="008B68A0" w:rsidRPr="0061546F" w:rsidRDefault="0061546F" w:rsidP="0061546F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</w:rPr>
    </w:pPr>
    <w:r w:rsidRPr="00FF61D2">
      <w:rPr>
        <w:rFonts w:ascii="Arial" w:hAnsi="Arial" w:cs="Arial"/>
        <w:sz w:val="18"/>
        <w:szCs w:val="18"/>
        <w:lang w:val="sr-Latn-RS"/>
      </w:rPr>
      <w:t>secretariat@skgo.org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A2A6" w14:textId="77777777" w:rsidR="00DA40D3" w:rsidRDefault="00DA40D3" w:rsidP="002E492D">
      <w:pPr>
        <w:spacing w:after="0" w:line="240" w:lineRule="auto"/>
      </w:pPr>
      <w:r>
        <w:separator/>
      </w:r>
    </w:p>
  </w:footnote>
  <w:footnote w:type="continuationSeparator" w:id="0">
    <w:p w14:paraId="20C6FBC2" w14:textId="77777777" w:rsidR="00DA40D3" w:rsidRDefault="00DA40D3" w:rsidP="002E492D">
      <w:pPr>
        <w:spacing w:after="0" w:line="240" w:lineRule="auto"/>
      </w:pPr>
      <w:r>
        <w:continuationSeparator/>
      </w:r>
    </w:p>
  </w:footnote>
  <w:footnote w:type="continuationNotice" w:id="1">
    <w:p w14:paraId="15D27E8E" w14:textId="77777777" w:rsidR="00DA40D3" w:rsidRDefault="00DA40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CE26" w14:textId="77777777" w:rsidR="0061546F" w:rsidRDefault="0061546F" w:rsidP="0061546F">
    <w:pPr>
      <w:pStyle w:val="Header"/>
      <w:tabs>
        <w:tab w:val="clear" w:pos="4680"/>
        <w:tab w:val="clear" w:pos="9360"/>
        <w:tab w:val="left" w:pos="7965"/>
      </w:tabs>
      <w:ind w:left="-450"/>
      <w:rPr>
        <w:noProof/>
      </w:rPr>
    </w:pPr>
    <w:bookmarkStart w:id="1" w:name="_Hlk87009635"/>
    <w:bookmarkStart w:id="2" w:name="_Hlk87009636"/>
    <w:r>
      <w:rPr>
        <w:noProof/>
      </w:rPr>
      <w:drawing>
        <wp:anchor distT="0" distB="0" distL="114300" distR="114300" simplePos="0" relativeHeight="251663362" behindDoc="0" locked="0" layoutInCell="1" allowOverlap="1" wp14:anchorId="290FAB86" wp14:editId="5933EBA6">
          <wp:simplePos x="0" y="0"/>
          <mc:AlternateContent>
            <mc:Choice Requires="wp14">
              <wp:positionH relativeFrom="rightMargin">
                <wp14:pctPosHOffset>-250000</wp14:pctPosHOffset>
              </wp:positionH>
            </mc:Choice>
            <mc:Fallback>
              <wp:positionH relativeFrom="page">
                <wp:posOffset>4359910</wp:posOffset>
              </wp:positionH>
            </mc:Fallback>
          </mc:AlternateContent>
          <wp:positionV relativeFrom="paragraph">
            <wp:posOffset>64770</wp:posOffset>
          </wp:positionV>
          <wp:extent cx="2786400" cy="478800"/>
          <wp:effectExtent l="0" t="0" r="0" b="0"/>
          <wp:wrapNone/>
          <wp:docPr id="191" name="Picture 19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" name="Picture 19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6400" cy="47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7E43372" wp14:editId="489664B8">
          <wp:extent cx="1267200" cy="579600"/>
          <wp:effectExtent l="0" t="0" r="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200" cy="57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347592" w14:textId="77777777" w:rsidR="0061546F" w:rsidRDefault="0061546F" w:rsidP="0061546F">
    <w:pPr>
      <w:pStyle w:val="Header"/>
      <w:tabs>
        <w:tab w:val="clear" w:pos="4680"/>
        <w:tab w:val="clear" w:pos="9360"/>
        <w:tab w:val="left" w:pos="7965"/>
      </w:tabs>
      <w:ind w:left="-450"/>
      <w:rPr>
        <w:noProof/>
      </w:rPr>
    </w:pPr>
    <w:r>
      <w:rPr>
        <w:noProof/>
      </w:rPr>
      <w:tab/>
    </w:r>
  </w:p>
  <w:bookmarkEnd w:id="1"/>
  <w:bookmarkEnd w:id="2"/>
  <w:p w14:paraId="328F664A" w14:textId="77777777" w:rsidR="0061546F" w:rsidRPr="007511CA" w:rsidRDefault="0061546F" w:rsidP="0061546F">
    <w:pPr>
      <w:pStyle w:val="Header"/>
      <w:rPr>
        <w:rFonts w:ascii="Arial" w:hAnsi="Arial" w:cs="Arial"/>
        <w:b/>
        <w:bCs/>
        <w:noProof/>
        <w:sz w:val="24"/>
        <w:szCs w:val="24"/>
        <w:lang w:val="sr-Latn-RS"/>
      </w:rPr>
    </w:pPr>
    <w:r w:rsidRPr="007511CA">
      <w:rPr>
        <w:rFonts w:ascii="Arial" w:hAnsi="Arial" w:cs="Arial"/>
        <w:b/>
        <w:bCs/>
        <w:noProof/>
        <w:sz w:val="24"/>
        <w:szCs w:val="24"/>
        <w:lang w:val="sr-Cyrl-RS"/>
      </w:rPr>
      <w:t>ПРОГРАМ</w:t>
    </w:r>
    <w:r>
      <w:rPr>
        <w:rFonts w:ascii="Arial" w:hAnsi="Arial" w:cs="Arial"/>
        <w:b/>
        <w:bCs/>
        <w:noProof/>
        <w:sz w:val="24"/>
        <w:szCs w:val="24"/>
        <w:lang w:val="en-GB"/>
      </w:rPr>
      <w:t xml:space="preserve"> EU</w:t>
    </w:r>
    <w:r w:rsidRPr="007511CA">
      <w:rPr>
        <w:rFonts w:ascii="Arial" w:hAnsi="Arial" w:cs="Arial"/>
        <w:b/>
        <w:bCs/>
        <w:noProof/>
        <w:sz w:val="24"/>
        <w:szCs w:val="24"/>
        <w:lang w:val="sr-Cyrl-RS"/>
      </w:rPr>
      <w:t xml:space="preserve"> </w:t>
    </w:r>
    <w:r w:rsidRPr="007511CA">
      <w:rPr>
        <w:rFonts w:ascii="Arial" w:hAnsi="Arial" w:cs="Arial"/>
        <w:b/>
        <w:bCs/>
        <w:noProof/>
        <w:sz w:val="24"/>
        <w:szCs w:val="24"/>
        <w:lang w:val="sr-Latn-RS"/>
      </w:rPr>
      <w:t xml:space="preserve">EXCHANGE </w:t>
    </w:r>
    <w:r>
      <w:rPr>
        <w:rFonts w:ascii="Arial" w:hAnsi="Arial" w:cs="Arial"/>
        <w:b/>
        <w:bCs/>
        <w:noProof/>
        <w:sz w:val="24"/>
        <w:szCs w:val="24"/>
        <w:lang w:val="sr-Latn-RS"/>
      </w:rPr>
      <w:t>6</w:t>
    </w:r>
  </w:p>
  <w:p w14:paraId="3A0B493B" w14:textId="29F1DFBC" w:rsidR="002E492D" w:rsidRPr="0061546F" w:rsidRDefault="0061546F" w:rsidP="0061546F">
    <w:pPr>
      <w:pStyle w:val="Header"/>
    </w:pPr>
    <w:r w:rsidRPr="007511C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6" behindDoc="0" locked="0" layoutInCell="1" allowOverlap="1" wp14:anchorId="4CA2CB8C" wp14:editId="1C67987F">
              <wp:simplePos x="0" y="0"/>
              <wp:positionH relativeFrom="margin">
                <wp:align>left</wp:align>
              </wp:positionH>
              <wp:positionV relativeFrom="paragraph">
                <wp:posOffset>80010</wp:posOffset>
              </wp:positionV>
              <wp:extent cx="65341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6BB305" id="Straight Connector 4" o:spid="_x0000_s1026" style="position:absolute;z-index:25166438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6.3pt" to="514.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" strokecolor="#4472c4 [32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3650D"/>
    <w:multiLevelType w:val="hybridMultilevel"/>
    <w:tmpl w:val="BE3C8D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12D42"/>
    <w:multiLevelType w:val="hybridMultilevel"/>
    <w:tmpl w:val="EBCC802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1D3"/>
    <w:rsid w:val="000000E5"/>
    <w:rsid w:val="00015C6A"/>
    <w:rsid w:val="000269DD"/>
    <w:rsid w:val="000277C4"/>
    <w:rsid w:val="00030D44"/>
    <w:rsid w:val="00033B26"/>
    <w:rsid w:val="00040C2C"/>
    <w:rsid w:val="000528B1"/>
    <w:rsid w:val="00067030"/>
    <w:rsid w:val="0006724A"/>
    <w:rsid w:val="0007044E"/>
    <w:rsid w:val="00077AF7"/>
    <w:rsid w:val="00083771"/>
    <w:rsid w:val="00085E52"/>
    <w:rsid w:val="00097141"/>
    <w:rsid w:val="000A7BE8"/>
    <w:rsid w:val="000B0263"/>
    <w:rsid w:val="000B394A"/>
    <w:rsid w:val="000B66C3"/>
    <w:rsid w:val="000C03A6"/>
    <w:rsid w:val="000C093F"/>
    <w:rsid w:val="000C1CBF"/>
    <w:rsid w:val="000C5CFA"/>
    <w:rsid w:val="000D0D09"/>
    <w:rsid w:val="000D1C31"/>
    <w:rsid w:val="000D5F1F"/>
    <w:rsid w:val="000E26AB"/>
    <w:rsid w:val="000E346B"/>
    <w:rsid w:val="000E4F0F"/>
    <w:rsid w:val="000E6378"/>
    <w:rsid w:val="000F5886"/>
    <w:rsid w:val="0010041D"/>
    <w:rsid w:val="00106662"/>
    <w:rsid w:val="0011285A"/>
    <w:rsid w:val="00117918"/>
    <w:rsid w:val="001216E9"/>
    <w:rsid w:val="001238C1"/>
    <w:rsid w:val="00127A59"/>
    <w:rsid w:val="00133432"/>
    <w:rsid w:val="001364DD"/>
    <w:rsid w:val="00142328"/>
    <w:rsid w:val="00142403"/>
    <w:rsid w:val="00145BB3"/>
    <w:rsid w:val="00147779"/>
    <w:rsid w:val="001601AE"/>
    <w:rsid w:val="00160E74"/>
    <w:rsid w:val="00174EEC"/>
    <w:rsid w:val="0018522E"/>
    <w:rsid w:val="0018698B"/>
    <w:rsid w:val="00187F7E"/>
    <w:rsid w:val="00190B03"/>
    <w:rsid w:val="00196473"/>
    <w:rsid w:val="001A0532"/>
    <w:rsid w:val="001A0E8D"/>
    <w:rsid w:val="001A2599"/>
    <w:rsid w:val="001A3278"/>
    <w:rsid w:val="001B203A"/>
    <w:rsid w:val="001B52CD"/>
    <w:rsid w:val="001B7B63"/>
    <w:rsid w:val="001C1EB5"/>
    <w:rsid w:val="001C3CA6"/>
    <w:rsid w:val="001D1508"/>
    <w:rsid w:val="001D1F43"/>
    <w:rsid w:val="001D2797"/>
    <w:rsid w:val="001D2FA4"/>
    <w:rsid w:val="001D7225"/>
    <w:rsid w:val="001E04DD"/>
    <w:rsid w:val="001E3010"/>
    <w:rsid w:val="001E6652"/>
    <w:rsid w:val="001F4328"/>
    <w:rsid w:val="001F5A76"/>
    <w:rsid w:val="001F5B66"/>
    <w:rsid w:val="001F6599"/>
    <w:rsid w:val="001F66F3"/>
    <w:rsid w:val="001F7CB3"/>
    <w:rsid w:val="0020562E"/>
    <w:rsid w:val="00213122"/>
    <w:rsid w:val="002149CC"/>
    <w:rsid w:val="0022191D"/>
    <w:rsid w:val="002227CA"/>
    <w:rsid w:val="00233DE0"/>
    <w:rsid w:val="002348B0"/>
    <w:rsid w:val="00234A75"/>
    <w:rsid w:val="0025147D"/>
    <w:rsid w:val="00254DFD"/>
    <w:rsid w:val="00255C3D"/>
    <w:rsid w:val="00256D8E"/>
    <w:rsid w:val="002578C8"/>
    <w:rsid w:val="0026605D"/>
    <w:rsid w:val="00266773"/>
    <w:rsid w:val="0027529D"/>
    <w:rsid w:val="00282EB1"/>
    <w:rsid w:val="0029469A"/>
    <w:rsid w:val="00294F25"/>
    <w:rsid w:val="0029660C"/>
    <w:rsid w:val="002A1167"/>
    <w:rsid w:val="002A1EF0"/>
    <w:rsid w:val="002B0D05"/>
    <w:rsid w:val="002B15E9"/>
    <w:rsid w:val="002B3AFE"/>
    <w:rsid w:val="002B5231"/>
    <w:rsid w:val="002B5602"/>
    <w:rsid w:val="002B7F15"/>
    <w:rsid w:val="002C56BB"/>
    <w:rsid w:val="002D1AAA"/>
    <w:rsid w:val="002E492D"/>
    <w:rsid w:val="002E77F3"/>
    <w:rsid w:val="002E7AB1"/>
    <w:rsid w:val="002F09DD"/>
    <w:rsid w:val="002F1244"/>
    <w:rsid w:val="002F3EC1"/>
    <w:rsid w:val="002F4AAE"/>
    <w:rsid w:val="00305F83"/>
    <w:rsid w:val="00311B5B"/>
    <w:rsid w:val="00312743"/>
    <w:rsid w:val="00312D91"/>
    <w:rsid w:val="00312F83"/>
    <w:rsid w:val="00315FAE"/>
    <w:rsid w:val="00316B4C"/>
    <w:rsid w:val="00321035"/>
    <w:rsid w:val="003227F3"/>
    <w:rsid w:val="00324010"/>
    <w:rsid w:val="00326925"/>
    <w:rsid w:val="0032714C"/>
    <w:rsid w:val="00327220"/>
    <w:rsid w:val="00330F54"/>
    <w:rsid w:val="00334538"/>
    <w:rsid w:val="0033530C"/>
    <w:rsid w:val="003400C0"/>
    <w:rsid w:val="003423EA"/>
    <w:rsid w:val="003428B7"/>
    <w:rsid w:val="003470A1"/>
    <w:rsid w:val="00352AA0"/>
    <w:rsid w:val="00353B9E"/>
    <w:rsid w:val="00353DFA"/>
    <w:rsid w:val="00355551"/>
    <w:rsid w:val="003558B7"/>
    <w:rsid w:val="003567F0"/>
    <w:rsid w:val="00357519"/>
    <w:rsid w:val="0035799C"/>
    <w:rsid w:val="00357C69"/>
    <w:rsid w:val="003644C0"/>
    <w:rsid w:val="003703A7"/>
    <w:rsid w:val="00381524"/>
    <w:rsid w:val="00396BC2"/>
    <w:rsid w:val="003A3442"/>
    <w:rsid w:val="003B2CFD"/>
    <w:rsid w:val="003D2255"/>
    <w:rsid w:val="003D4D62"/>
    <w:rsid w:val="003E5A97"/>
    <w:rsid w:val="003E649E"/>
    <w:rsid w:val="003E6B2D"/>
    <w:rsid w:val="004005A3"/>
    <w:rsid w:val="00406BF3"/>
    <w:rsid w:val="00411F2C"/>
    <w:rsid w:val="004209A6"/>
    <w:rsid w:val="0042264A"/>
    <w:rsid w:val="00424A95"/>
    <w:rsid w:val="004252E7"/>
    <w:rsid w:val="004277C7"/>
    <w:rsid w:val="004347B9"/>
    <w:rsid w:val="00446CCD"/>
    <w:rsid w:val="0045601C"/>
    <w:rsid w:val="004609D5"/>
    <w:rsid w:val="00467E15"/>
    <w:rsid w:val="004711F7"/>
    <w:rsid w:val="00477E73"/>
    <w:rsid w:val="00480E6E"/>
    <w:rsid w:val="00484325"/>
    <w:rsid w:val="00492625"/>
    <w:rsid w:val="004A5C03"/>
    <w:rsid w:val="004B09F7"/>
    <w:rsid w:val="004B4049"/>
    <w:rsid w:val="004C4E3D"/>
    <w:rsid w:val="004E5E94"/>
    <w:rsid w:val="004E7E8C"/>
    <w:rsid w:val="004F21E8"/>
    <w:rsid w:val="00505DAF"/>
    <w:rsid w:val="005074BA"/>
    <w:rsid w:val="0052562C"/>
    <w:rsid w:val="0052757B"/>
    <w:rsid w:val="00532017"/>
    <w:rsid w:val="00535583"/>
    <w:rsid w:val="005367B9"/>
    <w:rsid w:val="0054099B"/>
    <w:rsid w:val="0055140D"/>
    <w:rsid w:val="00552CF5"/>
    <w:rsid w:val="00554A4A"/>
    <w:rsid w:val="00556D9F"/>
    <w:rsid w:val="00563262"/>
    <w:rsid w:val="0056620D"/>
    <w:rsid w:val="005703DD"/>
    <w:rsid w:val="00572ED6"/>
    <w:rsid w:val="00575538"/>
    <w:rsid w:val="0057634B"/>
    <w:rsid w:val="00581B41"/>
    <w:rsid w:val="005835BD"/>
    <w:rsid w:val="00583B1E"/>
    <w:rsid w:val="00584F7F"/>
    <w:rsid w:val="005A16EB"/>
    <w:rsid w:val="005A5468"/>
    <w:rsid w:val="005A69C5"/>
    <w:rsid w:val="005B058E"/>
    <w:rsid w:val="005B0C6E"/>
    <w:rsid w:val="005C0954"/>
    <w:rsid w:val="005C0AED"/>
    <w:rsid w:val="005C5EF4"/>
    <w:rsid w:val="005D2538"/>
    <w:rsid w:val="005F0A6E"/>
    <w:rsid w:val="005F2A53"/>
    <w:rsid w:val="0060176D"/>
    <w:rsid w:val="00611F22"/>
    <w:rsid w:val="0061546F"/>
    <w:rsid w:val="00615A3F"/>
    <w:rsid w:val="0061754F"/>
    <w:rsid w:val="0062306F"/>
    <w:rsid w:val="00624AEB"/>
    <w:rsid w:val="00626481"/>
    <w:rsid w:val="00634303"/>
    <w:rsid w:val="006361B9"/>
    <w:rsid w:val="006364AC"/>
    <w:rsid w:val="00636C09"/>
    <w:rsid w:val="00642E2A"/>
    <w:rsid w:val="006430FC"/>
    <w:rsid w:val="00650C4C"/>
    <w:rsid w:val="00653039"/>
    <w:rsid w:val="00655C61"/>
    <w:rsid w:val="00656C7E"/>
    <w:rsid w:val="00657D9B"/>
    <w:rsid w:val="00663311"/>
    <w:rsid w:val="0066501D"/>
    <w:rsid w:val="006700B6"/>
    <w:rsid w:val="00670606"/>
    <w:rsid w:val="00671480"/>
    <w:rsid w:val="006741C5"/>
    <w:rsid w:val="00674B98"/>
    <w:rsid w:val="00681BA9"/>
    <w:rsid w:val="006829A5"/>
    <w:rsid w:val="00685C68"/>
    <w:rsid w:val="00685D31"/>
    <w:rsid w:val="00686E87"/>
    <w:rsid w:val="006928B6"/>
    <w:rsid w:val="006B6625"/>
    <w:rsid w:val="006C173D"/>
    <w:rsid w:val="006D060B"/>
    <w:rsid w:val="006D1860"/>
    <w:rsid w:val="006D1CB4"/>
    <w:rsid w:val="006D3704"/>
    <w:rsid w:val="006E1B57"/>
    <w:rsid w:val="006E2CF8"/>
    <w:rsid w:val="006F3BE2"/>
    <w:rsid w:val="006F6C81"/>
    <w:rsid w:val="00700341"/>
    <w:rsid w:val="00713B09"/>
    <w:rsid w:val="007150FA"/>
    <w:rsid w:val="00722056"/>
    <w:rsid w:val="00740D6B"/>
    <w:rsid w:val="00741ACF"/>
    <w:rsid w:val="00742594"/>
    <w:rsid w:val="00743566"/>
    <w:rsid w:val="00750412"/>
    <w:rsid w:val="00757005"/>
    <w:rsid w:val="007716F3"/>
    <w:rsid w:val="00781EA8"/>
    <w:rsid w:val="00785BA2"/>
    <w:rsid w:val="00786317"/>
    <w:rsid w:val="007878C4"/>
    <w:rsid w:val="00787B85"/>
    <w:rsid w:val="00792192"/>
    <w:rsid w:val="00796038"/>
    <w:rsid w:val="0079715A"/>
    <w:rsid w:val="007974B5"/>
    <w:rsid w:val="007977F7"/>
    <w:rsid w:val="007A2588"/>
    <w:rsid w:val="007A6855"/>
    <w:rsid w:val="007B28B3"/>
    <w:rsid w:val="007B61C0"/>
    <w:rsid w:val="007B741F"/>
    <w:rsid w:val="007C2206"/>
    <w:rsid w:val="007C5911"/>
    <w:rsid w:val="007C6E56"/>
    <w:rsid w:val="007D0CEA"/>
    <w:rsid w:val="007D1367"/>
    <w:rsid w:val="007E12CC"/>
    <w:rsid w:val="007F10E3"/>
    <w:rsid w:val="007F3396"/>
    <w:rsid w:val="007F3F4C"/>
    <w:rsid w:val="00806CA0"/>
    <w:rsid w:val="00811624"/>
    <w:rsid w:val="00811F32"/>
    <w:rsid w:val="008137B7"/>
    <w:rsid w:val="0081402F"/>
    <w:rsid w:val="008229D8"/>
    <w:rsid w:val="0082549D"/>
    <w:rsid w:val="00826C61"/>
    <w:rsid w:val="00831265"/>
    <w:rsid w:val="008441A4"/>
    <w:rsid w:val="00844BB5"/>
    <w:rsid w:val="0084600C"/>
    <w:rsid w:val="008520E1"/>
    <w:rsid w:val="00870383"/>
    <w:rsid w:val="00870BA5"/>
    <w:rsid w:val="00871FA3"/>
    <w:rsid w:val="0087499E"/>
    <w:rsid w:val="00887743"/>
    <w:rsid w:val="00894EF4"/>
    <w:rsid w:val="008A6799"/>
    <w:rsid w:val="008A6D21"/>
    <w:rsid w:val="008B21D3"/>
    <w:rsid w:val="008B255B"/>
    <w:rsid w:val="008B561E"/>
    <w:rsid w:val="008B68A0"/>
    <w:rsid w:val="008C5132"/>
    <w:rsid w:val="008C56C2"/>
    <w:rsid w:val="008C6A62"/>
    <w:rsid w:val="008D03B2"/>
    <w:rsid w:val="008D304D"/>
    <w:rsid w:val="008D4B57"/>
    <w:rsid w:val="008D6157"/>
    <w:rsid w:val="008E1AA3"/>
    <w:rsid w:val="008E2D6D"/>
    <w:rsid w:val="008E39E2"/>
    <w:rsid w:val="008E63AD"/>
    <w:rsid w:val="008E73F8"/>
    <w:rsid w:val="008F22C5"/>
    <w:rsid w:val="008F3166"/>
    <w:rsid w:val="00905893"/>
    <w:rsid w:val="00905F79"/>
    <w:rsid w:val="00905FBB"/>
    <w:rsid w:val="00915B3E"/>
    <w:rsid w:val="00920083"/>
    <w:rsid w:val="0092702D"/>
    <w:rsid w:val="009339C1"/>
    <w:rsid w:val="009414F3"/>
    <w:rsid w:val="009450DD"/>
    <w:rsid w:val="00953D45"/>
    <w:rsid w:val="0096257E"/>
    <w:rsid w:val="00962B16"/>
    <w:rsid w:val="00963928"/>
    <w:rsid w:val="00965A23"/>
    <w:rsid w:val="00966822"/>
    <w:rsid w:val="00967F57"/>
    <w:rsid w:val="00970FAA"/>
    <w:rsid w:val="009745A9"/>
    <w:rsid w:val="00974FF2"/>
    <w:rsid w:val="009846E0"/>
    <w:rsid w:val="009877BC"/>
    <w:rsid w:val="00987F3F"/>
    <w:rsid w:val="00995C83"/>
    <w:rsid w:val="00997CBF"/>
    <w:rsid w:val="009A328C"/>
    <w:rsid w:val="009A4374"/>
    <w:rsid w:val="009A6A63"/>
    <w:rsid w:val="009B123B"/>
    <w:rsid w:val="009B35D7"/>
    <w:rsid w:val="009C3D09"/>
    <w:rsid w:val="009C4933"/>
    <w:rsid w:val="009C5E5D"/>
    <w:rsid w:val="009C608C"/>
    <w:rsid w:val="009D3CD8"/>
    <w:rsid w:val="009D797A"/>
    <w:rsid w:val="009E1CDF"/>
    <w:rsid w:val="009E2937"/>
    <w:rsid w:val="009E39D6"/>
    <w:rsid w:val="009E4414"/>
    <w:rsid w:val="009E52DA"/>
    <w:rsid w:val="009E7034"/>
    <w:rsid w:val="00A00D04"/>
    <w:rsid w:val="00A0156A"/>
    <w:rsid w:val="00A01DC6"/>
    <w:rsid w:val="00A02487"/>
    <w:rsid w:val="00A0660A"/>
    <w:rsid w:val="00A12281"/>
    <w:rsid w:val="00A12B6A"/>
    <w:rsid w:val="00A30725"/>
    <w:rsid w:val="00A3436E"/>
    <w:rsid w:val="00A36291"/>
    <w:rsid w:val="00A40155"/>
    <w:rsid w:val="00A401B5"/>
    <w:rsid w:val="00A402C3"/>
    <w:rsid w:val="00A413C2"/>
    <w:rsid w:val="00A437B6"/>
    <w:rsid w:val="00A5308E"/>
    <w:rsid w:val="00A57522"/>
    <w:rsid w:val="00A57796"/>
    <w:rsid w:val="00A60608"/>
    <w:rsid w:val="00A754AF"/>
    <w:rsid w:val="00A755F7"/>
    <w:rsid w:val="00A76E48"/>
    <w:rsid w:val="00A85F29"/>
    <w:rsid w:val="00A935F0"/>
    <w:rsid w:val="00A97736"/>
    <w:rsid w:val="00A97C26"/>
    <w:rsid w:val="00AA1027"/>
    <w:rsid w:val="00AA1423"/>
    <w:rsid w:val="00AA4565"/>
    <w:rsid w:val="00AB0AFF"/>
    <w:rsid w:val="00AB1742"/>
    <w:rsid w:val="00AC1008"/>
    <w:rsid w:val="00AD356F"/>
    <w:rsid w:val="00AE553E"/>
    <w:rsid w:val="00AF2E10"/>
    <w:rsid w:val="00AF3161"/>
    <w:rsid w:val="00AF4DEA"/>
    <w:rsid w:val="00AF5EDD"/>
    <w:rsid w:val="00AF78DB"/>
    <w:rsid w:val="00B03F86"/>
    <w:rsid w:val="00B049EE"/>
    <w:rsid w:val="00B16B78"/>
    <w:rsid w:val="00B178C8"/>
    <w:rsid w:val="00B20F99"/>
    <w:rsid w:val="00B23BEE"/>
    <w:rsid w:val="00B3055C"/>
    <w:rsid w:val="00B3133A"/>
    <w:rsid w:val="00B344B5"/>
    <w:rsid w:val="00B37CFF"/>
    <w:rsid w:val="00B41B69"/>
    <w:rsid w:val="00B423D9"/>
    <w:rsid w:val="00B56E11"/>
    <w:rsid w:val="00B577ED"/>
    <w:rsid w:val="00B60A70"/>
    <w:rsid w:val="00B6447D"/>
    <w:rsid w:val="00B70E60"/>
    <w:rsid w:val="00B737B3"/>
    <w:rsid w:val="00B754BF"/>
    <w:rsid w:val="00B8311E"/>
    <w:rsid w:val="00B8736F"/>
    <w:rsid w:val="00B876AB"/>
    <w:rsid w:val="00BA09CA"/>
    <w:rsid w:val="00BA65B2"/>
    <w:rsid w:val="00BA6976"/>
    <w:rsid w:val="00BA6F55"/>
    <w:rsid w:val="00BA7134"/>
    <w:rsid w:val="00BA7984"/>
    <w:rsid w:val="00BB15BB"/>
    <w:rsid w:val="00BB73C9"/>
    <w:rsid w:val="00BC0B60"/>
    <w:rsid w:val="00BC128C"/>
    <w:rsid w:val="00BC7F55"/>
    <w:rsid w:val="00BD1EBD"/>
    <w:rsid w:val="00BD2649"/>
    <w:rsid w:val="00BD3251"/>
    <w:rsid w:val="00BD51AA"/>
    <w:rsid w:val="00BE50D8"/>
    <w:rsid w:val="00BF38EF"/>
    <w:rsid w:val="00C005D0"/>
    <w:rsid w:val="00C155E9"/>
    <w:rsid w:val="00C17B8F"/>
    <w:rsid w:val="00C22246"/>
    <w:rsid w:val="00C34B83"/>
    <w:rsid w:val="00C4000F"/>
    <w:rsid w:val="00C43082"/>
    <w:rsid w:val="00C47F21"/>
    <w:rsid w:val="00C50683"/>
    <w:rsid w:val="00C5216B"/>
    <w:rsid w:val="00C64C2F"/>
    <w:rsid w:val="00C726EC"/>
    <w:rsid w:val="00C77C1B"/>
    <w:rsid w:val="00C83BD9"/>
    <w:rsid w:val="00C9685F"/>
    <w:rsid w:val="00CA087C"/>
    <w:rsid w:val="00CA1068"/>
    <w:rsid w:val="00CA1A2B"/>
    <w:rsid w:val="00CA453D"/>
    <w:rsid w:val="00CA5FCA"/>
    <w:rsid w:val="00CA6998"/>
    <w:rsid w:val="00CA7843"/>
    <w:rsid w:val="00CA7AA3"/>
    <w:rsid w:val="00CB6EE2"/>
    <w:rsid w:val="00CC57AE"/>
    <w:rsid w:val="00CE0AB4"/>
    <w:rsid w:val="00CE130B"/>
    <w:rsid w:val="00CE7C78"/>
    <w:rsid w:val="00CF40DF"/>
    <w:rsid w:val="00D003FD"/>
    <w:rsid w:val="00D01099"/>
    <w:rsid w:val="00D02120"/>
    <w:rsid w:val="00D041AF"/>
    <w:rsid w:val="00D15B7C"/>
    <w:rsid w:val="00D163D1"/>
    <w:rsid w:val="00D26088"/>
    <w:rsid w:val="00D300A6"/>
    <w:rsid w:val="00D32985"/>
    <w:rsid w:val="00D35C14"/>
    <w:rsid w:val="00D51665"/>
    <w:rsid w:val="00D52AFF"/>
    <w:rsid w:val="00D531BF"/>
    <w:rsid w:val="00D532FF"/>
    <w:rsid w:val="00D54F07"/>
    <w:rsid w:val="00D57932"/>
    <w:rsid w:val="00D603BF"/>
    <w:rsid w:val="00D617AA"/>
    <w:rsid w:val="00D63964"/>
    <w:rsid w:val="00D662C8"/>
    <w:rsid w:val="00D67F7C"/>
    <w:rsid w:val="00D72CEE"/>
    <w:rsid w:val="00D748F0"/>
    <w:rsid w:val="00D75313"/>
    <w:rsid w:val="00D82180"/>
    <w:rsid w:val="00D87970"/>
    <w:rsid w:val="00D87C52"/>
    <w:rsid w:val="00D87E2E"/>
    <w:rsid w:val="00D91351"/>
    <w:rsid w:val="00D96697"/>
    <w:rsid w:val="00D97AE8"/>
    <w:rsid w:val="00DA40D3"/>
    <w:rsid w:val="00DA74BC"/>
    <w:rsid w:val="00DB0F25"/>
    <w:rsid w:val="00DB2BE5"/>
    <w:rsid w:val="00DB3CEA"/>
    <w:rsid w:val="00DB5B85"/>
    <w:rsid w:val="00DE6833"/>
    <w:rsid w:val="00DF3608"/>
    <w:rsid w:val="00DF5149"/>
    <w:rsid w:val="00E027EA"/>
    <w:rsid w:val="00E03780"/>
    <w:rsid w:val="00E05E77"/>
    <w:rsid w:val="00E0601F"/>
    <w:rsid w:val="00E10319"/>
    <w:rsid w:val="00E12B59"/>
    <w:rsid w:val="00E14C4C"/>
    <w:rsid w:val="00E23FD0"/>
    <w:rsid w:val="00E2512C"/>
    <w:rsid w:val="00E26A84"/>
    <w:rsid w:val="00E27526"/>
    <w:rsid w:val="00E3328A"/>
    <w:rsid w:val="00E37739"/>
    <w:rsid w:val="00E41EAB"/>
    <w:rsid w:val="00E463EA"/>
    <w:rsid w:val="00E46F20"/>
    <w:rsid w:val="00E5521E"/>
    <w:rsid w:val="00E55AA0"/>
    <w:rsid w:val="00E569D7"/>
    <w:rsid w:val="00E57B3E"/>
    <w:rsid w:val="00E6040D"/>
    <w:rsid w:val="00E6741B"/>
    <w:rsid w:val="00E67E98"/>
    <w:rsid w:val="00E77DD4"/>
    <w:rsid w:val="00E77EEA"/>
    <w:rsid w:val="00E91D75"/>
    <w:rsid w:val="00E92449"/>
    <w:rsid w:val="00E93BDA"/>
    <w:rsid w:val="00E96013"/>
    <w:rsid w:val="00EA5D4B"/>
    <w:rsid w:val="00EB24EF"/>
    <w:rsid w:val="00EB55FE"/>
    <w:rsid w:val="00ED211F"/>
    <w:rsid w:val="00ED24B5"/>
    <w:rsid w:val="00EE30B8"/>
    <w:rsid w:val="00EF2117"/>
    <w:rsid w:val="00EF47F9"/>
    <w:rsid w:val="00EF5F88"/>
    <w:rsid w:val="00F005B6"/>
    <w:rsid w:val="00F040BD"/>
    <w:rsid w:val="00F1199A"/>
    <w:rsid w:val="00F11A4F"/>
    <w:rsid w:val="00F11AF7"/>
    <w:rsid w:val="00F14F89"/>
    <w:rsid w:val="00F31C6A"/>
    <w:rsid w:val="00F460C9"/>
    <w:rsid w:val="00F508BD"/>
    <w:rsid w:val="00F5400B"/>
    <w:rsid w:val="00F55D60"/>
    <w:rsid w:val="00F5636F"/>
    <w:rsid w:val="00F56B75"/>
    <w:rsid w:val="00F80ABE"/>
    <w:rsid w:val="00F8128B"/>
    <w:rsid w:val="00F8265D"/>
    <w:rsid w:val="00F82C06"/>
    <w:rsid w:val="00F84836"/>
    <w:rsid w:val="00F94AD5"/>
    <w:rsid w:val="00FA20C9"/>
    <w:rsid w:val="00FA27E4"/>
    <w:rsid w:val="00FA2B9E"/>
    <w:rsid w:val="00FA31BB"/>
    <w:rsid w:val="00FB40BB"/>
    <w:rsid w:val="00FE153B"/>
    <w:rsid w:val="00FE16A0"/>
    <w:rsid w:val="00FE1DFD"/>
    <w:rsid w:val="00FF2672"/>
    <w:rsid w:val="00FF2AA3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480E5"/>
  <w15:chartTrackingRefBased/>
  <w15:docId w15:val="{DF4DDED2-5557-42B6-83CF-CE926AE7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1D3"/>
    <w:pPr>
      <w:ind w:left="720"/>
      <w:contextualSpacing/>
    </w:pPr>
  </w:style>
  <w:style w:type="table" w:styleId="TableGrid">
    <w:name w:val="Table Grid"/>
    <w:basedOn w:val="TableNormal"/>
    <w:uiPriority w:val="39"/>
    <w:rsid w:val="008B2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7F2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47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F2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37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4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92D"/>
  </w:style>
  <w:style w:type="paragraph" w:styleId="Footer">
    <w:name w:val="footer"/>
    <w:basedOn w:val="Normal"/>
    <w:link w:val="FooterChar"/>
    <w:uiPriority w:val="99"/>
    <w:unhideWhenUsed/>
    <w:rsid w:val="002E4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92D"/>
  </w:style>
  <w:style w:type="paragraph" w:customStyle="1" w:styleId="Nessunaspaziatura">
    <w:name w:val="Nessuna spaziatura"/>
    <w:qFormat/>
    <w:rsid w:val="00650C4C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aliases w:val="F2 Body Text"/>
    <w:basedOn w:val="Normal"/>
    <w:link w:val="BodyTextChar"/>
    <w:qFormat/>
    <w:rsid w:val="00B60A70"/>
    <w:pPr>
      <w:spacing w:before="120" w:after="120" w:line="264" w:lineRule="auto"/>
      <w:ind w:left="907"/>
      <w:jc w:val="both"/>
    </w:pPr>
    <w:rPr>
      <w:rFonts w:ascii="Arial" w:eastAsia="Calibri" w:hAnsi="Arial" w:cs="Times New Roman"/>
      <w:sz w:val="20"/>
      <w:szCs w:val="20"/>
      <w:lang w:val="en-GB" w:eastAsia="x-none"/>
    </w:rPr>
  </w:style>
  <w:style w:type="character" w:customStyle="1" w:styleId="BodyTextChar">
    <w:name w:val="Body Text Char"/>
    <w:aliases w:val="F2 Body Text Char"/>
    <w:basedOn w:val="DefaultParagraphFont"/>
    <w:link w:val="BodyText"/>
    <w:rsid w:val="00B60A70"/>
    <w:rPr>
      <w:rFonts w:ascii="Arial" w:eastAsia="Calibri" w:hAnsi="Arial" w:cs="Times New Roman"/>
      <w:sz w:val="20"/>
      <w:szCs w:val="20"/>
      <w:lang w:val="en-GB" w:eastAsia="x-none"/>
    </w:rPr>
  </w:style>
  <w:style w:type="character" w:styleId="FootnoteReference">
    <w:name w:val="footnote reference"/>
    <w:rsid w:val="00B60A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19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199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8B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79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7977F7"/>
  </w:style>
  <w:style w:type="table" w:customStyle="1" w:styleId="TableGrid1">
    <w:name w:val="Table Grid1"/>
    <w:basedOn w:val="TableNormal"/>
    <w:uiPriority w:val="59"/>
    <w:rsid w:val="00DB5B85"/>
    <w:pPr>
      <w:spacing w:after="0" w:line="240" w:lineRule="auto"/>
    </w:pPr>
    <w:rPr>
      <w:rFonts w:ascii="Cambria" w:eastAsia="Times New Roman" w:hAnsi="Cambria"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5b7 xmlns="934e4f6f-c740-4e49-838d-10594e3f873c" xsi:nil="true"/>
    <lcf76f155ced4ddcb4097134ff3c332f xmlns="934e4f6f-c740-4e49-838d-10594e3f873c">
      <Terms xmlns="http://schemas.microsoft.com/office/infopath/2007/PartnerControls"/>
    </lcf76f155ced4ddcb4097134ff3c332f>
    <TaxCatchAll xmlns="3c76ee32-0d6c-4c12-baae-0c22192ba99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1DB5488F8A3A4FBFF3F075976528E0" ma:contentTypeVersion="17" ma:contentTypeDescription="Kreiraj novi dokument." ma:contentTypeScope="" ma:versionID="99ae9bf1872d9433de5764484cae3b0e">
  <xsd:schema xmlns:xsd="http://www.w3.org/2001/XMLSchema" xmlns:xs="http://www.w3.org/2001/XMLSchema" xmlns:p="http://schemas.microsoft.com/office/2006/metadata/properties" xmlns:ns2="934e4f6f-c740-4e49-838d-10594e3f873c" xmlns:ns3="3c76ee32-0d6c-4c12-baae-0c22192ba994" targetNamespace="http://schemas.microsoft.com/office/2006/metadata/properties" ma:root="true" ma:fieldsID="08bc66512aef08f589652088c7abab79" ns2:_="" ns3:_="">
    <xsd:import namespace="934e4f6f-c740-4e49-838d-10594e3f873c"/>
    <xsd:import namespace="3c76ee32-0d6c-4c12-baae-0c22192ba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p5b7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e4f6f-c740-4e49-838d-10594e3f8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p5b7" ma:index="14" nillable="true" ma:displayName="Number" ma:internalName="p5b7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a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6ee32-0d6c-4c12-baae-0c22192ba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da2ab6d-d4b6-4451-892f-c831d653c5ab}" ma:internalName="TaxCatchAll" ma:showField="CatchAllData" ma:web="3c76ee32-0d6c-4c12-baae-0c22192ba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A44A3B-A364-4981-8505-EDA8A8067313}">
  <ds:schemaRefs>
    <ds:schemaRef ds:uri="http://schemas.microsoft.com/office/2006/metadata/properties"/>
    <ds:schemaRef ds:uri="http://schemas.microsoft.com/office/infopath/2007/PartnerControls"/>
    <ds:schemaRef ds:uri="934e4f6f-c740-4e49-838d-10594e3f873c"/>
  </ds:schemaRefs>
</ds:datastoreItem>
</file>

<file path=customXml/itemProps2.xml><?xml version="1.0" encoding="utf-8"?>
<ds:datastoreItem xmlns:ds="http://schemas.openxmlformats.org/officeDocument/2006/customXml" ds:itemID="{0CF5C931-0010-4992-AC52-9A2F9747EA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DAA9F8-D83B-4F01-A65F-A2950BCB7EB6}"/>
</file>

<file path=customXml/itemProps4.xml><?xml version="1.0" encoding="utf-8"?>
<ds:datastoreItem xmlns:ds="http://schemas.openxmlformats.org/officeDocument/2006/customXml" ds:itemID="{FC9C328A-2DE0-4B65-9242-EC77173D68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Pločić</dc:creator>
  <cp:keywords/>
  <dc:description/>
  <cp:lastModifiedBy>Jelena Pločić</cp:lastModifiedBy>
  <cp:revision>106</cp:revision>
  <dcterms:created xsi:type="dcterms:W3CDTF">2021-12-15T14:59:00Z</dcterms:created>
  <dcterms:modified xsi:type="dcterms:W3CDTF">2022-02-17T15:40:00Z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0x0101002C1DB5488F8A3A4FBFF3F075976528E0</vt:lpwstr>
  </property>
  <property fmtid="{D5CDD505-2E9C-101B-9397-08002B2CF9AE}" pid="3" name="MediaServiceImageTags">
    <vt:lpwstr/>
  </property>
</Properties>
</file>