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1A" w:rsidRPr="0094607A" w:rsidRDefault="0021021A" w:rsidP="0021021A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r-Latn-CS"/>
        </w:rPr>
      </w:pPr>
    </w:p>
    <w:p w:rsidR="0021021A" w:rsidRPr="0094607A" w:rsidRDefault="0021021A" w:rsidP="0021021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</w:pPr>
    </w:p>
    <w:p w:rsidR="00AF7A0D" w:rsidRPr="0094607A" w:rsidRDefault="00AF7A0D" w:rsidP="0021021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</w:p>
    <w:p w:rsidR="00AF7A0D" w:rsidRPr="0094607A" w:rsidRDefault="00AF7A0D" w:rsidP="00AF7A0D">
      <w:pPr>
        <w:spacing w:after="0" w:line="240" w:lineRule="auto"/>
        <w:ind w:firstLine="720"/>
        <w:jc w:val="both"/>
        <w:rPr>
          <w:rFonts w:ascii="Arial Narrow" w:hAnsi="Arial Narrow"/>
          <w:sz w:val="24"/>
          <w:szCs w:val="24"/>
          <w:lang w:val="sr-Latn-RS"/>
        </w:rPr>
      </w:pP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Одељење ___________</w:t>
      </w:r>
      <w:r w:rsidRPr="0094607A">
        <w:rPr>
          <w:rFonts w:ascii="Arial Narrow" w:eastAsia="Times New Roman" w:hAnsi="Arial Narrow" w:cs="Times New Roman"/>
          <w:sz w:val="24"/>
          <w:szCs w:val="24"/>
          <w:lang w:val="ru-RU" w:eastAsia="sr-Latn-CS"/>
        </w:rPr>
        <w:t>,</w:t>
      </w: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на основу члана 2а, 23. став 1. тачка 2. и став 3, 114</w:t>
      </w:r>
      <w:r w:rsidR="001E6863" w:rsidRPr="0094607A">
        <w:rPr>
          <w:rFonts w:ascii="Arial Narrow" w:eastAsia="Times New Roman" w:hAnsi="Arial Narrow" w:cs="Times New Roman"/>
          <w:sz w:val="24"/>
          <w:szCs w:val="24"/>
          <w:lang w:val="sr-Latn-RS" w:eastAsia="sr-Latn-CS"/>
        </w:rPr>
        <w:t xml:space="preserve">. </w:t>
      </w: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и 163а Закона о пореском поступку и пореској администрацији</w:t>
      </w:r>
      <w:r w:rsidRPr="0094607A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 xml:space="preserve"> </w:t>
      </w: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(''Сл. гласник РС'', бр.</w:t>
      </w:r>
      <w:r w:rsidRPr="0094607A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 xml:space="preserve"> </w:t>
      </w: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80/02</w:t>
      </w:r>
      <w:r w:rsidRPr="0094607A">
        <w:rPr>
          <w:rFonts w:ascii="Arial Narrow" w:eastAsia="Times New Roman" w:hAnsi="Arial Narrow" w:cs="Times New Roman"/>
          <w:sz w:val="24"/>
          <w:szCs w:val="24"/>
          <w:lang w:eastAsia="sr-Latn-CS"/>
        </w:rPr>
        <w:t xml:space="preserve"> ... </w:t>
      </w:r>
      <w:r w:rsidR="00F410E2"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>95</w:t>
      </w: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/18)</w:t>
      </w:r>
      <w:r w:rsidRPr="0094607A">
        <w:rPr>
          <w:rFonts w:ascii="Arial Narrow" w:eastAsia="Times New Roman" w:hAnsi="Arial Narrow" w:cs="Times New Roman"/>
          <w:sz w:val="24"/>
          <w:szCs w:val="24"/>
          <w:lang w:val="sr-Latn-RS" w:eastAsia="sr-Latn-CS"/>
        </w:rPr>
        <w:t>,</w:t>
      </w:r>
      <w:r w:rsidRPr="0094607A"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 xml:space="preserve"> </w:t>
      </w: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и  члана </w:t>
      </w:r>
      <w:r w:rsidRPr="00D811C3">
        <w:rPr>
          <w:rFonts w:ascii="Arial Narrow" w:eastAsia="Times New Roman" w:hAnsi="Arial Narrow" w:cs="Times New Roman"/>
          <w:sz w:val="24"/>
          <w:szCs w:val="24"/>
          <w:lang w:eastAsia="sr-Latn-CS"/>
        </w:rPr>
        <w:t xml:space="preserve">136. </w:t>
      </w:r>
      <w:r w:rsidRPr="00D811C3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Закона</w:t>
      </w: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о општем управном поступку </w:t>
      </w:r>
      <w:r w:rsidRPr="0094607A">
        <w:rPr>
          <w:rFonts w:ascii="Arial Narrow" w:eastAsia="Times New Roman" w:hAnsi="Arial Narrow" w:cs="Times New Roman"/>
          <w:sz w:val="24"/>
          <w:szCs w:val="24"/>
          <w:lang w:eastAsia="sr-Latn-CS"/>
        </w:rPr>
        <w:t>(</w:t>
      </w:r>
      <w:r w:rsidRPr="0094607A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>„</w:t>
      </w: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Сл. гласник РС“, бр. 18/16</w:t>
      </w:r>
      <w:r w:rsidR="00F410E2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и 95/18-аут.тумачење</w:t>
      </w: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)</w:t>
      </w:r>
      <w:r w:rsidR="001E6863" w:rsidRPr="0094607A">
        <w:rPr>
          <w:rFonts w:ascii="Arial Narrow" w:eastAsia="Times New Roman" w:hAnsi="Arial Narrow" w:cs="Times New Roman"/>
          <w:sz w:val="24"/>
          <w:szCs w:val="24"/>
          <w:lang w:val="sr-Latn-RS" w:eastAsia="sr-Latn-CS"/>
        </w:rPr>
        <w:t>,</w:t>
      </w: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дана _______ доноси</w:t>
      </w:r>
      <w:r w:rsidR="001E6863" w:rsidRPr="0094607A">
        <w:rPr>
          <w:rFonts w:ascii="Arial Narrow" w:eastAsia="Times New Roman" w:hAnsi="Arial Narrow" w:cs="Times New Roman"/>
          <w:sz w:val="24"/>
          <w:szCs w:val="24"/>
          <w:lang w:val="sr-Latn-RS" w:eastAsia="sr-Latn-CS"/>
        </w:rPr>
        <w:t xml:space="preserve">: </w:t>
      </w:r>
    </w:p>
    <w:p w:rsidR="00AF7A0D" w:rsidRPr="0094607A" w:rsidRDefault="00AF7A0D" w:rsidP="0021021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</w:p>
    <w:p w:rsidR="0021021A" w:rsidRPr="0094607A" w:rsidRDefault="0021021A" w:rsidP="0021021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r-Latn-CS"/>
        </w:rPr>
      </w:pPr>
    </w:p>
    <w:p w:rsidR="0021021A" w:rsidRPr="0094607A" w:rsidRDefault="0021021A" w:rsidP="0021021A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4"/>
          <w:szCs w:val="24"/>
          <w:lang w:val="sr-Cyrl-CS" w:eastAsia="sr-Latn-CS"/>
        </w:rPr>
      </w:pPr>
      <w:r w:rsidRPr="0094607A">
        <w:rPr>
          <w:rFonts w:ascii="Arial Narrow" w:eastAsia="Times New Roman" w:hAnsi="Arial Narrow" w:cs="Times New Roman"/>
          <w:b/>
          <w:bCs/>
          <w:sz w:val="24"/>
          <w:szCs w:val="24"/>
          <w:lang w:val="sr-Cyrl-CS" w:eastAsia="sr-Latn-CS"/>
        </w:rPr>
        <w:t>Р Е Ш Е Њ Е</w:t>
      </w:r>
    </w:p>
    <w:p w:rsidR="00210EED" w:rsidRPr="0094607A" w:rsidRDefault="00210EED" w:rsidP="00AE2916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sz w:val="24"/>
          <w:szCs w:val="24"/>
          <w:lang w:val="sr-Cyrl-CS" w:eastAsia="sr-Latn-CS"/>
        </w:rPr>
      </w:pPr>
    </w:p>
    <w:p w:rsidR="00210EED" w:rsidRPr="0094607A" w:rsidRDefault="00210EED" w:rsidP="0021021A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4"/>
          <w:szCs w:val="24"/>
          <w:lang w:val="sr-Cyrl-CS" w:eastAsia="sr-Latn-CS"/>
        </w:rPr>
      </w:pPr>
    </w:p>
    <w:p w:rsidR="00210EED" w:rsidRPr="0094607A" w:rsidRDefault="009B7D11" w:rsidP="00210EED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sr-Cyrl-RS" w:eastAsia="sr-Latn-CS"/>
        </w:rPr>
        <w:t>1.</w:t>
      </w:r>
      <w:r w:rsidR="00210EED" w:rsidRPr="0094607A"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  <w:t xml:space="preserve"> </w:t>
      </w:r>
      <w:r w:rsidR="00210EED"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Пореском обвезнику </w:t>
      </w:r>
      <w:r w:rsidR="00210EED" w:rsidRPr="0094607A">
        <w:rPr>
          <w:rFonts w:ascii="Arial Narrow" w:eastAsia="Times New Roman" w:hAnsi="Arial Narrow" w:cs="Times New Roman"/>
          <w:sz w:val="24"/>
          <w:szCs w:val="24"/>
          <w:lang w:val="sr-Latn-CS" w:eastAsia="sr-Latn-CS"/>
        </w:rPr>
        <w:t xml:space="preserve"> </w:t>
      </w:r>
      <w:r w:rsidR="00210EED" w:rsidRPr="0094607A">
        <w:rPr>
          <w:rFonts w:ascii="Arial Narrow" w:eastAsia="Times New Roman" w:hAnsi="Arial Narrow" w:cs="Times New Roman"/>
          <w:sz w:val="24"/>
          <w:szCs w:val="24"/>
          <w:lang w:eastAsia="sr-Latn-CS"/>
        </w:rPr>
        <w:t>____________</w:t>
      </w:r>
      <w:r w:rsidR="00D47389" w:rsidRPr="0094607A">
        <w:rPr>
          <w:rFonts w:ascii="Arial Narrow" w:eastAsia="Times New Roman" w:hAnsi="Arial Narrow" w:cs="Times New Roman"/>
          <w:sz w:val="24"/>
          <w:szCs w:val="24"/>
          <w:lang w:eastAsia="sr-Latn-CS"/>
        </w:rPr>
        <w:t>__________</w:t>
      </w:r>
      <w:r w:rsidR="00210EED" w:rsidRPr="0094607A">
        <w:rPr>
          <w:rFonts w:ascii="Arial Narrow" w:eastAsia="Times New Roman" w:hAnsi="Arial Narrow" w:cs="Times New Roman"/>
          <w:sz w:val="24"/>
          <w:szCs w:val="24"/>
          <w:lang w:eastAsia="sr-Latn-CS"/>
        </w:rPr>
        <w:t>_</w:t>
      </w:r>
      <w:r w:rsidR="00D47389" w:rsidRPr="0094607A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 xml:space="preserve">, </w:t>
      </w:r>
      <w:r w:rsidR="00210EED" w:rsidRPr="0094607A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>ПИБ</w:t>
      </w:r>
      <w:r w:rsidR="00210EED" w:rsidRPr="0094607A"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  <w:t>/ЈМБГ</w:t>
      </w:r>
      <w:r w:rsidR="00210EED" w:rsidRPr="0094607A">
        <w:rPr>
          <w:rFonts w:ascii="Arial Narrow" w:eastAsia="Times New Roman" w:hAnsi="Arial Narrow" w:cs="Times New Roman"/>
          <w:b/>
          <w:sz w:val="24"/>
          <w:szCs w:val="24"/>
          <w:lang w:val="sr-Latn-CS" w:eastAsia="sr-Latn-CS"/>
        </w:rPr>
        <w:t xml:space="preserve"> </w:t>
      </w:r>
      <w:r w:rsidR="00210EED" w:rsidRPr="0094607A"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  <w:t>_________</w:t>
      </w:r>
      <w:r w:rsidR="00D47389" w:rsidRPr="0094607A"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  <w:t>___________</w:t>
      </w:r>
      <w:r w:rsidR="00210EED"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, </w:t>
      </w:r>
    </w:p>
    <w:p w:rsidR="00210EED" w:rsidRPr="0094607A" w:rsidRDefault="00210EED" w:rsidP="00210EED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</w:pPr>
      <w:r w:rsidRPr="0094607A"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  <w:t xml:space="preserve">   </w:t>
      </w: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Адреса:</w:t>
      </w:r>
      <w:r w:rsidR="00D47389" w:rsidRPr="0094607A">
        <w:rPr>
          <w:rFonts w:ascii="Arial Narrow" w:eastAsia="Times New Roman" w:hAnsi="Arial Narrow" w:cs="Times New Roman"/>
          <w:sz w:val="24"/>
          <w:szCs w:val="24"/>
          <w:lang w:val="sr-Latn-RS" w:eastAsia="sr-Latn-CS"/>
        </w:rPr>
        <w:t xml:space="preserve">______________, </w:t>
      </w:r>
      <w:r w:rsidR="00D47389" w:rsidRPr="0094607A"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>У</w:t>
      </w: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лица _______, број ________</w:t>
      </w:r>
    </w:p>
    <w:p w:rsidR="00210EED" w:rsidRPr="0094607A" w:rsidRDefault="00210EED" w:rsidP="00210EE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</w:p>
    <w:p w:rsidR="00531124" w:rsidRDefault="009B7D11" w:rsidP="00210EE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val="sr-Cyrl-RS" w:eastAsia="sr-Latn-CS"/>
        </w:rPr>
        <w:t xml:space="preserve"> </w:t>
      </w:r>
      <w:r w:rsidR="00210EED" w:rsidRPr="0094607A"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  <w:t>ПРЕСТА</w:t>
      </w:r>
      <w:r w:rsidR="00531124">
        <w:rPr>
          <w:rFonts w:ascii="Arial Narrow" w:eastAsia="Times New Roman" w:hAnsi="Arial Narrow" w:cs="Times New Roman"/>
          <w:b/>
          <w:sz w:val="24"/>
          <w:szCs w:val="24"/>
          <w:lang w:val="sr-Cyrl-RS" w:eastAsia="sr-Latn-CS"/>
        </w:rPr>
        <w:t>ЈЕ</w:t>
      </w:r>
      <w:r w:rsidR="00210EED" w:rsidRPr="0094607A"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  <w:t xml:space="preserve"> ПОРЕСК</w:t>
      </w:r>
      <w:r w:rsidR="00531124">
        <w:rPr>
          <w:rFonts w:ascii="Arial Narrow" w:eastAsia="Times New Roman" w:hAnsi="Arial Narrow" w:cs="Times New Roman"/>
          <w:b/>
          <w:sz w:val="24"/>
          <w:szCs w:val="24"/>
          <w:lang w:val="sr-Cyrl-RS" w:eastAsia="sr-Latn-CS"/>
        </w:rPr>
        <w:t>А</w:t>
      </w:r>
      <w:r w:rsidR="00210EED" w:rsidRPr="0094607A"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  <w:t xml:space="preserve"> ОБАВЕЗ</w:t>
      </w:r>
      <w:r w:rsidR="00531124">
        <w:rPr>
          <w:rFonts w:ascii="Arial Narrow" w:eastAsia="Times New Roman" w:hAnsi="Arial Narrow" w:cs="Times New Roman"/>
          <w:b/>
          <w:sz w:val="24"/>
          <w:szCs w:val="24"/>
          <w:lang w:val="sr-Cyrl-RS" w:eastAsia="sr-Latn-CS"/>
        </w:rPr>
        <w:t>А</w:t>
      </w:r>
      <w:r w:rsidR="00210EED" w:rsidRPr="0094607A">
        <w:rPr>
          <w:rFonts w:ascii="Arial Narrow" w:eastAsia="Times New Roman" w:hAnsi="Arial Narrow" w:cs="Times New Roman"/>
          <w:b/>
          <w:sz w:val="24"/>
          <w:szCs w:val="24"/>
          <w:lang w:eastAsia="sr-Latn-CS"/>
        </w:rPr>
        <w:t xml:space="preserve"> </w:t>
      </w:r>
      <w:r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>ЗБОГ</w:t>
      </w:r>
      <w:r w:rsidR="00210EED" w:rsidRPr="0094607A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 xml:space="preserve"> ЗАСТАРЕЛОСТИ ПРАВА НА НАПЛАТУ,</w:t>
      </w:r>
      <w:r w:rsidR="00210EED" w:rsidRPr="0094607A"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 xml:space="preserve"> на следећим уплатним рачунима и у следећим износима:</w:t>
      </w:r>
    </w:p>
    <w:p w:rsidR="00760742" w:rsidRDefault="00760742" w:rsidP="00210EE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915"/>
        <w:gridCol w:w="2078"/>
        <w:gridCol w:w="1227"/>
        <w:gridCol w:w="1440"/>
        <w:gridCol w:w="1440"/>
      </w:tblGrid>
      <w:tr w:rsidR="00760742" w:rsidRPr="0021021A" w:rsidTr="00D10546">
        <w:trPr>
          <w:trHeight w:val="89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42" w:rsidRPr="0021021A" w:rsidRDefault="00760742" w:rsidP="00D10546">
            <w:pPr>
              <w:keepNext/>
              <w:spacing w:before="240" w:after="60" w:line="240" w:lineRule="auto"/>
              <w:jc w:val="center"/>
              <w:outlineLvl w:val="3"/>
              <w:rPr>
                <w:rFonts w:ascii="Arial Narrow" w:eastAsia="Times New Roman" w:hAnsi="Arial Narrow" w:cs="Times New Roman"/>
                <w:b/>
                <w:bCs/>
              </w:rPr>
            </w:pPr>
            <w:proofErr w:type="spellStart"/>
            <w:r w:rsidRPr="0021021A">
              <w:rPr>
                <w:rFonts w:ascii="Arial Narrow" w:eastAsia="Times New Roman" w:hAnsi="Arial Narrow" w:cs="Times New Roman"/>
                <w:b/>
                <w:bCs/>
              </w:rPr>
              <w:t>Редни</w:t>
            </w:r>
            <w:proofErr w:type="spellEnd"/>
            <w:r w:rsidRPr="0021021A">
              <w:rPr>
                <w:rFonts w:ascii="Arial Narrow" w:eastAsia="Times New Roman" w:hAnsi="Arial Narrow" w:cs="Times New Roman"/>
                <w:b/>
                <w:bCs/>
              </w:rPr>
              <w:t xml:space="preserve"> </w:t>
            </w:r>
            <w:proofErr w:type="spellStart"/>
            <w:r w:rsidRPr="0021021A">
              <w:rPr>
                <w:rFonts w:ascii="Arial Narrow" w:eastAsia="Times New Roman" w:hAnsi="Arial Narrow" w:cs="Times New Roman"/>
                <w:b/>
                <w:bCs/>
              </w:rPr>
              <w:t>број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42" w:rsidRPr="00AC1FA2" w:rsidRDefault="00760742" w:rsidP="00D10546">
            <w:pPr>
              <w:keepNext/>
              <w:spacing w:before="240" w:after="60" w:line="240" w:lineRule="auto"/>
              <w:jc w:val="center"/>
              <w:outlineLvl w:val="3"/>
              <w:rPr>
                <w:rFonts w:ascii="Arial Narrow" w:eastAsia="Times New Roman" w:hAnsi="Arial Narrow" w:cs="Times New Roman"/>
                <w:b/>
                <w:bCs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</w:rPr>
              <w:t>Назив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</w:rPr>
              <w:t>р</w:t>
            </w:r>
            <w:r w:rsidRPr="0021021A">
              <w:rPr>
                <w:rFonts w:ascii="Arial Narrow" w:eastAsia="Times New Roman" w:hAnsi="Arial Narrow" w:cs="Times New Roman"/>
                <w:b/>
                <w:bCs/>
              </w:rPr>
              <w:t>ачун</w:t>
            </w:r>
            <w:r>
              <w:rPr>
                <w:rFonts w:ascii="Arial Narrow" w:eastAsia="Times New Roman" w:hAnsi="Arial Narrow" w:cs="Times New Roman"/>
                <w:b/>
                <w:bCs/>
              </w:rPr>
              <w:t>а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42" w:rsidRPr="00AC1FA2" w:rsidRDefault="00760742" w:rsidP="00D10546">
            <w:pPr>
              <w:spacing w:after="0" w:line="240" w:lineRule="auto"/>
              <w:ind w:right="-36"/>
              <w:jc w:val="center"/>
              <w:rPr>
                <w:rFonts w:ascii="Arial Narrow" w:eastAsia="Times New Roman" w:hAnsi="Arial Narrow" w:cs="Times New Roman"/>
                <w:b/>
                <w:bCs/>
                <w:lang w:eastAsia="sr-Latn-CS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lang w:eastAsia="sr-Latn-CS"/>
              </w:rPr>
              <w:t>Број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lang w:eastAsia="sr-Latn-C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lang w:eastAsia="sr-Latn-CS"/>
              </w:rPr>
              <w:t>рачуна</w:t>
            </w:r>
            <w:proofErr w:type="spellEnd"/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42" w:rsidRPr="0021021A" w:rsidRDefault="00760742" w:rsidP="00D10546">
            <w:pPr>
              <w:spacing w:after="0" w:line="240" w:lineRule="auto"/>
              <w:ind w:right="-36"/>
              <w:jc w:val="center"/>
              <w:rPr>
                <w:rFonts w:ascii="Arial Narrow" w:eastAsia="Times New Roman" w:hAnsi="Arial Narrow" w:cs="Times New Roman"/>
                <w:b/>
                <w:bCs/>
                <w:lang w:val="sr-Cyrl-CS" w:eastAsia="sr-Latn-C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val="sr-Cyrl-CS" w:eastAsia="sr-Latn-CS"/>
              </w:rPr>
              <w:t>Главни</w:t>
            </w:r>
            <w:r w:rsidRPr="0021021A">
              <w:rPr>
                <w:rFonts w:ascii="Arial Narrow" w:eastAsia="Times New Roman" w:hAnsi="Arial Narrow" w:cs="Times New Roman"/>
                <w:b/>
                <w:bCs/>
                <w:lang w:val="sr-Cyrl-CS" w:eastAsia="sr-Latn-CS"/>
              </w:rPr>
              <w:t xml:space="preserve"> дуг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742" w:rsidRPr="0021021A" w:rsidRDefault="00760742" w:rsidP="00D10546">
            <w:pPr>
              <w:spacing w:after="0" w:line="240" w:lineRule="auto"/>
              <w:ind w:right="-36"/>
              <w:jc w:val="center"/>
              <w:rPr>
                <w:rFonts w:ascii="Arial Narrow" w:eastAsia="Times New Roman" w:hAnsi="Arial Narrow" w:cs="Times New Roman"/>
                <w:b/>
                <w:bCs/>
                <w:lang w:val="sr-Cyrl-CS" w:eastAsia="sr-Latn-CS"/>
              </w:rPr>
            </w:pPr>
            <w:r w:rsidRPr="0021021A">
              <w:rPr>
                <w:rFonts w:ascii="Arial Narrow" w:eastAsia="Times New Roman" w:hAnsi="Arial Narrow" w:cs="Times New Roman"/>
                <w:b/>
                <w:bCs/>
                <w:lang w:val="sr-Cyrl-CS" w:eastAsia="sr-Latn-CS"/>
              </w:rPr>
              <w:t>Камата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Default="00760742" w:rsidP="00D10546">
            <w:pPr>
              <w:spacing w:after="0" w:line="240" w:lineRule="auto"/>
              <w:ind w:right="456"/>
              <w:jc w:val="center"/>
              <w:rPr>
                <w:rFonts w:ascii="Arial Narrow" w:eastAsia="Times New Roman" w:hAnsi="Arial Narrow" w:cs="Times New Roman"/>
                <w:b/>
                <w:bCs/>
                <w:lang w:val="sr-Cyrl-CS" w:eastAsia="sr-Latn-CS"/>
              </w:rPr>
            </w:pPr>
          </w:p>
          <w:p w:rsidR="00760742" w:rsidRPr="0021021A" w:rsidRDefault="00760742" w:rsidP="00D10546">
            <w:pPr>
              <w:spacing w:after="0" w:line="240" w:lineRule="auto"/>
              <w:ind w:right="456"/>
              <w:jc w:val="center"/>
              <w:rPr>
                <w:rFonts w:ascii="Arial Narrow" w:eastAsia="Times New Roman" w:hAnsi="Arial Narrow" w:cs="Times New Roman"/>
                <w:b/>
                <w:bCs/>
                <w:lang w:val="sr-Cyrl-CS" w:eastAsia="sr-Latn-C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val="sr-Cyrl-CS" w:eastAsia="sr-Latn-CS"/>
              </w:rPr>
              <w:t>УКУПНО</w:t>
            </w:r>
          </w:p>
        </w:tc>
      </w:tr>
      <w:tr w:rsidR="00760742" w:rsidRPr="0021021A" w:rsidTr="00D10546">
        <w:trPr>
          <w:trHeight w:val="2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42" w:rsidRPr="0021021A" w:rsidRDefault="00760742" w:rsidP="00D10546">
            <w:pPr>
              <w:spacing w:after="0" w:line="240" w:lineRule="auto"/>
              <w:ind w:right="-36"/>
              <w:rPr>
                <w:rFonts w:ascii="Arial Narrow" w:eastAsia="Times New Roman" w:hAnsi="Arial Narrow" w:cs="Times New Roman"/>
                <w:lang w:val="sr-Cyrl-CS" w:eastAsia="sr-Latn-CS"/>
              </w:rPr>
            </w:pPr>
            <w:r w:rsidRPr="0021021A">
              <w:rPr>
                <w:rFonts w:ascii="Arial Narrow" w:eastAsia="Times New Roman" w:hAnsi="Arial Narrow" w:cs="Times New Roman"/>
                <w:lang w:val="sr-Cyrl-CS" w:eastAsia="sr-Latn-CS"/>
              </w:rPr>
              <w:t>1.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-3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-36" w:firstLine="540"/>
              <w:jc w:val="center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-36" w:firstLine="540"/>
              <w:jc w:val="center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-3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45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</w:tr>
      <w:tr w:rsidR="00760742" w:rsidRPr="0021021A" w:rsidTr="00D10546">
        <w:trPr>
          <w:trHeight w:val="2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42" w:rsidRPr="0021021A" w:rsidRDefault="00760742" w:rsidP="00D10546">
            <w:pPr>
              <w:spacing w:after="0" w:line="240" w:lineRule="auto"/>
              <w:ind w:right="-36"/>
              <w:rPr>
                <w:rFonts w:ascii="Arial Narrow" w:eastAsia="Times New Roman" w:hAnsi="Arial Narrow" w:cs="Times New Roman"/>
                <w:lang w:val="sr-Cyrl-CS" w:eastAsia="sr-Latn-CS"/>
              </w:rPr>
            </w:pPr>
            <w:r w:rsidRPr="0021021A">
              <w:rPr>
                <w:rFonts w:ascii="Arial Narrow" w:eastAsia="Times New Roman" w:hAnsi="Arial Narrow" w:cs="Times New Roman"/>
                <w:lang w:val="sr-Cyrl-CS" w:eastAsia="sr-Latn-CS"/>
              </w:rPr>
              <w:t>2.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-3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-36" w:firstLine="540"/>
              <w:jc w:val="center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-36" w:firstLine="540"/>
              <w:jc w:val="center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-3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45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</w:tr>
      <w:tr w:rsidR="00760742" w:rsidRPr="0021021A" w:rsidTr="00D10546">
        <w:trPr>
          <w:trHeight w:val="2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42" w:rsidRPr="0021021A" w:rsidRDefault="00760742" w:rsidP="00D10546">
            <w:pPr>
              <w:spacing w:after="0" w:line="240" w:lineRule="auto"/>
              <w:ind w:right="-36"/>
              <w:rPr>
                <w:rFonts w:ascii="Arial Narrow" w:eastAsia="Times New Roman" w:hAnsi="Arial Narrow" w:cs="Times New Roman"/>
                <w:lang w:val="sr-Cyrl-CS" w:eastAsia="sr-Latn-CS"/>
              </w:rPr>
            </w:pPr>
            <w:r w:rsidRPr="0021021A">
              <w:rPr>
                <w:rFonts w:ascii="Arial Narrow" w:eastAsia="Times New Roman" w:hAnsi="Arial Narrow" w:cs="Times New Roman"/>
                <w:lang w:val="sr-Cyrl-CS" w:eastAsia="sr-Latn-CS"/>
              </w:rPr>
              <w:t>3.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-36"/>
              <w:jc w:val="center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-36" w:firstLine="540"/>
              <w:jc w:val="center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-36" w:firstLine="540"/>
              <w:jc w:val="center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-3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45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</w:tr>
      <w:tr w:rsidR="00760742" w:rsidRPr="0021021A" w:rsidTr="00D10546">
        <w:trPr>
          <w:trHeight w:val="21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-36" w:firstLine="540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813370" w:rsidRDefault="00760742" w:rsidP="00D10546">
            <w:pPr>
              <w:spacing w:after="0" w:line="240" w:lineRule="auto"/>
              <w:ind w:right="-36"/>
              <w:jc w:val="center"/>
              <w:rPr>
                <w:rFonts w:ascii="Arial Narrow" w:eastAsia="Times New Roman" w:hAnsi="Arial Narrow" w:cs="Times New Roman"/>
                <w:b/>
                <w:lang w:val="sr-Cyrl-CS" w:eastAsia="sr-Latn-CS"/>
              </w:rPr>
            </w:pPr>
            <w:r w:rsidRPr="00813370">
              <w:rPr>
                <w:rFonts w:ascii="Arial Narrow" w:eastAsia="Times New Roman" w:hAnsi="Arial Narrow" w:cs="Times New Roman"/>
                <w:b/>
                <w:lang w:val="sr-Cyrl-CS" w:eastAsia="sr-Latn-CS"/>
              </w:rPr>
              <w:t>УКУПНО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-36" w:firstLine="540"/>
              <w:jc w:val="center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-36" w:firstLine="540"/>
              <w:jc w:val="center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-3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42" w:rsidRPr="0021021A" w:rsidRDefault="00760742" w:rsidP="00D10546">
            <w:pPr>
              <w:spacing w:after="0" w:line="240" w:lineRule="auto"/>
              <w:ind w:right="456"/>
              <w:rPr>
                <w:rFonts w:ascii="Arial Narrow" w:eastAsia="Times New Roman" w:hAnsi="Arial Narrow" w:cs="Times New Roman"/>
                <w:lang w:val="sr-Cyrl-CS" w:eastAsia="sr-Latn-CS"/>
              </w:rPr>
            </w:pPr>
          </w:p>
        </w:tc>
      </w:tr>
    </w:tbl>
    <w:p w:rsidR="00210EED" w:rsidRPr="0094607A" w:rsidRDefault="00210EED" w:rsidP="00AE291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</w:p>
    <w:p w:rsidR="00210EED" w:rsidRPr="0094607A" w:rsidRDefault="00210EED" w:rsidP="00210EED">
      <w:pPr>
        <w:spacing w:after="0" w:line="240" w:lineRule="auto"/>
        <w:ind w:firstLine="540"/>
        <w:jc w:val="both"/>
        <w:rPr>
          <w:rFonts w:ascii="Arial Narrow" w:eastAsia="Times New Roman" w:hAnsi="Arial Narrow" w:cs="Times New Roman"/>
          <w:sz w:val="24"/>
          <w:szCs w:val="24"/>
          <w:lang w:eastAsia="sr-Latn-CS"/>
        </w:rPr>
      </w:pPr>
    </w:p>
    <w:p w:rsidR="00760742" w:rsidRPr="00351B42" w:rsidRDefault="00760742" w:rsidP="00760742">
      <w:pPr>
        <w:jc w:val="both"/>
        <w:rPr>
          <w:rFonts w:ascii="Arial Narrow" w:hAnsi="Arial Narrow"/>
          <w:color w:val="FF0000"/>
          <w:sz w:val="24"/>
          <w:szCs w:val="24"/>
          <w:lang w:val="sr-Latn-RS"/>
        </w:rPr>
      </w:pPr>
      <w:r w:rsidRPr="00760742">
        <w:rPr>
          <w:rFonts w:ascii="Arial Narrow" w:eastAsia="Times New Roman" w:hAnsi="Arial Narrow" w:cs="Times New Roman"/>
          <w:b/>
          <w:sz w:val="24"/>
          <w:szCs w:val="24"/>
          <w:lang w:val="sr-Cyrl-RS" w:eastAsia="sr-Latn-CS"/>
        </w:rPr>
        <w:t>2.</w:t>
      </w:r>
      <w:r w:rsidRPr="00023F21">
        <w:rPr>
          <w:rFonts w:ascii="Arial Narrow" w:eastAsia="Times New Roman" w:hAnsi="Arial Narrow" w:cs="Times New Roman"/>
          <w:sz w:val="24"/>
          <w:szCs w:val="24"/>
          <w:lang w:eastAsia="sr-Latn-CS"/>
        </w:rPr>
        <w:t xml:space="preserve"> </w:t>
      </w:r>
      <w:r w:rsidRPr="00FF54C3">
        <w:rPr>
          <w:rFonts w:ascii="Arial Narrow" w:hAnsi="Arial Narrow"/>
          <w:sz w:val="24"/>
          <w:szCs w:val="24"/>
          <w:lang w:val="sr-Cyrl-RS"/>
        </w:rPr>
        <w:t>Пореске обавезе из тачке 1. овог решења ПРЕНОСЕ СЕ ИЗ ПОРЕСКОГ РАЧУНОВОДС</w:t>
      </w:r>
      <w:r>
        <w:rPr>
          <w:rFonts w:ascii="Arial Narrow" w:hAnsi="Arial Narrow"/>
          <w:sz w:val="24"/>
          <w:szCs w:val="24"/>
          <w:lang w:val="sr-Cyrl-RS"/>
        </w:rPr>
        <w:t xml:space="preserve">ТВА У ВАНБИЛАНСНО ПОРЕСКО РАЧУНОВОДСТВО, </w:t>
      </w:r>
      <w:r w:rsidRPr="005E6146">
        <w:rPr>
          <w:rFonts w:ascii="Arial Narrow" w:hAnsi="Arial Narrow"/>
          <w:color w:val="FF0000"/>
          <w:sz w:val="24"/>
          <w:szCs w:val="24"/>
          <w:lang w:val="sr-Cyrl-RS"/>
        </w:rPr>
        <w:t>на дан ___________</w:t>
      </w:r>
      <w:r w:rsidR="00D811C3">
        <w:rPr>
          <w:rFonts w:ascii="Arial Narrow" w:hAnsi="Arial Narrow"/>
          <w:color w:val="FF0000"/>
          <w:sz w:val="24"/>
          <w:szCs w:val="24"/>
          <w:lang w:val="sr-Latn-RS"/>
        </w:rPr>
        <w:t xml:space="preserve"> </w:t>
      </w:r>
      <w:r>
        <w:rPr>
          <w:rFonts w:ascii="Arial Narrow" w:hAnsi="Arial Narrow"/>
          <w:color w:val="FF0000"/>
          <w:sz w:val="24"/>
          <w:szCs w:val="24"/>
          <w:lang w:val="sr-Cyrl-RS"/>
        </w:rPr>
        <w:t>(нпр.</w:t>
      </w:r>
      <w:r w:rsidR="00D811C3">
        <w:rPr>
          <w:rFonts w:ascii="Arial Narrow" w:hAnsi="Arial Narrow"/>
          <w:color w:val="FF0000"/>
          <w:sz w:val="24"/>
          <w:szCs w:val="24"/>
          <w:lang w:val="sr-Latn-RS"/>
        </w:rPr>
        <w:t xml:space="preserve"> </w:t>
      </w:r>
      <w:r w:rsidRPr="005E6146">
        <w:rPr>
          <w:rFonts w:ascii="Arial Narrow" w:hAnsi="Arial Narrow"/>
          <w:i/>
          <w:color w:val="FF0000"/>
          <w:sz w:val="24"/>
          <w:szCs w:val="24"/>
          <w:lang w:val="sr-Cyrl-RS"/>
        </w:rPr>
        <w:t>01.01.текуће године</w:t>
      </w:r>
      <w:r>
        <w:rPr>
          <w:rFonts w:ascii="Arial Narrow" w:hAnsi="Arial Narrow"/>
          <w:i/>
          <w:color w:val="FF0000"/>
          <w:sz w:val="24"/>
          <w:szCs w:val="24"/>
          <w:lang w:val="sr-Cyrl-RS"/>
        </w:rPr>
        <w:t xml:space="preserve"> или дан доношења решења)</w:t>
      </w:r>
      <w:r w:rsidRPr="005E6146">
        <w:rPr>
          <w:rFonts w:ascii="Arial Narrow" w:hAnsi="Arial Narrow"/>
          <w:color w:val="FF0000"/>
          <w:sz w:val="24"/>
          <w:szCs w:val="24"/>
          <w:lang w:val="sr-Cyrl-RS"/>
        </w:rPr>
        <w:t>.</w:t>
      </w:r>
    </w:p>
    <w:p w:rsidR="00210EED" w:rsidRPr="0094607A" w:rsidRDefault="009B7D11" w:rsidP="00210EED">
      <w:pPr>
        <w:spacing w:after="0" w:line="240" w:lineRule="auto"/>
        <w:jc w:val="both"/>
        <w:outlineLvl w:val="0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9B7D11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>3.</w:t>
      </w:r>
      <w:r w:rsidR="00210EED"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Жалба не одлаже извршење решења.</w:t>
      </w:r>
    </w:p>
    <w:p w:rsidR="00210EED" w:rsidRPr="0094607A" w:rsidRDefault="00210EED" w:rsidP="00210EED">
      <w:pPr>
        <w:spacing w:after="0" w:line="240" w:lineRule="auto"/>
        <w:outlineLvl w:val="0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</w:p>
    <w:p w:rsidR="0021021A" w:rsidRPr="0094607A" w:rsidRDefault="0021021A" w:rsidP="0021021A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</w:p>
    <w:p w:rsidR="0021021A" w:rsidRPr="0094607A" w:rsidRDefault="0021021A" w:rsidP="00171DDF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</w:pPr>
      <w:r w:rsidRPr="0094607A"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  <w:t>О б р а з л о ж е њ е</w:t>
      </w:r>
    </w:p>
    <w:p w:rsidR="00100A3D" w:rsidRPr="0094607A" w:rsidRDefault="00100A3D" w:rsidP="00171DDF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val="sr-Cyrl-CS" w:eastAsia="sr-Latn-CS"/>
        </w:rPr>
      </w:pPr>
    </w:p>
    <w:p w:rsidR="009432E7" w:rsidRPr="0094607A" w:rsidRDefault="00100A3D" w:rsidP="00896AEF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Одредбама члана 23. став 1. тачка 2. </w:t>
      </w:r>
      <w:proofErr w:type="spellStart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Закона</w:t>
      </w:r>
      <w:proofErr w:type="spellEnd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 о </w:t>
      </w:r>
      <w:proofErr w:type="spellStart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пореском</w:t>
      </w:r>
      <w:proofErr w:type="spellEnd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 </w:t>
      </w:r>
      <w:proofErr w:type="spellStart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поступку</w:t>
      </w:r>
      <w:proofErr w:type="spellEnd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 и </w:t>
      </w:r>
      <w:proofErr w:type="spellStart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пореској</w:t>
      </w:r>
      <w:proofErr w:type="spellEnd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 </w:t>
      </w:r>
      <w:proofErr w:type="spellStart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администрацији</w:t>
      </w:r>
      <w:proofErr w:type="spellEnd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 („</w:t>
      </w:r>
      <w:proofErr w:type="spellStart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Службени</w:t>
      </w:r>
      <w:proofErr w:type="spellEnd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 </w:t>
      </w:r>
      <w:proofErr w:type="spellStart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гласник</w:t>
      </w:r>
      <w:proofErr w:type="spellEnd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 РС“, </w:t>
      </w:r>
      <w:proofErr w:type="spellStart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бр</w:t>
      </w:r>
      <w:proofErr w:type="spellEnd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. 80/02...</w:t>
      </w:r>
      <w:r w:rsidR="00760742">
        <w:rPr>
          <w:rFonts w:ascii="Arial Narrow" w:eastAsia="Times New Roman" w:hAnsi="Arial Narrow" w:cs="Times New Roman"/>
          <w:bCs/>
          <w:sz w:val="24"/>
          <w:szCs w:val="24"/>
          <w:lang w:val="sr-Cyrl-RS"/>
        </w:rPr>
        <w:t>95</w:t>
      </w:r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/18 – у </w:t>
      </w:r>
      <w:proofErr w:type="spellStart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даљем</w:t>
      </w:r>
      <w:proofErr w:type="spellEnd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 </w:t>
      </w:r>
      <w:proofErr w:type="spellStart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тексту</w:t>
      </w:r>
      <w:proofErr w:type="spellEnd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 xml:space="preserve">: </w:t>
      </w:r>
      <w:proofErr w:type="spellStart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Закон</w:t>
      </w:r>
      <w:proofErr w:type="spellEnd"/>
      <w:r w:rsidRPr="0094607A">
        <w:rPr>
          <w:rFonts w:ascii="Arial Narrow" w:eastAsia="Times New Roman" w:hAnsi="Arial Narrow" w:cs="Times New Roman"/>
          <w:bCs/>
          <w:sz w:val="24"/>
          <w:szCs w:val="24"/>
          <w:lang w:val="en-GB"/>
        </w:rPr>
        <w:t>),</w:t>
      </w: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прописано је да пореска обавеза престаје застарелошћу пореза, а ставом 3. истог члана да надлежни орган  </w:t>
      </w:r>
      <w:r w:rsidRPr="0094607A">
        <w:rPr>
          <w:rFonts w:ascii="Arial Narrow" w:eastAsia="Times New Roman" w:hAnsi="Arial Narrow" w:cs="Times New Roman"/>
          <w:color w:val="FF0000"/>
          <w:sz w:val="24"/>
          <w:szCs w:val="24"/>
          <w:lang w:val="sr-Cyrl-CS" w:eastAsia="sr-Latn-CS"/>
        </w:rPr>
        <w:t xml:space="preserve"> </w:t>
      </w: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у том случају доноси решење о престанку пореске обавезе. </w:t>
      </w:r>
    </w:p>
    <w:p w:rsidR="009432E7" w:rsidRPr="0094607A" w:rsidRDefault="009432E7" w:rsidP="000A0D9B">
      <w:pPr>
        <w:ind w:firstLine="600"/>
        <w:jc w:val="both"/>
        <w:rPr>
          <w:rFonts w:ascii="Arial Narrow" w:hAnsi="Arial Narrow"/>
          <w:noProof/>
          <w:sz w:val="24"/>
          <w:szCs w:val="24"/>
          <w:lang w:val="sr-Cyrl-CS"/>
        </w:rPr>
      </w:pPr>
      <w:r w:rsidRPr="0094607A">
        <w:rPr>
          <w:rFonts w:ascii="Arial Narrow" w:hAnsi="Arial Narrow"/>
          <w:noProof/>
          <w:sz w:val="24"/>
          <w:szCs w:val="24"/>
          <w:lang w:val="sr-Cyrl-CS"/>
        </w:rPr>
        <w:t>Одредбом члана 114</w:t>
      </w:r>
      <w:r w:rsidRPr="0094607A">
        <w:rPr>
          <w:rFonts w:ascii="Arial Narrow" w:hAnsi="Arial Narrow"/>
          <w:noProof/>
          <w:sz w:val="24"/>
          <w:szCs w:val="24"/>
        </w:rPr>
        <w:t>.</w:t>
      </w:r>
      <w:r w:rsidRPr="0094607A">
        <w:rPr>
          <w:rFonts w:ascii="Arial Narrow" w:hAnsi="Arial Narrow"/>
          <w:noProof/>
          <w:sz w:val="24"/>
          <w:szCs w:val="24"/>
          <w:lang w:val="sr-Cyrl-CS"/>
        </w:rPr>
        <w:t xml:space="preserve"> став 1. Закона прописано је да право </w:t>
      </w:r>
      <w:r w:rsidR="00C359B9" w:rsidRPr="0094607A">
        <w:rPr>
          <w:rFonts w:ascii="Arial Narrow" w:hAnsi="Arial Narrow"/>
          <w:noProof/>
          <w:sz w:val="24"/>
          <w:szCs w:val="24"/>
          <w:lang w:val="sr-Cyrl-CS"/>
        </w:rPr>
        <w:t>надлежног органа</w:t>
      </w:r>
      <w:r w:rsidRPr="0094607A">
        <w:rPr>
          <w:rFonts w:ascii="Arial Narrow" w:hAnsi="Arial Narrow"/>
          <w:noProof/>
          <w:sz w:val="24"/>
          <w:szCs w:val="24"/>
          <w:lang w:val="sr-Cyrl-CS"/>
        </w:rPr>
        <w:t xml:space="preserve"> на  наплату пореза и споредних пореских давања застарева за пет година од дана кад</w:t>
      </w:r>
      <w:r w:rsidR="000A0D9B" w:rsidRPr="0094607A">
        <w:rPr>
          <w:rFonts w:ascii="Arial Narrow" w:hAnsi="Arial Narrow"/>
          <w:noProof/>
          <w:sz w:val="24"/>
          <w:szCs w:val="24"/>
          <w:lang w:val="sr-Cyrl-CS"/>
        </w:rPr>
        <w:t xml:space="preserve">а је застарелост почела да тече, док је  ставом </w:t>
      </w:r>
      <w:r w:rsidRPr="0094607A">
        <w:rPr>
          <w:rFonts w:ascii="Arial Narrow" w:hAnsi="Arial Narrow"/>
          <w:noProof/>
          <w:sz w:val="24"/>
          <w:szCs w:val="24"/>
          <w:lang w:val="sr-Cyrl-CS"/>
        </w:rPr>
        <w:t xml:space="preserve">3. </w:t>
      </w:r>
      <w:r w:rsidR="000A0D9B" w:rsidRPr="0094607A">
        <w:rPr>
          <w:rFonts w:ascii="Arial Narrow" w:hAnsi="Arial Narrow"/>
          <w:noProof/>
          <w:sz w:val="24"/>
          <w:szCs w:val="24"/>
          <w:lang w:val="sr-Cyrl-CS"/>
        </w:rPr>
        <w:t>истог члана</w:t>
      </w:r>
      <w:r w:rsidRPr="0094607A">
        <w:rPr>
          <w:rFonts w:ascii="Arial Narrow" w:hAnsi="Arial Narrow"/>
          <w:noProof/>
          <w:sz w:val="24"/>
          <w:szCs w:val="24"/>
          <w:lang w:val="sr-Cyrl-CS"/>
        </w:rPr>
        <w:t xml:space="preserve"> прописано да застарелост права на наплату пореза и споредних пореских давања почиње да тече од првог дана наредне године од године у којој је обавеза пореског дужника доспела за плаћање. </w:t>
      </w:r>
    </w:p>
    <w:p w:rsidR="009432E7" w:rsidRPr="0094607A" w:rsidRDefault="009432E7" w:rsidP="000A0D9B">
      <w:pPr>
        <w:ind w:firstLine="600"/>
        <w:jc w:val="both"/>
        <w:rPr>
          <w:rFonts w:ascii="Arial Narrow" w:hAnsi="Arial Narrow"/>
          <w:noProof/>
          <w:sz w:val="24"/>
          <w:szCs w:val="24"/>
          <w:lang w:val="sr-Cyrl-CS"/>
        </w:rPr>
      </w:pPr>
      <w:r w:rsidRPr="0094607A">
        <w:rPr>
          <w:rFonts w:ascii="Arial Narrow" w:hAnsi="Arial Narrow"/>
          <w:noProof/>
          <w:sz w:val="24"/>
          <w:szCs w:val="24"/>
          <w:lang w:val="sr-Cyrl-CS"/>
        </w:rPr>
        <w:t xml:space="preserve">Одредбом члана 114д став 1. Закона прописано је да се застарелост прекида сваком радњом </w:t>
      </w:r>
      <w:r w:rsidR="00C359B9" w:rsidRPr="0094607A">
        <w:rPr>
          <w:rFonts w:ascii="Arial Narrow" w:hAnsi="Arial Narrow"/>
          <w:noProof/>
          <w:sz w:val="24"/>
          <w:szCs w:val="24"/>
          <w:lang w:val="sr-Cyrl-CS"/>
        </w:rPr>
        <w:t xml:space="preserve">надлежног органа </w:t>
      </w:r>
      <w:r w:rsidRPr="0094607A">
        <w:rPr>
          <w:rFonts w:ascii="Arial Narrow" w:hAnsi="Arial Narrow"/>
          <w:noProof/>
          <w:sz w:val="24"/>
          <w:szCs w:val="24"/>
          <w:lang w:val="sr-Cyrl-CS"/>
        </w:rPr>
        <w:t>предузетом против пореског дужника у циљу наплате пореза и споредних пореских давања</w:t>
      </w:r>
      <w:r w:rsidR="000A0D9B" w:rsidRPr="0094607A">
        <w:rPr>
          <w:rFonts w:ascii="Arial Narrow" w:hAnsi="Arial Narrow"/>
          <w:noProof/>
          <w:sz w:val="24"/>
          <w:szCs w:val="24"/>
          <w:lang w:val="sr-Cyrl-CS"/>
        </w:rPr>
        <w:t xml:space="preserve">, док је </w:t>
      </w:r>
      <w:r w:rsidRPr="0094607A">
        <w:rPr>
          <w:rFonts w:ascii="Arial Narrow" w:hAnsi="Arial Narrow"/>
          <w:noProof/>
          <w:sz w:val="24"/>
          <w:szCs w:val="24"/>
          <w:lang w:val="sr-Cyrl-CS"/>
        </w:rPr>
        <w:t>став</w:t>
      </w:r>
      <w:r w:rsidR="000A0D9B" w:rsidRPr="0094607A">
        <w:rPr>
          <w:rFonts w:ascii="Arial Narrow" w:hAnsi="Arial Narrow"/>
          <w:noProof/>
          <w:sz w:val="24"/>
          <w:szCs w:val="24"/>
          <w:lang w:val="sr-Cyrl-CS"/>
        </w:rPr>
        <w:t xml:space="preserve">ом </w:t>
      </w:r>
      <w:r w:rsidRPr="0094607A">
        <w:rPr>
          <w:rFonts w:ascii="Arial Narrow" w:hAnsi="Arial Narrow"/>
          <w:noProof/>
          <w:sz w:val="24"/>
          <w:szCs w:val="24"/>
          <w:lang w:val="sr-Cyrl-CS"/>
        </w:rPr>
        <w:t xml:space="preserve">2. </w:t>
      </w:r>
      <w:r w:rsidR="000A0D9B" w:rsidRPr="0094607A">
        <w:rPr>
          <w:rFonts w:ascii="Arial Narrow" w:hAnsi="Arial Narrow"/>
          <w:noProof/>
          <w:sz w:val="24"/>
          <w:szCs w:val="24"/>
          <w:lang w:val="sr-Cyrl-CS"/>
        </w:rPr>
        <w:t>истог члана</w:t>
      </w:r>
      <w:r w:rsidRPr="0094607A">
        <w:rPr>
          <w:rFonts w:ascii="Arial Narrow" w:hAnsi="Arial Narrow"/>
          <w:noProof/>
          <w:sz w:val="24"/>
          <w:szCs w:val="24"/>
          <w:lang w:val="sr-Cyrl-CS"/>
        </w:rPr>
        <w:t xml:space="preserve"> прописано да после прекида застарелост почиње тећи изнова, а време које је протекло пре прекида не рачуна се у рок за застарелост.</w:t>
      </w:r>
    </w:p>
    <w:p w:rsidR="00100A3D" w:rsidRPr="0094607A" w:rsidRDefault="001C37EC" w:rsidP="00986F84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lastRenderedPageBreak/>
        <w:t xml:space="preserve">Чланом 114з Закона уређен је застој застарелости </w:t>
      </w:r>
      <w:r w:rsidR="000A0D9B"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права на наплату </w:t>
      </w: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и прописано је да се време трајања застоја застарелости не рачуна у апсолутни рок за застарелост.</w:t>
      </w:r>
    </w:p>
    <w:p w:rsidR="001057E5" w:rsidRPr="00DE45DD" w:rsidRDefault="001057E5" w:rsidP="001057E5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Cs/>
          <w:sz w:val="24"/>
          <w:szCs w:val="24"/>
          <w:lang w:val="sr-Cyrl-RS"/>
        </w:rPr>
      </w:pPr>
      <w:r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Чланом 163а став 1. тачка 2. Закона прописано је да се у ванбилансном пореском рачуноводству воде неплаћене пореске обавезе за које је наступила застарелост</w:t>
      </w:r>
      <w:r w:rsidRPr="00DE45DD">
        <w:rPr>
          <w:rFonts w:ascii="Arial Narrow" w:eastAsia="Times New Roman" w:hAnsi="Arial Narrow" w:cs="Times New Roman"/>
          <w:sz w:val="24"/>
          <w:szCs w:val="24"/>
          <w:lang w:eastAsia="sr-Latn-CS"/>
        </w:rPr>
        <w:t xml:space="preserve"> </w:t>
      </w:r>
      <w:r w:rsidRPr="00DE45DD"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>у складу са овим законом</w:t>
      </w:r>
      <w:r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,</w:t>
      </w:r>
      <w:r w:rsidRPr="00DE45DD">
        <w:rPr>
          <w:rFonts w:ascii="Arial Narrow" w:eastAsia="Times New Roman" w:hAnsi="Arial Narrow" w:cs="Times New Roman"/>
          <w:bCs/>
          <w:sz w:val="24"/>
          <w:szCs w:val="24"/>
          <w:lang w:val="sr-Cyrl-RS"/>
        </w:rPr>
        <w:t xml:space="preserve"> док је ставом 2. истог члана, прописано да се неплаћене пореске обавезе из става 1. овог члана воде по пореском обвезнику и износима дугованог пореза и камате по појединачним уплатним рачунима јавних прихода.</w:t>
      </w:r>
    </w:p>
    <w:p w:rsidR="00986F84" w:rsidRPr="0094607A" w:rsidRDefault="00986F84" w:rsidP="008A1A7D">
      <w:pPr>
        <w:spacing w:after="0" w:line="240" w:lineRule="auto"/>
        <w:ind w:firstLine="720"/>
        <w:jc w:val="both"/>
        <w:rPr>
          <w:rFonts w:ascii="Arial Narrow" w:eastAsia="Times New Roman" w:hAnsi="Arial Narrow" w:cs="Times New Roman"/>
          <w:bCs/>
          <w:sz w:val="24"/>
          <w:szCs w:val="24"/>
          <w:lang w:val="sr-Cyrl-RS"/>
        </w:rPr>
      </w:pPr>
    </w:p>
    <w:p w:rsidR="004D3B7B" w:rsidRPr="00635BFD" w:rsidRDefault="004D3B7B" w:rsidP="004D3B7B">
      <w:pPr>
        <w:spacing w:after="120" w:line="240" w:lineRule="auto"/>
        <w:ind w:firstLine="720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val="sr-Cyrl-CS" w:eastAsia="sr-Latn-CS"/>
        </w:rPr>
      </w:pPr>
      <w:r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Увидом у службену евиденцију  и  расположиву документацију утврђено је да је пореском обвезнику наступила застарелост </w:t>
      </w:r>
      <w:r w:rsidRPr="00DE45DD"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>права на наплату за</w:t>
      </w:r>
      <w:r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неплаћене пореске обавезе </w:t>
      </w:r>
      <w:proofErr w:type="spellStart"/>
      <w:r w:rsidRPr="00DE45DD">
        <w:rPr>
          <w:rFonts w:ascii="Arial Narrow" w:eastAsia="Times New Roman" w:hAnsi="Arial Narrow" w:cs="Times New Roman"/>
          <w:sz w:val="24"/>
          <w:szCs w:val="24"/>
          <w:lang w:eastAsia="sr-Latn-CS"/>
        </w:rPr>
        <w:t>наведене</w:t>
      </w:r>
      <w:proofErr w:type="spellEnd"/>
      <w:r w:rsidRPr="00DE45DD">
        <w:rPr>
          <w:rFonts w:ascii="Arial Narrow" w:eastAsia="Times New Roman" w:hAnsi="Arial Narrow" w:cs="Times New Roman"/>
          <w:sz w:val="24"/>
          <w:szCs w:val="24"/>
          <w:lang w:eastAsia="sr-Latn-CS"/>
        </w:rPr>
        <w:t xml:space="preserve"> </w:t>
      </w:r>
      <w:r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у </w:t>
      </w:r>
      <w:r>
        <w:rPr>
          <w:rFonts w:ascii="Arial Narrow" w:eastAsia="Times New Roman" w:hAnsi="Arial Narrow" w:cs="Times New Roman"/>
          <w:sz w:val="24"/>
          <w:szCs w:val="24"/>
          <w:lang w:val="sr-Cyrl-RS" w:eastAsia="sr-Latn-CS"/>
        </w:rPr>
        <w:t>тачки</w:t>
      </w:r>
      <w:r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1</w:t>
      </w:r>
      <w:r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.</w:t>
      </w:r>
      <w:r w:rsidRPr="00DE45DD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диспозитива овог решења, </w:t>
      </w:r>
      <w:r w:rsidRPr="00635BFD">
        <w:rPr>
          <w:rFonts w:ascii="Arial Narrow" w:eastAsia="Times New Roman" w:hAnsi="Arial Narrow" w:cs="Times New Roman"/>
          <w:color w:val="FF0000"/>
          <w:sz w:val="24"/>
          <w:szCs w:val="24"/>
          <w:lang w:val="sr-Cyrl-CS" w:eastAsia="sr-Latn-CS"/>
        </w:rPr>
        <w:t xml:space="preserve">што је констатовано Записником  о утврђивању застарелости права на наплату, </w:t>
      </w:r>
      <w:r>
        <w:rPr>
          <w:rFonts w:ascii="Arial Narrow" w:eastAsia="Times New Roman" w:hAnsi="Arial Narrow" w:cs="Times New Roman"/>
          <w:color w:val="FF0000"/>
          <w:sz w:val="24"/>
          <w:szCs w:val="24"/>
          <w:lang w:val="sr-Cyrl-CS" w:eastAsia="sr-Latn-CS"/>
        </w:rPr>
        <w:t>бр.</w:t>
      </w:r>
      <w:r w:rsidR="00041D9E">
        <w:rPr>
          <w:rFonts w:ascii="Arial Narrow" w:eastAsia="Times New Roman" w:hAnsi="Arial Narrow" w:cs="Times New Roman"/>
          <w:color w:val="FF0000"/>
          <w:sz w:val="24"/>
          <w:szCs w:val="24"/>
          <w:lang w:val="sr-Latn-RS" w:eastAsia="sr-Latn-CS"/>
        </w:rPr>
        <w:t xml:space="preserve"> </w:t>
      </w:r>
      <w:r>
        <w:rPr>
          <w:rFonts w:ascii="Arial Narrow" w:eastAsia="Times New Roman" w:hAnsi="Arial Narrow" w:cs="Times New Roman"/>
          <w:color w:val="FF0000"/>
          <w:sz w:val="24"/>
          <w:szCs w:val="24"/>
          <w:lang w:val="sr-Cyrl-CS" w:eastAsia="sr-Latn-CS"/>
        </w:rPr>
        <w:t>__________од</w:t>
      </w:r>
      <w:r w:rsidR="00041D9E">
        <w:rPr>
          <w:rFonts w:ascii="Arial Narrow" w:eastAsia="Times New Roman" w:hAnsi="Arial Narrow" w:cs="Times New Roman"/>
          <w:color w:val="FF0000"/>
          <w:sz w:val="24"/>
          <w:szCs w:val="24"/>
          <w:lang w:val="sr-Latn-RS" w:eastAsia="sr-Latn-CS"/>
        </w:rPr>
        <w:t xml:space="preserve"> </w:t>
      </w:r>
      <w:r>
        <w:rPr>
          <w:rFonts w:ascii="Arial Narrow" w:eastAsia="Times New Roman" w:hAnsi="Arial Narrow" w:cs="Times New Roman"/>
          <w:color w:val="FF0000"/>
          <w:sz w:val="24"/>
          <w:szCs w:val="24"/>
          <w:lang w:val="sr-Cyrl-CS" w:eastAsia="sr-Latn-CS"/>
        </w:rPr>
        <w:t>___________</w:t>
      </w:r>
      <w:r w:rsidRPr="00635BFD">
        <w:rPr>
          <w:rFonts w:ascii="Arial Narrow" w:eastAsia="Times New Roman" w:hAnsi="Arial Narrow" w:cs="Times New Roman"/>
          <w:color w:val="FF0000"/>
          <w:sz w:val="24"/>
          <w:szCs w:val="24"/>
          <w:lang w:val="sr-Cyrl-CS" w:eastAsia="sr-Latn-CS"/>
        </w:rPr>
        <w:t xml:space="preserve"> .</w:t>
      </w:r>
    </w:p>
    <w:p w:rsidR="00783B41" w:rsidRPr="0094607A" w:rsidRDefault="004D3B7B" w:rsidP="004D3B7B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________________________________________________________________________________________________</w:t>
      </w:r>
      <w:bookmarkStart w:id="0" w:name="_GoBack"/>
      <w:bookmarkEnd w:id="0"/>
      <w:r w:rsidRPr="00023F21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>__________________________________________________________________________________________________________________________________.</w:t>
      </w:r>
    </w:p>
    <w:p w:rsidR="00936767" w:rsidRPr="0094607A" w:rsidRDefault="008A1A7D" w:rsidP="00936767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94607A">
        <w:rPr>
          <w:rFonts w:ascii="Arial Narrow" w:eastAsia="Times New Roman" w:hAnsi="Arial Narrow" w:cs="Arial"/>
          <w:sz w:val="24"/>
          <w:szCs w:val="24"/>
          <w:lang w:val="sr-Cyrl-RS"/>
        </w:rPr>
        <w:t xml:space="preserve">             </w:t>
      </w:r>
      <w:proofErr w:type="spellStart"/>
      <w:r w:rsidRPr="0094607A">
        <w:rPr>
          <w:rFonts w:ascii="Arial Narrow" w:eastAsia="Times New Roman" w:hAnsi="Arial Narrow" w:cs="Arial"/>
          <w:sz w:val="24"/>
          <w:szCs w:val="24"/>
        </w:rPr>
        <w:t>Жалба</w:t>
      </w:r>
      <w:proofErr w:type="spellEnd"/>
      <w:r w:rsidRPr="0094607A">
        <w:rPr>
          <w:rFonts w:ascii="Arial Narrow" w:eastAsia="Times New Roman" w:hAnsi="Arial Narrow" w:cs="Arial"/>
          <w:spacing w:val="-6"/>
          <w:sz w:val="24"/>
          <w:szCs w:val="24"/>
        </w:rPr>
        <w:t xml:space="preserve"> </w:t>
      </w:r>
      <w:proofErr w:type="spellStart"/>
      <w:r w:rsidRPr="0094607A">
        <w:rPr>
          <w:rFonts w:ascii="Arial Narrow" w:eastAsia="Times New Roman" w:hAnsi="Arial Narrow" w:cs="Arial"/>
          <w:sz w:val="24"/>
          <w:szCs w:val="24"/>
        </w:rPr>
        <w:t>не</w:t>
      </w:r>
      <w:proofErr w:type="spellEnd"/>
      <w:r w:rsidRPr="0094607A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4607A">
        <w:rPr>
          <w:rFonts w:ascii="Arial Narrow" w:eastAsia="Times New Roman" w:hAnsi="Arial Narrow" w:cs="Arial"/>
          <w:sz w:val="24"/>
          <w:szCs w:val="24"/>
        </w:rPr>
        <w:t>одлаже</w:t>
      </w:r>
      <w:proofErr w:type="spellEnd"/>
      <w:r w:rsidRPr="0094607A">
        <w:rPr>
          <w:rFonts w:ascii="Arial Narrow" w:eastAsia="Times New Roman" w:hAnsi="Arial Narrow" w:cs="Arial"/>
          <w:spacing w:val="-7"/>
          <w:sz w:val="24"/>
          <w:szCs w:val="24"/>
        </w:rPr>
        <w:t xml:space="preserve"> </w:t>
      </w:r>
      <w:proofErr w:type="spellStart"/>
      <w:r w:rsidRPr="0094607A">
        <w:rPr>
          <w:rFonts w:ascii="Arial Narrow" w:eastAsia="Times New Roman" w:hAnsi="Arial Narrow" w:cs="Arial"/>
          <w:sz w:val="24"/>
          <w:szCs w:val="24"/>
        </w:rPr>
        <w:t>извршење</w:t>
      </w:r>
      <w:proofErr w:type="spellEnd"/>
      <w:r w:rsidRPr="0094607A">
        <w:rPr>
          <w:rFonts w:ascii="Arial Narrow" w:eastAsia="Times New Roman" w:hAnsi="Arial Narrow" w:cs="Arial"/>
          <w:spacing w:val="-10"/>
          <w:sz w:val="24"/>
          <w:szCs w:val="24"/>
        </w:rPr>
        <w:t xml:space="preserve"> </w:t>
      </w:r>
      <w:proofErr w:type="spellStart"/>
      <w:r w:rsidRPr="0094607A">
        <w:rPr>
          <w:rFonts w:ascii="Arial Narrow" w:eastAsia="Times New Roman" w:hAnsi="Arial Narrow" w:cs="Arial"/>
          <w:sz w:val="24"/>
          <w:szCs w:val="24"/>
        </w:rPr>
        <w:t>решења</w:t>
      </w:r>
      <w:proofErr w:type="spellEnd"/>
      <w:r w:rsidRPr="0094607A">
        <w:rPr>
          <w:rFonts w:ascii="Arial Narrow" w:eastAsia="Times New Roman" w:hAnsi="Arial Narrow" w:cs="Arial"/>
          <w:sz w:val="24"/>
          <w:szCs w:val="24"/>
        </w:rPr>
        <w:t>,</w:t>
      </w:r>
      <w:r w:rsidRPr="0094607A">
        <w:rPr>
          <w:rFonts w:ascii="Arial Narrow" w:eastAsia="Times New Roman" w:hAnsi="Arial Narrow" w:cs="Arial"/>
          <w:spacing w:val="-8"/>
          <w:sz w:val="24"/>
          <w:szCs w:val="24"/>
        </w:rPr>
        <w:t xml:space="preserve"> </w:t>
      </w:r>
      <w:proofErr w:type="spellStart"/>
      <w:r w:rsidRPr="0094607A">
        <w:rPr>
          <w:rFonts w:ascii="Arial Narrow" w:eastAsia="Times New Roman" w:hAnsi="Arial Narrow" w:cs="Arial"/>
          <w:sz w:val="24"/>
          <w:szCs w:val="24"/>
        </w:rPr>
        <w:t>сходно</w:t>
      </w:r>
      <w:proofErr w:type="spellEnd"/>
      <w:r w:rsidRPr="0094607A">
        <w:rPr>
          <w:rFonts w:ascii="Arial Narrow" w:eastAsia="Times New Roman" w:hAnsi="Arial Narrow" w:cs="Arial"/>
          <w:sz w:val="24"/>
          <w:szCs w:val="24"/>
        </w:rPr>
        <w:t xml:space="preserve"> </w:t>
      </w:r>
      <w:proofErr w:type="spellStart"/>
      <w:r w:rsidRPr="0094607A">
        <w:rPr>
          <w:rFonts w:ascii="Arial Narrow" w:eastAsia="Times New Roman" w:hAnsi="Arial Narrow" w:cs="Arial"/>
          <w:sz w:val="24"/>
          <w:szCs w:val="24"/>
        </w:rPr>
        <w:t>чл</w:t>
      </w:r>
      <w:proofErr w:type="spellEnd"/>
      <w:r w:rsidRPr="0094607A">
        <w:rPr>
          <w:rFonts w:ascii="Arial Narrow" w:eastAsia="Times New Roman" w:hAnsi="Arial Narrow" w:cs="Arial"/>
          <w:sz w:val="24"/>
          <w:szCs w:val="24"/>
          <w:lang w:val="sr-Cyrl-RS"/>
        </w:rPr>
        <w:t>ану</w:t>
      </w:r>
      <w:r w:rsidRPr="0094607A">
        <w:rPr>
          <w:rFonts w:ascii="Arial Narrow" w:eastAsia="Times New Roman" w:hAnsi="Arial Narrow" w:cs="Arial"/>
          <w:spacing w:val="-3"/>
          <w:sz w:val="24"/>
          <w:szCs w:val="24"/>
        </w:rPr>
        <w:t xml:space="preserve"> </w:t>
      </w:r>
      <w:r w:rsidRPr="0094607A">
        <w:rPr>
          <w:rFonts w:ascii="Arial Narrow" w:eastAsia="Times New Roman" w:hAnsi="Arial Narrow" w:cs="Arial"/>
          <w:sz w:val="24"/>
          <w:szCs w:val="24"/>
        </w:rPr>
        <w:t>147.</w:t>
      </w:r>
      <w:r w:rsidRPr="0094607A">
        <w:rPr>
          <w:rFonts w:ascii="Arial Narrow" w:eastAsia="Times New Roman" w:hAnsi="Arial Narrow" w:cs="Arial"/>
          <w:spacing w:val="-4"/>
          <w:sz w:val="24"/>
          <w:szCs w:val="24"/>
        </w:rPr>
        <w:t xml:space="preserve"> </w:t>
      </w:r>
      <w:r w:rsidRPr="0094607A">
        <w:rPr>
          <w:rFonts w:ascii="Arial Narrow" w:eastAsia="Times New Roman" w:hAnsi="Arial Narrow" w:cs="Arial"/>
          <w:sz w:val="24"/>
          <w:szCs w:val="24"/>
        </w:rPr>
        <w:t>З</w:t>
      </w:r>
      <w:r w:rsidRPr="0094607A">
        <w:rPr>
          <w:rFonts w:ascii="Arial Narrow" w:eastAsia="Times New Roman" w:hAnsi="Arial Narrow" w:cs="Arial"/>
          <w:sz w:val="24"/>
          <w:szCs w:val="24"/>
          <w:lang w:val="sr-Cyrl-RS"/>
        </w:rPr>
        <w:t>акона</w:t>
      </w:r>
      <w:r w:rsidRPr="0094607A">
        <w:rPr>
          <w:rFonts w:ascii="Arial Narrow" w:eastAsia="Times New Roman" w:hAnsi="Arial Narrow" w:cs="Arial"/>
          <w:sz w:val="24"/>
          <w:szCs w:val="24"/>
        </w:rPr>
        <w:t>.</w:t>
      </w:r>
    </w:p>
    <w:p w:rsidR="00BE5CD2" w:rsidRPr="0094607A" w:rsidRDefault="00813370" w:rsidP="00171DDF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ab/>
        <w:t>Сагласно наведеном донето је решење као у диспозитиву.</w:t>
      </w:r>
    </w:p>
    <w:p w:rsidR="001C1B03" w:rsidRPr="0094607A" w:rsidRDefault="001C1B03" w:rsidP="00171DDF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</w:pP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            </w:t>
      </w:r>
      <w:r w:rsidRPr="0094607A">
        <w:rPr>
          <w:rFonts w:ascii="Arial Narrow" w:hAnsi="Arial Narrow"/>
          <w:sz w:val="24"/>
          <w:szCs w:val="24"/>
        </w:rPr>
        <w:t xml:space="preserve">УПУТСТВО О ПРАВНОМ СРЕДСТВУ: </w:t>
      </w: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</w:t>
      </w:r>
    </w:p>
    <w:p w:rsidR="006E0D84" w:rsidRPr="0094607A" w:rsidRDefault="006E0D84" w:rsidP="006E0D84">
      <w:pPr>
        <w:pStyle w:val="BodyText"/>
        <w:ind w:firstLine="720"/>
        <w:jc w:val="both"/>
        <w:rPr>
          <w:rFonts w:ascii="Arial Narrow" w:eastAsia="MS Mincho" w:hAnsi="Arial Narrow"/>
          <w:lang w:val="ru-RU"/>
        </w:rPr>
      </w:pPr>
      <w:r w:rsidRPr="0094607A">
        <w:rPr>
          <w:rFonts w:ascii="Arial Narrow" w:eastAsia="MS Mincho" w:hAnsi="Arial Narrow"/>
          <w:lang w:val="ru-RU"/>
        </w:rPr>
        <w:t>Против овог решења може се изјавити жалба Министарству фина</w:t>
      </w:r>
      <w:r w:rsidR="00783B41" w:rsidRPr="0094607A">
        <w:rPr>
          <w:rFonts w:ascii="Arial Narrow" w:eastAsia="MS Mincho" w:hAnsi="Arial Narrow"/>
          <w:lang w:val="ru-RU"/>
        </w:rPr>
        <w:t>н</w:t>
      </w:r>
      <w:r w:rsidRPr="0094607A">
        <w:rPr>
          <w:rFonts w:ascii="Arial Narrow" w:eastAsia="MS Mincho" w:hAnsi="Arial Narrow"/>
          <w:lang w:val="ru-RU"/>
        </w:rPr>
        <w:t xml:space="preserve">сија, Сектору за другостепени порески и царински поступак, Одељењу за другостепени порески поступак _______, у року од 15 дана од дана достављања решења, а преко ________________.  </w:t>
      </w:r>
    </w:p>
    <w:p w:rsidR="006E0D84" w:rsidRPr="0094607A" w:rsidRDefault="006E0D84" w:rsidP="006E0D84">
      <w:pPr>
        <w:pStyle w:val="BodyText"/>
        <w:ind w:firstLine="720"/>
        <w:jc w:val="both"/>
        <w:rPr>
          <w:rFonts w:ascii="Arial Narrow" w:hAnsi="Arial Narrow"/>
          <w:lang w:val="sr-Cyrl-CS"/>
        </w:rPr>
      </w:pPr>
      <w:r w:rsidRPr="0094607A">
        <w:rPr>
          <w:rFonts w:ascii="Arial Narrow" w:eastAsia="MS Mincho" w:hAnsi="Arial Narrow"/>
          <w:lang w:val="ru-RU"/>
        </w:rPr>
        <w:t>Жалба се такcира са ____</w:t>
      </w:r>
      <w:r w:rsidR="00171DDF" w:rsidRPr="0094607A">
        <w:rPr>
          <w:rFonts w:ascii="Arial Narrow" w:eastAsia="MS Mincho" w:hAnsi="Arial Narrow"/>
          <w:lang w:val="ru-RU"/>
        </w:rPr>
        <w:t xml:space="preserve"> </w:t>
      </w:r>
      <w:r w:rsidRPr="0094607A">
        <w:rPr>
          <w:rFonts w:ascii="Arial Narrow" w:eastAsia="MS Mincho" w:hAnsi="Arial Narrow"/>
          <w:lang w:val="ru-RU"/>
        </w:rPr>
        <w:t xml:space="preserve"> динара административне таксе и уплаћује на рачун број 840-742221843-57 – Републичке административне таксе, са позивом на број 97 ________.</w:t>
      </w:r>
    </w:p>
    <w:p w:rsidR="0021021A" w:rsidRPr="0094607A" w:rsidRDefault="0021021A" w:rsidP="0021021A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val="ru-RU" w:eastAsia="sr-Latn-CS"/>
        </w:rPr>
      </w:pPr>
    </w:p>
    <w:p w:rsidR="0021021A" w:rsidRPr="0094607A" w:rsidRDefault="0021021A" w:rsidP="0021021A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sr-Latn-CS"/>
        </w:rPr>
      </w:pP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                                                     ( М.П.)                                       </w:t>
      </w:r>
      <w:r w:rsidRPr="0094607A">
        <w:rPr>
          <w:rFonts w:ascii="Arial Narrow" w:eastAsia="Times New Roman" w:hAnsi="Arial Narrow" w:cs="Times New Roman"/>
          <w:b/>
          <w:bCs/>
          <w:sz w:val="24"/>
          <w:szCs w:val="24"/>
          <w:lang w:val="sr-Cyrl-CS" w:eastAsia="sr-Latn-CS"/>
        </w:rPr>
        <w:t>О</w:t>
      </w:r>
      <w:r w:rsidR="00D811C3">
        <w:rPr>
          <w:rFonts w:ascii="Arial Narrow" w:eastAsia="Times New Roman" w:hAnsi="Arial Narrow" w:cs="Times New Roman"/>
          <w:b/>
          <w:bCs/>
          <w:sz w:val="24"/>
          <w:szCs w:val="24"/>
          <w:lang w:val="sr-Cyrl-RS" w:eastAsia="sr-Latn-CS"/>
        </w:rPr>
        <w:t>влашћено</w:t>
      </w:r>
      <w:r w:rsidRPr="0094607A">
        <w:rPr>
          <w:rFonts w:ascii="Arial Narrow" w:eastAsia="Times New Roman" w:hAnsi="Arial Narrow" w:cs="Times New Roman"/>
          <w:b/>
          <w:bCs/>
          <w:sz w:val="24"/>
          <w:szCs w:val="24"/>
          <w:lang w:val="sr-Cyrl-CS" w:eastAsia="sr-Latn-CS"/>
        </w:rPr>
        <w:t xml:space="preserve"> лице</w:t>
      </w:r>
      <w:r w:rsidRPr="0094607A">
        <w:rPr>
          <w:rFonts w:ascii="Arial Narrow" w:eastAsia="Times New Roman" w:hAnsi="Arial Narrow" w:cs="Times New Roman"/>
          <w:sz w:val="24"/>
          <w:szCs w:val="24"/>
          <w:lang w:val="sr-Cyrl-CS" w:eastAsia="sr-Latn-CS"/>
        </w:rPr>
        <w:t xml:space="preserve">  </w:t>
      </w:r>
    </w:p>
    <w:p w:rsidR="00447206" w:rsidRDefault="00447206">
      <w:pPr>
        <w:rPr>
          <w:rFonts w:ascii="Arial Narrow" w:hAnsi="Arial Narrow"/>
          <w:sz w:val="24"/>
          <w:szCs w:val="24"/>
        </w:rPr>
      </w:pPr>
    </w:p>
    <w:p w:rsidR="00AF1AAA" w:rsidRDefault="00AF1AAA">
      <w:pPr>
        <w:rPr>
          <w:rFonts w:ascii="Arial Narrow" w:hAnsi="Arial Narrow"/>
          <w:sz w:val="24"/>
          <w:szCs w:val="24"/>
        </w:rPr>
      </w:pPr>
    </w:p>
    <w:p w:rsidR="00AF1AAA" w:rsidRDefault="00AF1AAA">
      <w:pPr>
        <w:rPr>
          <w:rFonts w:ascii="Arial Narrow" w:hAnsi="Arial Narrow"/>
          <w:sz w:val="24"/>
          <w:szCs w:val="24"/>
        </w:rPr>
      </w:pPr>
    </w:p>
    <w:p w:rsidR="00AF1AAA" w:rsidRDefault="00AF1AAA">
      <w:pPr>
        <w:rPr>
          <w:rFonts w:ascii="Arial Narrow" w:hAnsi="Arial Narrow"/>
          <w:sz w:val="24"/>
          <w:szCs w:val="24"/>
        </w:rPr>
      </w:pPr>
    </w:p>
    <w:p w:rsidR="00AF1AAA" w:rsidRDefault="00AF1AAA">
      <w:pPr>
        <w:rPr>
          <w:rFonts w:ascii="Arial Narrow" w:hAnsi="Arial Narrow"/>
          <w:sz w:val="24"/>
          <w:szCs w:val="24"/>
        </w:rPr>
      </w:pPr>
    </w:p>
    <w:p w:rsidR="00AF1AAA" w:rsidRDefault="00AF1AAA">
      <w:pPr>
        <w:rPr>
          <w:rFonts w:ascii="Arial Narrow" w:hAnsi="Arial Narrow"/>
          <w:sz w:val="24"/>
          <w:szCs w:val="24"/>
        </w:rPr>
      </w:pPr>
    </w:p>
    <w:p w:rsidR="00AF1AAA" w:rsidRDefault="00AF1AAA">
      <w:pPr>
        <w:rPr>
          <w:rFonts w:ascii="Arial Narrow" w:hAnsi="Arial Narrow"/>
          <w:sz w:val="24"/>
          <w:szCs w:val="24"/>
        </w:rPr>
      </w:pPr>
    </w:p>
    <w:p w:rsidR="00AF1AAA" w:rsidRDefault="00AF1AAA" w:rsidP="00AF1AAA">
      <w:pPr>
        <w:rPr>
          <w:lang w:val="sr-Cyrl-RS"/>
        </w:rPr>
      </w:pPr>
      <w:r w:rsidRPr="00502729">
        <w:rPr>
          <w:highlight w:val="yellow"/>
          <w:lang w:val="sr-Cyrl-RS"/>
        </w:rPr>
        <w:t>Питање:</w:t>
      </w:r>
    </w:p>
    <w:p w:rsidR="00AF1AAA" w:rsidRPr="00502729" w:rsidRDefault="00AF1AAA" w:rsidP="00AF1AAA">
      <w:pPr>
        <w:pStyle w:val="ListParagraph"/>
        <w:rPr>
          <w:lang w:val="sr-Cyrl-RS"/>
        </w:rPr>
      </w:pPr>
    </w:p>
    <w:p w:rsidR="004D60D8" w:rsidRPr="005E1D2E" w:rsidRDefault="004D60D8" w:rsidP="004D60D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Питање је </w:t>
      </w:r>
      <w:r w:rsidRPr="00502729">
        <w:rPr>
          <w:b/>
          <w:lang w:val="sr-Cyrl-RS"/>
        </w:rPr>
        <w:t xml:space="preserve">шта се ради са каматом </w:t>
      </w:r>
      <w:r>
        <w:rPr>
          <w:b/>
          <w:lang w:val="sr-Cyrl-RS"/>
        </w:rPr>
        <w:t xml:space="preserve">на главни дуг који је застарео,  која се обрачунава </w:t>
      </w:r>
      <w:r w:rsidRPr="005E1D2E">
        <w:rPr>
          <w:b/>
          <w:lang w:val="sr-Cyrl-RS"/>
        </w:rPr>
        <w:t>од дана када је застарелост почела да тече</w:t>
      </w:r>
    </w:p>
    <w:p w:rsidR="004D60D8" w:rsidRPr="00F87203" w:rsidRDefault="004D60D8" w:rsidP="004D60D8">
      <w:pPr>
        <w:pStyle w:val="ListParagraph"/>
        <w:rPr>
          <w:lang w:val="sr-Cyrl-RS"/>
        </w:rPr>
      </w:pPr>
      <w:r w:rsidRPr="00F87203">
        <w:rPr>
          <w:lang w:val="sr-Latn-RS"/>
        </w:rPr>
        <w:t>(</w:t>
      </w:r>
      <w:r w:rsidRPr="00F87203">
        <w:rPr>
          <w:lang w:val="sr-Cyrl-RS"/>
        </w:rPr>
        <w:t>нпр.</w:t>
      </w:r>
      <w:r>
        <w:rPr>
          <w:lang w:val="sr-Cyrl-RS"/>
        </w:rPr>
        <w:t xml:space="preserve"> главни дуг је застарео закључно са 31.12.2013., и  тај дуг и камату обрачунату до тог датума свакако преносимо у ванбилансну</w:t>
      </w:r>
      <w:r>
        <w:rPr>
          <w:b/>
          <w:lang w:val="sr-Cyrl-RS"/>
        </w:rPr>
        <w:t xml:space="preserve">; </w:t>
      </w:r>
      <w:r w:rsidRPr="00F87203">
        <w:rPr>
          <w:lang w:val="sr-Cyrl-RS"/>
        </w:rPr>
        <w:t>али на нашим кар</w:t>
      </w:r>
      <w:r>
        <w:rPr>
          <w:lang w:val="sr-Cyrl-RS"/>
        </w:rPr>
        <w:t>т</w:t>
      </w:r>
      <w:r w:rsidRPr="00F87203">
        <w:rPr>
          <w:lang w:val="sr-Cyrl-RS"/>
        </w:rPr>
        <w:t xml:space="preserve">ицама </w:t>
      </w:r>
      <w:r>
        <w:rPr>
          <w:lang w:val="sr-Cyrl-RS"/>
        </w:rPr>
        <w:t>постоји и камата која тече на дуг који је застарео  до дана доношења решења о застарелости)</w:t>
      </w:r>
      <w:r w:rsidRPr="00F87203">
        <w:rPr>
          <w:lang w:val="sr-Cyrl-RS"/>
        </w:rPr>
        <w:t xml:space="preserve"> </w:t>
      </w:r>
    </w:p>
    <w:p w:rsidR="004D60D8" w:rsidRDefault="004D60D8" w:rsidP="004D60D8">
      <w:pPr>
        <w:pStyle w:val="ListParagraph"/>
        <w:rPr>
          <w:lang w:val="sr-Cyrl-RS"/>
        </w:rPr>
      </w:pPr>
      <w:r w:rsidRPr="00502729">
        <w:rPr>
          <w:lang w:val="sr-Cyrl-RS"/>
        </w:rPr>
        <w:t xml:space="preserve">Према предлогу овог решења,  </w:t>
      </w:r>
      <w:r>
        <w:rPr>
          <w:lang w:val="sr-Cyrl-RS"/>
        </w:rPr>
        <w:t xml:space="preserve">и ова камата се преноси у ванбилансну евиденцију, приказује се у табели изреке заједно са каматом која је доспела заједно са главним дугом који је застарео, а у образложењу би требало да се рашчлани износ камате </w:t>
      </w:r>
      <w:r>
        <w:rPr>
          <w:lang w:val="sr-Cyrl-RS"/>
        </w:rPr>
        <w:lastRenderedPageBreak/>
        <w:t>која је доспела са главним дугом који је застарео и камате која је на тај дуг текла до датума доношења одлуке о застарелости (или датума књижења са 01.01.текуће године, што је лакше али вероватно неисправно)</w:t>
      </w:r>
    </w:p>
    <w:p w:rsidR="004D60D8" w:rsidRDefault="004D60D8" w:rsidP="004D60D8">
      <w:pPr>
        <w:pStyle w:val="ListParagraph"/>
        <w:rPr>
          <w:lang w:val="sr-Cyrl-RS"/>
        </w:rPr>
      </w:pPr>
    </w:p>
    <w:p w:rsidR="004D60D8" w:rsidRDefault="004D60D8" w:rsidP="00AF1AAA">
      <w:pPr>
        <w:pStyle w:val="ListParagraph"/>
        <w:rPr>
          <w:lang w:val="sr-Cyrl-RS"/>
        </w:rPr>
      </w:pPr>
      <w:r>
        <w:rPr>
          <w:lang w:val="sr-Cyrl-RS"/>
        </w:rPr>
        <w:t>Друга опција би била да се та друга камата отписује посебним решењем у редовним књиговодству ( то би било компикованије за администрирање, а и поставља се питање да ли та камата ипак треба да буде приказана у ванбилансној)</w:t>
      </w:r>
    </w:p>
    <w:p w:rsidR="002C6EC2" w:rsidRPr="00F2105A" w:rsidRDefault="004D60D8" w:rsidP="00AF1AAA">
      <w:pPr>
        <w:pStyle w:val="ListParagraph"/>
        <w:rPr>
          <w:lang w:val="sr-Cyrl-RS"/>
        </w:rPr>
      </w:pPr>
      <w:r>
        <w:rPr>
          <w:lang w:val="sr-Cyrl-RS"/>
        </w:rPr>
        <w:t xml:space="preserve"> </w:t>
      </w:r>
    </w:p>
    <w:p w:rsidR="00AF1AAA" w:rsidRPr="002C6EC2" w:rsidRDefault="00AF1AAA" w:rsidP="00AF1AAA">
      <w:pPr>
        <w:pStyle w:val="ListParagraph"/>
        <w:numPr>
          <w:ilvl w:val="0"/>
          <w:numId w:val="1"/>
        </w:numPr>
        <w:rPr>
          <w:rFonts w:cstheme="minorHAnsi"/>
          <w:lang w:val="sr-Cyrl-RS"/>
        </w:rPr>
      </w:pPr>
      <w:r>
        <w:rPr>
          <w:lang w:val="sr-Cyrl-RS"/>
        </w:rPr>
        <w:t xml:space="preserve">Предвиђено је састављање </w:t>
      </w:r>
      <w:r w:rsidRPr="00C43488">
        <w:rPr>
          <w:rFonts w:eastAsia="Times New Roman" w:cstheme="minorHAnsi"/>
          <w:b/>
          <w:lang w:val="sr-Cyrl-CS" w:eastAsia="sr-Latn-CS"/>
        </w:rPr>
        <w:t xml:space="preserve">Записника о утврђивању </w:t>
      </w:r>
      <w:r>
        <w:rPr>
          <w:rFonts w:eastAsia="Times New Roman" w:cstheme="minorHAnsi"/>
          <w:b/>
          <w:lang w:val="sr-Cyrl-CS" w:eastAsia="sr-Latn-CS"/>
        </w:rPr>
        <w:t>застарелости права на наплату</w:t>
      </w:r>
    </w:p>
    <w:p w:rsidR="002C6EC2" w:rsidRPr="00C43488" w:rsidRDefault="002C6EC2" w:rsidP="002C6EC2">
      <w:pPr>
        <w:pStyle w:val="ListParagraph"/>
        <w:rPr>
          <w:rFonts w:cstheme="minorHAnsi"/>
          <w:lang w:val="sr-Cyrl-RS"/>
        </w:rPr>
      </w:pPr>
    </w:p>
    <w:p w:rsidR="004D60D8" w:rsidRPr="004D60D8" w:rsidRDefault="00AF1AAA" w:rsidP="004D60D8">
      <w:pPr>
        <w:pStyle w:val="ListParagraph"/>
        <w:numPr>
          <w:ilvl w:val="0"/>
          <w:numId w:val="1"/>
        </w:numPr>
        <w:rPr>
          <w:rFonts w:eastAsia="Times New Roman" w:cstheme="minorHAnsi"/>
          <w:sz w:val="20"/>
          <w:szCs w:val="20"/>
          <w:lang w:eastAsia="sr-Latn-CS"/>
        </w:rPr>
      </w:pPr>
      <w:r>
        <w:rPr>
          <w:rFonts w:cstheme="minorHAnsi"/>
          <w:lang w:val="sr-Cyrl-RS"/>
        </w:rPr>
        <w:t>Није п</w:t>
      </w:r>
      <w:r w:rsidRPr="00F2105A">
        <w:rPr>
          <w:rFonts w:cstheme="minorHAnsi"/>
          <w:lang w:val="sr-Cyrl-RS"/>
        </w:rPr>
        <w:t xml:space="preserve">редвиђено је </w:t>
      </w:r>
      <w:r w:rsidRPr="00F2105A">
        <w:rPr>
          <w:rFonts w:cstheme="minorHAnsi"/>
          <w:b/>
          <w:lang w:val="sr-Cyrl-RS"/>
        </w:rPr>
        <w:t>непосредно одлучивање</w:t>
      </w:r>
      <w:r w:rsidRPr="00F2105A">
        <w:rPr>
          <w:rFonts w:eastAsia="Times New Roman" w:cstheme="minorHAnsi"/>
          <w:sz w:val="24"/>
          <w:szCs w:val="24"/>
          <w:lang w:val="sr-Cyrl-RS" w:eastAsia="sr-Latn-CS"/>
        </w:rPr>
        <w:t>,</w:t>
      </w:r>
      <w:r>
        <w:rPr>
          <w:rFonts w:ascii="Arial" w:eastAsia="Times New Roman" w:hAnsi="Arial" w:cs="Times New Roman"/>
          <w:sz w:val="24"/>
          <w:szCs w:val="24"/>
          <w:lang w:val="sr-Cyrl-RS" w:eastAsia="sr-Latn-CS"/>
        </w:rPr>
        <w:t xml:space="preserve"> </w:t>
      </w:r>
      <w:r w:rsidRPr="00F2105A">
        <w:rPr>
          <w:rFonts w:eastAsia="Times New Roman" w:cstheme="minorHAnsi"/>
          <w:sz w:val="20"/>
          <w:szCs w:val="20"/>
          <w:lang w:val="sr-Cyrl-RS" w:eastAsia="sr-Latn-CS"/>
        </w:rPr>
        <w:t>зато</w:t>
      </w:r>
      <w:r>
        <w:rPr>
          <w:rFonts w:eastAsia="Times New Roman" w:cstheme="minorHAnsi"/>
          <w:sz w:val="20"/>
          <w:szCs w:val="20"/>
          <w:lang w:val="sr-Cyrl-RS" w:eastAsia="sr-Latn-CS"/>
        </w:rPr>
        <w:t xml:space="preserve"> што се ова застарелост решава само на захтев обвезника, који би требало да учествује у поступку</w:t>
      </w:r>
    </w:p>
    <w:p w:rsidR="004D60D8" w:rsidRPr="004D60D8" w:rsidRDefault="004D60D8" w:rsidP="004D60D8">
      <w:pPr>
        <w:pStyle w:val="ListParagraph"/>
        <w:rPr>
          <w:rFonts w:eastAsia="Times New Roman" w:cstheme="minorHAnsi"/>
          <w:sz w:val="20"/>
          <w:szCs w:val="20"/>
          <w:lang w:eastAsia="sr-Latn-CS"/>
        </w:rPr>
      </w:pPr>
    </w:p>
    <w:p w:rsidR="004D60D8" w:rsidRPr="004D60D8" w:rsidRDefault="004D60D8" w:rsidP="004D60D8">
      <w:pPr>
        <w:pStyle w:val="ListParagraph"/>
        <w:numPr>
          <w:ilvl w:val="0"/>
          <w:numId w:val="1"/>
        </w:numPr>
        <w:rPr>
          <w:rFonts w:eastAsia="Times New Roman" w:cstheme="minorHAnsi"/>
          <w:sz w:val="20"/>
          <w:szCs w:val="20"/>
          <w:lang w:eastAsia="sr-Latn-CS"/>
        </w:rPr>
      </w:pPr>
    </w:p>
    <w:p w:rsidR="002C6EC2" w:rsidRPr="00E83A31" w:rsidRDefault="002C6EC2" w:rsidP="002C6EC2">
      <w:pPr>
        <w:pStyle w:val="ListParagraph"/>
        <w:numPr>
          <w:ilvl w:val="0"/>
          <w:numId w:val="1"/>
        </w:numPr>
        <w:rPr>
          <w:rFonts w:eastAsia="Times New Roman" w:cstheme="minorHAnsi"/>
          <w:sz w:val="20"/>
          <w:szCs w:val="20"/>
          <w:lang w:eastAsia="sr-Latn-CS"/>
        </w:rPr>
      </w:pPr>
      <w:r w:rsidRPr="00E83A31">
        <w:rPr>
          <w:rFonts w:eastAsia="Times New Roman" w:cstheme="minorHAnsi"/>
          <w:b/>
          <w:sz w:val="20"/>
          <w:szCs w:val="20"/>
          <w:lang w:val="sr-Cyrl-RS" w:eastAsia="sr-Latn-CS"/>
        </w:rPr>
        <w:t xml:space="preserve">Дан када се обавезе преносе у ванбиласну евиденцију </w:t>
      </w:r>
      <w:r>
        <w:rPr>
          <w:rFonts w:eastAsia="Times New Roman" w:cstheme="minorHAnsi"/>
          <w:b/>
          <w:sz w:val="20"/>
          <w:szCs w:val="20"/>
          <w:lang w:val="sr-Cyrl-RS" w:eastAsia="sr-Latn-CS"/>
        </w:rPr>
        <w:t xml:space="preserve">– </w:t>
      </w:r>
      <w:r w:rsidRPr="00E83A31">
        <w:rPr>
          <w:rFonts w:eastAsia="Times New Roman" w:cstheme="minorHAnsi"/>
          <w:sz w:val="20"/>
          <w:szCs w:val="20"/>
          <w:lang w:val="sr-Cyrl-RS" w:eastAsia="sr-Latn-CS"/>
        </w:rPr>
        <w:t xml:space="preserve">ако </w:t>
      </w:r>
      <w:r>
        <w:rPr>
          <w:rFonts w:eastAsia="Times New Roman" w:cstheme="minorHAnsi"/>
          <w:sz w:val="20"/>
          <w:szCs w:val="20"/>
          <w:lang w:val="sr-Cyrl-RS" w:eastAsia="sr-Latn-CS"/>
        </w:rPr>
        <w:t>се не договоримо да то буде 01.01.текуће године (због обрачуна камате), онда не морамо овај датум да наводимо, јер се подразумева да је то датум доношења решења</w:t>
      </w:r>
    </w:p>
    <w:p w:rsidR="002C6EC2" w:rsidRPr="00023F21" w:rsidRDefault="002C6EC2" w:rsidP="002C6EC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sr-Latn-CS"/>
        </w:rPr>
      </w:pPr>
    </w:p>
    <w:p w:rsidR="00AF1AAA" w:rsidRPr="004D60D8" w:rsidRDefault="00AF1AAA" w:rsidP="004D60D8">
      <w:pPr>
        <w:rPr>
          <w:rFonts w:eastAsia="Times New Roman" w:cstheme="minorHAnsi"/>
          <w:sz w:val="20"/>
          <w:szCs w:val="20"/>
          <w:lang w:eastAsia="sr-Latn-CS"/>
        </w:rPr>
      </w:pPr>
      <w:r w:rsidRPr="004D60D8">
        <w:rPr>
          <w:rFonts w:eastAsia="Times New Roman" w:cstheme="minorHAnsi"/>
          <w:sz w:val="20"/>
          <w:szCs w:val="20"/>
          <w:lang w:val="sr-Cyrl-RS" w:eastAsia="sr-Latn-CS"/>
        </w:rPr>
        <w:t xml:space="preserve"> </w:t>
      </w:r>
      <w:r w:rsidRPr="004D60D8">
        <w:rPr>
          <w:rFonts w:eastAsia="Times New Roman" w:cstheme="minorHAnsi"/>
          <w:sz w:val="20"/>
          <w:szCs w:val="20"/>
          <w:lang w:eastAsia="sr-Latn-CS"/>
        </w:rPr>
        <w:t xml:space="preserve"> </w:t>
      </w:r>
    </w:p>
    <w:p w:rsidR="00AF1AAA" w:rsidRPr="00023F21" w:rsidRDefault="00AF1AAA" w:rsidP="00AF1AAA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sr-Latn-CS"/>
        </w:rPr>
      </w:pPr>
    </w:p>
    <w:p w:rsidR="00AF1AAA" w:rsidRPr="00023F21" w:rsidRDefault="00AF1AAA" w:rsidP="00AF1AAA">
      <w:pPr>
        <w:rPr>
          <w:sz w:val="24"/>
          <w:szCs w:val="24"/>
        </w:rPr>
      </w:pPr>
    </w:p>
    <w:p w:rsidR="00AF1AAA" w:rsidRPr="0094607A" w:rsidRDefault="00AF1AAA">
      <w:pPr>
        <w:rPr>
          <w:rFonts w:ascii="Arial Narrow" w:hAnsi="Arial Narrow"/>
          <w:sz w:val="24"/>
          <w:szCs w:val="24"/>
        </w:rPr>
      </w:pPr>
    </w:p>
    <w:sectPr w:rsidR="00AF1AAA" w:rsidRPr="0094607A" w:rsidSect="00171DDF">
      <w:pgSz w:w="11906" w:h="16838"/>
      <w:pgMar w:top="1276" w:right="1466" w:bottom="72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E4099"/>
    <w:multiLevelType w:val="hybridMultilevel"/>
    <w:tmpl w:val="A5E6E814"/>
    <w:lvl w:ilvl="0" w:tplc="AF5ABF1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1A"/>
    <w:rsid w:val="00024270"/>
    <w:rsid w:val="000416A3"/>
    <w:rsid w:val="00041D9E"/>
    <w:rsid w:val="00070164"/>
    <w:rsid w:val="00084677"/>
    <w:rsid w:val="000A0D9B"/>
    <w:rsid w:val="00100A3D"/>
    <w:rsid w:val="001057E5"/>
    <w:rsid w:val="00171DDF"/>
    <w:rsid w:val="001A4728"/>
    <w:rsid w:val="001C1B03"/>
    <w:rsid w:val="001C37EC"/>
    <w:rsid w:val="001E6863"/>
    <w:rsid w:val="0021021A"/>
    <w:rsid w:val="00210EED"/>
    <w:rsid w:val="00294EF2"/>
    <w:rsid w:val="002C6EC2"/>
    <w:rsid w:val="00325BCA"/>
    <w:rsid w:val="003F698E"/>
    <w:rsid w:val="0041545B"/>
    <w:rsid w:val="00447206"/>
    <w:rsid w:val="004711A0"/>
    <w:rsid w:val="004808AA"/>
    <w:rsid w:val="00487810"/>
    <w:rsid w:val="004D3B7B"/>
    <w:rsid w:val="004D60D8"/>
    <w:rsid w:val="004F3867"/>
    <w:rsid w:val="00531124"/>
    <w:rsid w:val="006063CE"/>
    <w:rsid w:val="00633287"/>
    <w:rsid w:val="00636BC0"/>
    <w:rsid w:val="00667614"/>
    <w:rsid w:val="006B44E2"/>
    <w:rsid w:val="006E0D84"/>
    <w:rsid w:val="00760742"/>
    <w:rsid w:val="00783B41"/>
    <w:rsid w:val="00785C00"/>
    <w:rsid w:val="007929AF"/>
    <w:rsid w:val="007A3500"/>
    <w:rsid w:val="007B16BB"/>
    <w:rsid w:val="007C1FC3"/>
    <w:rsid w:val="007D0FB1"/>
    <w:rsid w:val="00813370"/>
    <w:rsid w:val="00875B4F"/>
    <w:rsid w:val="00896AEF"/>
    <w:rsid w:val="008A1A7D"/>
    <w:rsid w:val="008F06E0"/>
    <w:rsid w:val="00936767"/>
    <w:rsid w:val="009432E7"/>
    <w:rsid w:val="0094607A"/>
    <w:rsid w:val="00986F84"/>
    <w:rsid w:val="009B7D11"/>
    <w:rsid w:val="009D4A7D"/>
    <w:rsid w:val="00A80E85"/>
    <w:rsid w:val="00AC1FA2"/>
    <w:rsid w:val="00AE2916"/>
    <w:rsid w:val="00AF1AAA"/>
    <w:rsid w:val="00AF7A0D"/>
    <w:rsid w:val="00B472F1"/>
    <w:rsid w:val="00B91228"/>
    <w:rsid w:val="00B96234"/>
    <w:rsid w:val="00BB6AC1"/>
    <w:rsid w:val="00BE5CD2"/>
    <w:rsid w:val="00C359B9"/>
    <w:rsid w:val="00D47389"/>
    <w:rsid w:val="00D811C3"/>
    <w:rsid w:val="00DC1E1E"/>
    <w:rsid w:val="00DE3200"/>
    <w:rsid w:val="00E85299"/>
    <w:rsid w:val="00E95968"/>
    <w:rsid w:val="00EF4748"/>
    <w:rsid w:val="00F410E2"/>
    <w:rsid w:val="00F4125C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85CFCD"/>
  <w15:docId w15:val="{3F7EF5DB-C2C3-44AB-8685-BE4B727C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C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E0D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E0D8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1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Niciforovic</dc:creator>
  <cp:lastModifiedBy>Violeta Niciforovic</cp:lastModifiedBy>
  <cp:revision>3</cp:revision>
  <cp:lastPrinted>2018-09-06T09:42:00Z</cp:lastPrinted>
  <dcterms:created xsi:type="dcterms:W3CDTF">2019-09-11T06:59:00Z</dcterms:created>
  <dcterms:modified xsi:type="dcterms:W3CDTF">2019-09-11T06:59:00Z</dcterms:modified>
</cp:coreProperties>
</file>