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14955" w14:textId="77777777" w:rsidR="00C82675" w:rsidRDefault="00C82675" w:rsidP="00765CDA">
      <w:pPr>
        <w:pStyle w:val="Heading1"/>
        <w:ind w:left="0"/>
        <w:jc w:val="left"/>
        <w:rPr>
          <w:b w:val="0"/>
          <w:lang w:val="sr-Cyrl-RS"/>
        </w:rPr>
      </w:pPr>
    </w:p>
    <w:p w14:paraId="23914956" w14:textId="2DC7E8C6" w:rsidR="00C82675" w:rsidRPr="00765CDA" w:rsidRDefault="00765CDA" w:rsidP="00765CDA">
      <w:pPr>
        <w:pStyle w:val="Heading1"/>
        <w:jc w:val="right"/>
        <w:rPr>
          <w:b w:val="0"/>
          <w:i/>
          <w:iCs/>
          <w:color w:val="ED0000"/>
          <w:sz w:val="22"/>
          <w:szCs w:val="22"/>
          <w:lang w:val="sr-Cyrl-RS"/>
        </w:rPr>
      </w:pPr>
      <w:r w:rsidRPr="00765CDA">
        <w:rPr>
          <w:b w:val="0"/>
          <w:i/>
          <w:iCs/>
          <w:color w:val="ED0000"/>
          <w:sz w:val="22"/>
          <w:szCs w:val="22"/>
          <w:lang w:val="sr-Cyrl-RS"/>
        </w:rPr>
        <w:t>пример за град</w:t>
      </w:r>
      <w:r w:rsidRPr="00765CDA">
        <w:rPr>
          <w:b w:val="0"/>
          <w:i/>
          <w:iCs/>
          <w:color w:val="ED0000"/>
          <w:sz w:val="22"/>
          <w:szCs w:val="22"/>
          <w:lang w:val="sr-Cyrl-RS"/>
        </w:rPr>
        <w:t xml:space="preserve"> </w:t>
      </w:r>
      <w:r>
        <w:rPr>
          <w:b w:val="0"/>
          <w:i/>
          <w:iCs/>
          <w:color w:val="ED0000"/>
          <w:sz w:val="22"/>
          <w:szCs w:val="22"/>
          <w:lang w:val="sr-Cyrl-RS"/>
        </w:rPr>
        <w:t>Лесков</w:t>
      </w:r>
      <w:r w:rsidRPr="00765CDA">
        <w:rPr>
          <w:b w:val="0"/>
          <w:i/>
          <w:iCs/>
          <w:color w:val="ED0000"/>
          <w:sz w:val="22"/>
          <w:szCs w:val="22"/>
          <w:lang w:val="sr-Cyrl-RS"/>
        </w:rPr>
        <w:t>ац (прилагођавати)</w:t>
      </w:r>
    </w:p>
    <w:p w14:paraId="23914957" w14:textId="77777777" w:rsidR="00C82675" w:rsidRDefault="00C82675" w:rsidP="00C82675">
      <w:pPr>
        <w:pStyle w:val="Heading1"/>
        <w:jc w:val="left"/>
        <w:rPr>
          <w:b w:val="0"/>
          <w:lang w:val="sr-Cyrl-RS"/>
        </w:rPr>
      </w:pPr>
    </w:p>
    <w:p w14:paraId="23914958" w14:textId="77777777" w:rsidR="00C82675" w:rsidRDefault="00C82675" w:rsidP="00C95A5D">
      <w:pPr>
        <w:pStyle w:val="Heading1"/>
        <w:ind w:left="0"/>
        <w:jc w:val="left"/>
        <w:rPr>
          <w:b w:val="0"/>
        </w:rPr>
      </w:pPr>
      <w:r>
        <w:rPr>
          <w:b w:val="0"/>
        </w:rPr>
        <w:t>РЕПУБЛИКА СРБИЈА</w:t>
      </w:r>
    </w:p>
    <w:p w14:paraId="23914959" w14:textId="795E5578" w:rsidR="00C82675" w:rsidRPr="00445237" w:rsidRDefault="00C95A5D" w:rsidP="00445237">
      <w:pPr>
        <w:shd w:val="clear" w:color="auto" w:fill="D9D9D9" w:themeFill="background1" w:themeFillShade="D9"/>
        <w:rPr>
          <w:i/>
          <w:iCs/>
          <w:color w:val="ED0000"/>
          <w:sz w:val="24"/>
          <w:lang w:val="sr-Cyrl-CS"/>
        </w:rPr>
      </w:pPr>
      <w:r>
        <w:rPr>
          <w:lang w:val="sr-Cyrl-CS"/>
        </w:rPr>
        <w:t xml:space="preserve">ГРАДСКА УПРАВА ЛЕСКОВАЦ – </w:t>
      </w:r>
      <w:r w:rsidR="00445237">
        <w:rPr>
          <w:lang w:val="sr-Cyrl-CS"/>
        </w:rPr>
        <w:t>(</w:t>
      </w:r>
      <w:r w:rsidR="002D11EC" w:rsidRPr="00445237">
        <w:rPr>
          <w:i/>
          <w:iCs/>
          <w:color w:val="ED0000"/>
          <w:lang w:val="sr-Cyrl-CS"/>
        </w:rPr>
        <w:t xml:space="preserve">она организациона јединица која је одлуком/закључком </w:t>
      </w:r>
      <w:r w:rsidR="007420C2" w:rsidRPr="00445237">
        <w:rPr>
          <w:i/>
          <w:iCs/>
          <w:color w:val="ED0000"/>
          <w:lang w:val="sr-Cyrl-CS"/>
        </w:rPr>
        <w:t xml:space="preserve">Већа </w:t>
      </w:r>
      <w:r w:rsidR="002D11EC" w:rsidRPr="00445237">
        <w:rPr>
          <w:i/>
          <w:iCs/>
          <w:color w:val="ED0000"/>
          <w:lang w:val="sr-Cyrl-CS"/>
        </w:rPr>
        <w:t>о спров</w:t>
      </w:r>
      <w:r w:rsidR="007420C2" w:rsidRPr="00445237">
        <w:rPr>
          <w:i/>
          <w:iCs/>
          <w:color w:val="ED0000"/>
          <w:lang w:val="sr-Cyrl-CS"/>
        </w:rPr>
        <w:t>о</w:t>
      </w:r>
      <w:r w:rsidR="002D11EC" w:rsidRPr="00445237">
        <w:rPr>
          <w:i/>
          <w:iCs/>
          <w:color w:val="ED0000"/>
          <w:lang w:val="sr-Cyrl-CS"/>
        </w:rPr>
        <w:t>ђењу ЈР</w:t>
      </w:r>
      <w:r w:rsidR="007420C2" w:rsidRPr="00445237">
        <w:rPr>
          <w:i/>
          <w:iCs/>
          <w:color w:val="ED0000"/>
          <w:lang w:val="sr-Cyrl-CS"/>
        </w:rPr>
        <w:t xml:space="preserve"> одређена за подршку </w:t>
      </w:r>
      <w:r w:rsidR="00445237" w:rsidRPr="00445237">
        <w:rPr>
          <w:i/>
          <w:iCs/>
          <w:color w:val="ED0000"/>
          <w:lang w:val="sr-Cyrl-CS"/>
        </w:rPr>
        <w:t>Већу у спровођењу ЈР</w:t>
      </w:r>
      <w:r w:rsidR="00445237" w:rsidRPr="00EE5CF0">
        <w:rPr>
          <w:lang w:val="sr-Cyrl-CS"/>
        </w:rPr>
        <w:t>)</w:t>
      </w:r>
      <w:r w:rsidR="00445237" w:rsidRPr="00445237">
        <w:rPr>
          <w:i/>
          <w:iCs/>
          <w:color w:val="ED0000"/>
          <w:lang w:val="sr-Cyrl-CS"/>
        </w:rPr>
        <w:t xml:space="preserve"> </w:t>
      </w:r>
      <w:r w:rsidR="002D11EC" w:rsidRPr="00445237">
        <w:rPr>
          <w:i/>
          <w:iCs/>
          <w:color w:val="ED0000"/>
          <w:lang w:val="sr-Cyrl-CS"/>
        </w:rPr>
        <w:t xml:space="preserve"> </w:t>
      </w:r>
    </w:p>
    <w:p w14:paraId="2391495A" w14:textId="77777777" w:rsidR="00C82675" w:rsidRDefault="00C82675" w:rsidP="00C82675">
      <w:pPr>
        <w:rPr>
          <w:lang w:val="sr-Cyrl-CS"/>
        </w:rPr>
      </w:pPr>
      <w:r>
        <w:rPr>
          <w:lang w:val="sr-Cyrl-CS"/>
        </w:rPr>
        <w:t xml:space="preserve">Број: </w:t>
      </w:r>
    </w:p>
    <w:p w14:paraId="2391495B" w14:textId="45C497BC" w:rsidR="00C82675" w:rsidRDefault="00C82675" w:rsidP="00C82675">
      <w:pPr>
        <w:rPr>
          <w:lang w:val="en-GB"/>
        </w:rPr>
      </w:pPr>
      <w:r>
        <w:rPr>
          <w:lang w:val="sr-Cyrl-CS"/>
        </w:rPr>
        <w:t>Датум:</w:t>
      </w:r>
      <w:r w:rsidR="00C95A5D">
        <w:rPr>
          <w:lang w:val="sr-Cyrl-CS"/>
        </w:rPr>
        <w:t xml:space="preserve"> </w:t>
      </w:r>
      <w:proofErr w:type="spellStart"/>
      <w:r w:rsidR="004B45CF">
        <w:rPr>
          <w:lang w:val="sr-Cyrl-RS"/>
        </w:rPr>
        <w:t>хх</w:t>
      </w:r>
      <w:proofErr w:type="spellEnd"/>
      <w:r>
        <w:rPr>
          <w:lang w:val="sr-Cyrl-CS"/>
        </w:rPr>
        <w:t>.</w:t>
      </w:r>
      <w:r w:rsidR="004B45CF">
        <w:rPr>
          <w:lang w:val="sr-Cyrl-CS"/>
        </w:rPr>
        <w:t>хх</w:t>
      </w:r>
      <w:r>
        <w:rPr>
          <w:lang w:val="sr-Cyrl-CS"/>
        </w:rPr>
        <w:t>.20</w:t>
      </w:r>
      <w:r w:rsidR="004B45CF">
        <w:rPr>
          <w:lang w:val="sr-Cyrl-CS"/>
        </w:rPr>
        <w:t>хх</w:t>
      </w:r>
      <w:r>
        <w:rPr>
          <w:lang w:val="sr-Cyrl-CS"/>
        </w:rPr>
        <w:t>.</w:t>
      </w:r>
      <w:proofErr w:type="spellStart"/>
      <w:r>
        <w:t>год</w:t>
      </w:r>
      <w:proofErr w:type="spellEnd"/>
      <w:r w:rsidR="00C95A5D">
        <w:rPr>
          <w:lang w:val="sr-Cyrl-RS"/>
        </w:rPr>
        <w:t>ине</w:t>
      </w:r>
    </w:p>
    <w:p w14:paraId="2391495C" w14:textId="77777777" w:rsidR="00C82675" w:rsidRDefault="00C95A5D" w:rsidP="00C82675">
      <w:pPr>
        <w:rPr>
          <w:lang w:val="sr-Cyrl-CS"/>
        </w:rPr>
      </w:pPr>
      <w:r>
        <w:rPr>
          <w:lang w:val="sr-Cyrl-CS"/>
        </w:rPr>
        <w:t>Лесковац</w:t>
      </w:r>
    </w:p>
    <w:p w14:paraId="2391495D" w14:textId="77777777" w:rsidR="00D94453" w:rsidRPr="000C1C2E" w:rsidRDefault="00D94453" w:rsidP="00D94453">
      <w:pPr>
        <w:pStyle w:val="Heading1"/>
        <w:tabs>
          <w:tab w:val="left" w:pos="5670"/>
        </w:tabs>
        <w:spacing w:before="0"/>
        <w:ind w:left="1371"/>
        <w:jc w:val="left"/>
        <w:rPr>
          <w:sz w:val="22"/>
          <w:szCs w:val="22"/>
          <w:lang w:val="sr-Cyrl-RS"/>
        </w:rPr>
      </w:pPr>
      <w:r w:rsidRPr="000C1C2E">
        <w:rPr>
          <w:sz w:val="22"/>
          <w:szCs w:val="22"/>
          <w:lang w:val="sr-Cyrl-RS"/>
        </w:rPr>
        <w:tab/>
      </w:r>
    </w:p>
    <w:p w14:paraId="2391495E" w14:textId="77777777" w:rsidR="00D94453" w:rsidRPr="000C1C2E" w:rsidRDefault="00D94453" w:rsidP="00D94453">
      <w:pPr>
        <w:adjustRightInd w:val="0"/>
        <w:jc w:val="center"/>
        <w:rPr>
          <w:b/>
          <w:bCs/>
          <w:lang w:val="sr-Cyrl-RS"/>
        </w:rPr>
      </w:pPr>
      <w:r w:rsidRPr="000C1C2E">
        <w:rPr>
          <w:b/>
          <w:bCs/>
          <w:lang w:val="sr-Cyrl-RS"/>
        </w:rPr>
        <w:t>ЈАВНИ ПОЗИВ</w:t>
      </w:r>
      <w:r w:rsidR="005A60EB">
        <w:rPr>
          <w:b/>
          <w:bCs/>
          <w:lang w:val="sr-Cyrl-RS"/>
        </w:rPr>
        <w:t xml:space="preserve"> </w:t>
      </w:r>
      <w:r w:rsidRPr="000C1C2E">
        <w:rPr>
          <w:b/>
          <w:bCs/>
          <w:lang w:val="sr-Cyrl-RS"/>
        </w:rPr>
        <w:t xml:space="preserve">ЗА УЧЕШЋЕ У ЈАВНОЈ РАСПРАВИ </w:t>
      </w:r>
    </w:p>
    <w:p w14:paraId="2391495F" w14:textId="77777777" w:rsidR="00D94453" w:rsidRPr="000C1C2E" w:rsidRDefault="00D94453" w:rsidP="00D94453">
      <w:pPr>
        <w:adjustRightInd w:val="0"/>
        <w:jc w:val="center"/>
        <w:rPr>
          <w:b/>
          <w:bCs/>
          <w:lang w:val="sr-Cyrl-RS"/>
        </w:rPr>
      </w:pPr>
      <w:r w:rsidRPr="000C1C2E">
        <w:rPr>
          <w:b/>
          <w:bCs/>
          <w:lang w:val="sr-Cyrl-RS"/>
        </w:rPr>
        <w:t>О НАЦРТУ ОДЛУКЕ О БУЏЕТУ</w:t>
      </w:r>
    </w:p>
    <w:p w14:paraId="23914960" w14:textId="7247051A" w:rsidR="00D94453" w:rsidRPr="000C1C2E" w:rsidRDefault="00556695" w:rsidP="00D94453">
      <w:pPr>
        <w:adjustRightInd w:val="0"/>
        <w:jc w:val="center"/>
        <w:rPr>
          <w:b/>
          <w:bCs/>
          <w:lang w:val="sr-Cyrl-RS"/>
        </w:rPr>
      </w:pPr>
      <w:r>
        <w:rPr>
          <w:b/>
          <w:bCs/>
          <w:lang w:val="sr-Cyrl-RS"/>
        </w:rPr>
        <w:t>ЗА</w:t>
      </w:r>
      <w:r w:rsidR="00D94453" w:rsidRPr="000C1C2E">
        <w:rPr>
          <w:b/>
          <w:bCs/>
          <w:lang w:val="sr-Cyrl-RS"/>
        </w:rPr>
        <w:t xml:space="preserve"> 20</w:t>
      </w:r>
      <w:r w:rsidR="0079177F">
        <w:rPr>
          <w:b/>
          <w:bCs/>
          <w:lang w:val="sr-Cyrl-RS"/>
        </w:rPr>
        <w:t>хх</w:t>
      </w:r>
      <w:r w:rsidR="00D94453" w:rsidRPr="000C1C2E">
        <w:rPr>
          <w:b/>
          <w:bCs/>
          <w:lang w:val="sr-Cyrl-RS"/>
        </w:rPr>
        <w:t>. ГОДИНУ</w:t>
      </w:r>
    </w:p>
    <w:p w14:paraId="23914961" w14:textId="77777777" w:rsidR="00D94453" w:rsidRPr="000C1C2E" w:rsidRDefault="00D94453" w:rsidP="00D94453">
      <w:pPr>
        <w:adjustRightInd w:val="0"/>
        <w:rPr>
          <w:b/>
          <w:bCs/>
          <w:lang w:val="sr-Cyrl-RS"/>
        </w:rPr>
      </w:pPr>
    </w:p>
    <w:p w14:paraId="23914962" w14:textId="77777777" w:rsidR="00D94453" w:rsidRPr="000C1C2E" w:rsidRDefault="00D94453" w:rsidP="00D94453">
      <w:pPr>
        <w:pStyle w:val="BodyText"/>
        <w:spacing w:before="5"/>
        <w:jc w:val="both"/>
        <w:rPr>
          <w:sz w:val="22"/>
          <w:szCs w:val="22"/>
          <w:lang w:val="sr-Cyrl-RS"/>
        </w:rPr>
      </w:pPr>
    </w:p>
    <w:p w14:paraId="23914963" w14:textId="5A36C1E9" w:rsidR="00556695" w:rsidRPr="002030DC" w:rsidRDefault="00556695" w:rsidP="007C3A51">
      <w:pPr>
        <w:spacing w:before="100" w:after="100"/>
        <w:jc w:val="both"/>
        <w:rPr>
          <w:i/>
          <w:iCs/>
          <w:color w:val="ED0000"/>
          <w:lang w:val="sr-Cyrl-RS"/>
        </w:rPr>
      </w:pPr>
      <w:r w:rsidRPr="00F32ED5">
        <w:rPr>
          <w:lang w:val="sr-Cyrl-RS"/>
        </w:rPr>
        <w:t xml:space="preserve">Позивају се грађани, привреда, удружења и стручна јавност да учествују у јавној расправи о </w:t>
      </w:r>
      <w:r w:rsidRPr="00F32ED5">
        <w:rPr>
          <w:bCs/>
          <w:lang w:val="sr-Cyrl-RS"/>
        </w:rPr>
        <w:t xml:space="preserve">Нацрту одлуке о буџету </w:t>
      </w:r>
      <w:r>
        <w:rPr>
          <w:bCs/>
          <w:lang w:val="sr-Cyrl-RS"/>
        </w:rPr>
        <w:t>за 20</w:t>
      </w:r>
      <w:r w:rsidR="0079177F">
        <w:rPr>
          <w:bCs/>
          <w:lang w:val="sr-Cyrl-RS"/>
        </w:rPr>
        <w:t>хх</w:t>
      </w:r>
      <w:r>
        <w:rPr>
          <w:bCs/>
          <w:lang w:val="sr-Cyrl-RS"/>
        </w:rPr>
        <w:t xml:space="preserve">. годину </w:t>
      </w:r>
      <w:r w:rsidRPr="00F32ED5">
        <w:rPr>
          <w:bCs/>
          <w:lang w:val="sr-Cyrl-RS"/>
        </w:rPr>
        <w:t>града Лесковца</w:t>
      </w:r>
      <w:r w:rsidRPr="00F32ED5">
        <w:rPr>
          <w:lang w:val="sr-Cyrl-RS"/>
        </w:rPr>
        <w:t>.</w:t>
      </w:r>
      <w:r w:rsidRPr="00556695">
        <w:rPr>
          <w:lang w:val="sr-Cyrl-RS"/>
        </w:rPr>
        <w:t xml:space="preserve"> </w:t>
      </w:r>
      <w:r w:rsidRPr="00364F5C">
        <w:rPr>
          <w:lang w:val="sr-Cyrl-RS"/>
        </w:rPr>
        <w:t xml:space="preserve">Нацрт </w:t>
      </w:r>
      <w:r>
        <w:rPr>
          <w:lang w:val="sr-Cyrl-RS"/>
        </w:rPr>
        <w:t>о</w:t>
      </w:r>
      <w:r w:rsidRPr="00364F5C">
        <w:rPr>
          <w:lang w:val="sr-Cyrl-RS"/>
        </w:rPr>
        <w:t>длуке о буџету за 20</w:t>
      </w:r>
      <w:r w:rsidR="0079177F">
        <w:rPr>
          <w:lang w:val="sr-Cyrl-RS"/>
        </w:rPr>
        <w:t>хх</w:t>
      </w:r>
      <w:r w:rsidRPr="00364F5C">
        <w:rPr>
          <w:lang w:val="sr-Cyrl-RS"/>
        </w:rPr>
        <w:t xml:space="preserve">. годину се даје на јавну расправу </w:t>
      </w:r>
      <w:r w:rsidRPr="00556695">
        <w:rPr>
          <w:b/>
          <w:lang w:val="sr-Cyrl-RS"/>
        </w:rPr>
        <w:t xml:space="preserve">од </w:t>
      </w:r>
      <w:r w:rsidR="0079177F">
        <w:rPr>
          <w:b/>
          <w:lang w:val="sr-Cyrl-RS"/>
        </w:rPr>
        <w:t>хх</w:t>
      </w:r>
      <w:r w:rsidRPr="00556695">
        <w:rPr>
          <w:b/>
          <w:lang w:val="sr-Cyrl-RS"/>
        </w:rPr>
        <w:t>.</w:t>
      </w:r>
      <w:r w:rsidR="0079177F">
        <w:rPr>
          <w:b/>
          <w:lang w:val="sr-Cyrl-RS"/>
        </w:rPr>
        <w:t>хх</w:t>
      </w:r>
      <w:r w:rsidRPr="00556695">
        <w:rPr>
          <w:b/>
          <w:lang w:val="sr-Cyrl-RS"/>
        </w:rPr>
        <w:t>.20</w:t>
      </w:r>
      <w:r w:rsidR="0079177F">
        <w:rPr>
          <w:b/>
          <w:lang w:val="sr-Cyrl-RS"/>
        </w:rPr>
        <w:t>хх</w:t>
      </w:r>
      <w:r w:rsidRPr="00556695">
        <w:rPr>
          <w:b/>
          <w:lang w:val="sr-Cyrl-RS"/>
        </w:rPr>
        <w:t xml:space="preserve">. до </w:t>
      </w:r>
      <w:r w:rsidR="0079177F">
        <w:rPr>
          <w:b/>
          <w:lang w:val="sr-Cyrl-RS"/>
        </w:rPr>
        <w:t>хх</w:t>
      </w:r>
      <w:r w:rsidRPr="00556695">
        <w:rPr>
          <w:b/>
          <w:lang w:val="sr-Cyrl-RS"/>
        </w:rPr>
        <w:t>.</w:t>
      </w:r>
      <w:r w:rsidR="0079177F">
        <w:rPr>
          <w:b/>
          <w:lang w:val="sr-Cyrl-RS"/>
        </w:rPr>
        <w:t>хх</w:t>
      </w:r>
      <w:r w:rsidRPr="00556695">
        <w:rPr>
          <w:b/>
          <w:lang w:val="sr-Cyrl-RS"/>
        </w:rPr>
        <w:t>.20</w:t>
      </w:r>
      <w:r w:rsidR="0079177F">
        <w:rPr>
          <w:b/>
          <w:lang w:val="sr-Cyrl-RS"/>
        </w:rPr>
        <w:t>хх</w:t>
      </w:r>
      <w:r w:rsidRPr="00556695">
        <w:rPr>
          <w:b/>
          <w:lang w:val="sr-Cyrl-RS"/>
        </w:rPr>
        <w:t>.</w:t>
      </w:r>
      <w:r w:rsidRPr="00556695">
        <w:rPr>
          <w:b/>
          <w:spacing w:val="-6"/>
          <w:lang w:val="sr-Cyrl-RS"/>
        </w:rPr>
        <w:t xml:space="preserve"> </w:t>
      </w:r>
      <w:r w:rsidRPr="00556695">
        <w:rPr>
          <w:b/>
          <w:lang w:val="sr-Cyrl-RS"/>
        </w:rPr>
        <w:t>године.</w:t>
      </w:r>
      <w:r w:rsidRPr="00364F5C">
        <w:rPr>
          <w:lang w:val="sr-Cyrl-RS"/>
        </w:rPr>
        <w:t xml:space="preserve"> </w:t>
      </w:r>
      <w:r w:rsidR="0079177F" w:rsidRPr="002030DC">
        <w:rPr>
          <w:i/>
          <w:iCs/>
          <w:color w:val="ED0000"/>
          <w:lang w:val="sr-Cyrl-RS"/>
        </w:rPr>
        <w:t xml:space="preserve">(у складу са </w:t>
      </w:r>
      <w:r w:rsidR="00DC5433" w:rsidRPr="002030DC">
        <w:rPr>
          <w:i/>
          <w:iCs/>
          <w:color w:val="ED0000"/>
          <w:lang w:val="sr-Cyrl-RS"/>
        </w:rPr>
        <w:t>одлуком/закључком о ЈР и Програмом ЈР – трајање у дужини од најмање</w:t>
      </w:r>
      <w:r w:rsidR="002030DC" w:rsidRPr="002030DC">
        <w:rPr>
          <w:i/>
          <w:iCs/>
          <w:color w:val="ED0000"/>
          <w:lang w:val="sr-Cyrl-RS"/>
        </w:rPr>
        <w:t xml:space="preserve"> 20 дана)</w:t>
      </w:r>
    </w:p>
    <w:p w14:paraId="23914964" w14:textId="722F6200" w:rsidR="00456FF1" w:rsidRDefault="00556695" w:rsidP="00C95A5D">
      <w:pPr>
        <w:spacing w:before="100" w:after="100"/>
        <w:jc w:val="both"/>
        <w:rPr>
          <w:rStyle w:val="Hyperlink"/>
          <w:lang w:val="sr-Cyrl-RS"/>
        </w:rPr>
      </w:pPr>
      <w:r w:rsidRPr="00556695">
        <w:rPr>
          <w:lang w:val="sr-Cyrl-RS"/>
        </w:rPr>
        <w:t>Овим позивом отвара се ди</w:t>
      </w:r>
      <w:r w:rsidR="00C20666">
        <w:rPr>
          <w:lang w:val="sr-Cyrl-RS"/>
        </w:rPr>
        <w:t>јалог</w:t>
      </w:r>
      <w:r w:rsidRPr="00556695">
        <w:rPr>
          <w:lang w:val="sr-Cyrl-RS"/>
        </w:rPr>
        <w:t xml:space="preserve"> са </w:t>
      </w:r>
      <w:r w:rsidR="00C20666">
        <w:rPr>
          <w:lang w:val="sr-Cyrl-RS"/>
        </w:rPr>
        <w:t>јавношћу</w:t>
      </w:r>
      <w:r w:rsidRPr="00556695">
        <w:rPr>
          <w:lang w:val="sr-Cyrl-RS"/>
        </w:rPr>
        <w:t xml:space="preserve"> о </w:t>
      </w:r>
      <w:r w:rsidR="006C5348">
        <w:rPr>
          <w:lang w:val="sr-Cyrl-RS"/>
        </w:rPr>
        <w:t>Н</w:t>
      </w:r>
      <w:r w:rsidR="00161E69">
        <w:rPr>
          <w:lang w:val="sr-Cyrl-RS"/>
        </w:rPr>
        <w:t xml:space="preserve">ацрту </w:t>
      </w:r>
      <w:r w:rsidR="006C5348">
        <w:rPr>
          <w:lang w:val="sr-Cyrl-RS"/>
        </w:rPr>
        <w:t>одлуке</w:t>
      </w:r>
      <w:r>
        <w:rPr>
          <w:lang w:val="sr-Cyrl-RS"/>
        </w:rPr>
        <w:t xml:space="preserve"> и очекују се сугестије и коментари на предложени документ</w:t>
      </w:r>
      <w:r w:rsidRPr="00556695">
        <w:rPr>
          <w:lang w:val="sr-Cyrl-RS"/>
        </w:rPr>
        <w:t>.</w:t>
      </w:r>
      <w:r w:rsidR="00C95A5D">
        <w:rPr>
          <w:lang w:val="sr-Cyrl-RS"/>
        </w:rPr>
        <w:t xml:space="preserve"> </w:t>
      </w:r>
      <w:r w:rsidR="00456FF1" w:rsidRPr="000C1C2E">
        <w:rPr>
          <w:lang w:val="sr-Cyrl-RS"/>
        </w:rPr>
        <w:t xml:space="preserve">Предлози, сугестије, иницијативе и коментари грађана, удружења и стручне </w:t>
      </w:r>
      <w:r w:rsidR="007233EF">
        <w:rPr>
          <w:lang w:val="sr-Cyrl-RS"/>
        </w:rPr>
        <w:t xml:space="preserve">и најшире </w:t>
      </w:r>
      <w:r w:rsidR="00456FF1" w:rsidRPr="000C1C2E">
        <w:rPr>
          <w:lang w:val="sr-Cyrl-RS"/>
        </w:rPr>
        <w:t>јавности</w:t>
      </w:r>
      <w:r w:rsidR="007233EF">
        <w:rPr>
          <w:lang w:val="sr-Cyrl-RS"/>
        </w:rPr>
        <w:t>,</w:t>
      </w:r>
      <w:r w:rsidR="00456FF1" w:rsidRPr="000C1C2E">
        <w:rPr>
          <w:lang w:val="sr-Cyrl-RS"/>
        </w:rPr>
        <w:t xml:space="preserve"> могу се доставити </w:t>
      </w:r>
      <w:r w:rsidR="00456FF1" w:rsidRPr="007233EF">
        <w:rPr>
          <w:i/>
          <w:iCs/>
          <w:color w:val="ED0000"/>
          <w:lang w:val="sr-Cyrl-RS"/>
        </w:rPr>
        <w:t>Градској управи</w:t>
      </w:r>
      <w:r w:rsidR="00456FF1" w:rsidRPr="007233EF">
        <w:rPr>
          <w:color w:val="ED0000"/>
          <w:lang w:val="sr-Cyrl-RS"/>
        </w:rPr>
        <w:t xml:space="preserve"> </w:t>
      </w:r>
      <w:r w:rsidR="00456FF1" w:rsidRPr="000C1C2E">
        <w:rPr>
          <w:lang w:val="sr-Cyrl-RS"/>
        </w:rPr>
        <w:t xml:space="preserve">града </w:t>
      </w:r>
      <w:r w:rsidR="00456FF1">
        <w:rPr>
          <w:lang w:val="sr-Cyrl-RS"/>
        </w:rPr>
        <w:t>Лесковца</w:t>
      </w:r>
      <w:r w:rsidR="00456FF1" w:rsidRPr="000C1C2E">
        <w:rPr>
          <w:lang w:val="sr-Cyrl-RS"/>
        </w:rPr>
        <w:t xml:space="preserve"> путем електронске поште на e-mail адресу: </w:t>
      </w:r>
      <w:hyperlink r:id="rId7" w:history="1">
        <w:r w:rsidR="00456FF1">
          <w:rPr>
            <w:rStyle w:val="Hyperlink"/>
            <w:lang w:val="sr-Cyrl-RS"/>
          </w:rPr>
          <w:t>_____________</w:t>
        </w:r>
      </w:hyperlink>
      <w:r w:rsidR="00456FF1" w:rsidRPr="000C1C2E">
        <w:rPr>
          <w:lang w:val="sr-Cyrl-RS"/>
        </w:rPr>
        <w:t xml:space="preserve"> или </w:t>
      </w:r>
      <w:r w:rsidR="00C95A5D">
        <w:rPr>
          <w:lang w:val="sr-Cyrl-RS"/>
        </w:rPr>
        <w:t>________</w:t>
      </w:r>
      <w:r w:rsidR="00C95A5D" w:rsidRPr="005A60EB">
        <w:rPr>
          <w:i/>
          <w:color w:val="C00000"/>
          <w:lang w:val="sr-Cyrl-RS"/>
        </w:rPr>
        <w:t xml:space="preserve">навести на који начин </w:t>
      </w:r>
      <w:r w:rsidR="007233EF">
        <w:rPr>
          <w:i/>
          <w:color w:val="C00000"/>
          <w:lang w:val="sr-Cyrl-RS"/>
        </w:rPr>
        <w:t xml:space="preserve">је </w:t>
      </w:r>
      <w:r w:rsidR="00C95A5D" w:rsidRPr="005A60EB">
        <w:rPr>
          <w:i/>
          <w:color w:val="C00000"/>
          <w:lang w:val="sr-Cyrl-RS"/>
        </w:rPr>
        <w:t>још</w:t>
      </w:r>
      <w:r w:rsidR="007233EF">
        <w:rPr>
          <w:i/>
          <w:color w:val="C00000"/>
          <w:lang w:val="sr-Cyrl-RS"/>
        </w:rPr>
        <w:t xml:space="preserve"> могућ</w:t>
      </w:r>
      <w:r w:rsidR="00C95A5D" w:rsidRPr="005A60EB">
        <w:rPr>
          <w:i/>
          <w:color w:val="C00000"/>
          <w:lang w:val="sr-Cyrl-RS"/>
        </w:rPr>
        <w:t xml:space="preserve"> при</w:t>
      </w:r>
      <w:r w:rsidR="007233EF">
        <w:rPr>
          <w:i/>
          <w:color w:val="C00000"/>
          <w:lang w:val="sr-Cyrl-RS"/>
        </w:rPr>
        <w:t>јем</w:t>
      </w:r>
      <w:r w:rsidR="00C95A5D" w:rsidRPr="005A60EB">
        <w:rPr>
          <w:i/>
          <w:color w:val="C00000"/>
          <w:lang w:val="sr-Cyrl-RS"/>
        </w:rPr>
        <w:t xml:space="preserve"> сугестиј</w:t>
      </w:r>
      <w:r w:rsidR="007233EF">
        <w:rPr>
          <w:i/>
          <w:color w:val="C00000"/>
          <w:lang w:val="sr-Cyrl-RS"/>
        </w:rPr>
        <w:t>а</w:t>
      </w:r>
      <w:r w:rsidR="00C95A5D" w:rsidRPr="005A60EB">
        <w:rPr>
          <w:i/>
          <w:color w:val="C00000"/>
          <w:lang w:val="sr-Cyrl-RS"/>
        </w:rPr>
        <w:t xml:space="preserve"> (путем поште, путем убацивања предлога у гласачке кутије у </w:t>
      </w:r>
      <w:r w:rsidR="00442289">
        <w:rPr>
          <w:i/>
          <w:color w:val="C00000"/>
          <w:lang w:val="sr-Cyrl-RS"/>
        </w:rPr>
        <w:t>г</w:t>
      </w:r>
      <w:r w:rsidR="00C95A5D" w:rsidRPr="005A60EB">
        <w:rPr>
          <w:i/>
          <w:color w:val="C00000"/>
          <w:lang w:val="sr-Cyrl-RS"/>
        </w:rPr>
        <w:t>радском услужном центру....)</w:t>
      </w:r>
      <w:r w:rsidR="00456FF1" w:rsidRPr="00AA6C83">
        <w:rPr>
          <w:i/>
          <w:lang w:val="sr-Cyrl-RS"/>
        </w:rPr>
        <w:t>,</w:t>
      </w:r>
      <w:r w:rsidR="00456FF1" w:rsidRPr="000C1C2E">
        <w:rPr>
          <w:lang w:val="sr-Cyrl-RS"/>
        </w:rPr>
        <w:t xml:space="preserve"> </w:t>
      </w:r>
      <w:r w:rsidR="008123E8">
        <w:rPr>
          <w:lang w:val="sr-Cyrl-RS"/>
        </w:rPr>
        <w:t xml:space="preserve">у току трајања јавне </w:t>
      </w:r>
      <w:proofErr w:type="spellStart"/>
      <w:r w:rsidR="008123E8">
        <w:rPr>
          <w:lang w:val="sr-Cyrl-RS"/>
        </w:rPr>
        <w:t>рапсраве</w:t>
      </w:r>
      <w:proofErr w:type="spellEnd"/>
      <w:r w:rsidR="008123E8">
        <w:rPr>
          <w:lang w:val="sr-Cyrl-RS"/>
        </w:rPr>
        <w:t xml:space="preserve">, закључно са </w:t>
      </w:r>
      <w:r w:rsidR="00C57BB8">
        <w:rPr>
          <w:lang w:val="sr-Cyrl-RS"/>
        </w:rPr>
        <w:t>хх.хх</w:t>
      </w:r>
      <w:r w:rsidR="008123E8">
        <w:rPr>
          <w:lang w:val="sr-Cyrl-RS"/>
        </w:rPr>
        <w:t>.20</w:t>
      </w:r>
      <w:r w:rsidR="00C57BB8">
        <w:rPr>
          <w:lang w:val="sr-Cyrl-RS"/>
        </w:rPr>
        <w:t>хх</w:t>
      </w:r>
      <w:r w:rsidR="008123E8">
        <w:rPr>
          <w:lang w:val="sr-Cyrl-RS"/>
        </w:rPr>
        <w:t>. године</w:t>
      </w:r>
      <w:r w:rsidR="00456FF1" w:rsidRPr="000C1C2E">
        <w:rPr>
          <w:lang w:val="sr-Cyrl-RS"/>
        </w:rPr>
        <w:t xml:space="preserve">. Сугестије доставити на посебном обрасцу који је доступан на интернет страници Града путем следећег линка: </w:t>
      </w:r>
      <w:r w:rsidR="00C95A5D">
        <w:rPr>
          <w:lang w:val="sr-Cyrl-RS"/>
        </w:rPr>
        <w:t xml:space="preserve">_______________________ </w:t>
      </w:r>
      <w:r w:rsidR="00C95A5D" w:rsidRPr="00C95A5D">
        <w:rPr>
          <w:color w:val="C00000"/>
          <w:lang w:val="sr-Cyrl-RS"/>
        </w:rPr>
        <w:t>(унети линк).</w:t>
      </w:r>
    </w:p>
    <w:p w14:paraId="23914966" w14:textId="77A53257" w:rsidR="003919B8" w:rsidRDefault="00016ABD" w:rsidP="007C3A51">
      <w:pPr>
        <w:pStyle w:val="BodyText"/>
        <w:spacing w:before="100" w:after="100"/>
        <w:ind w:right="117"/>
        <w:jc w:val="both"/>
        <w:rPr>
          <w:sz w:val="22"/>
          <w:szCs w:val="22"/>
          <w:lang w:val="sr-Cyrl-RS"/>
        </w:rPr>
      </w:pPr>
      <w:r w:rsidRPr="00016ABD">
        <w:rPr>
          <w:sz w:val="22"/>
          <w:szCs w:val="22"/>
          <w:lang w:val="sr-Cyrl-RS"/>
        </w:rPr>
        <w:t>Организациона јединица</w:t>
      </w:r>
      <w:r w:rsidR="008123E8" w:rsidRPr="00016ABD">
        <w:rPr>
          <w:sz w:val="22"/>
          <w:szCs w:val="22"/>
          <w:lang w:val="sr-Cyrl-RS"/>
        </w:rPr>
        <w:t xml:space="preserve"> </w:t>
      </w:r>
      <w:r w:rsidR="003919B8" w:rsidRPr="003919B8">
        <w:rPr>
          <w:sz w:val="22"/>
          <w:szCs w:val="22"/>
          <w:lang w:val="sr-Cyrl-RS"/>
        </w:rPr>
        <w:t>надлежн</w:t>
      </w:r>
      <w:r w:rsidR="003919B8">
        <w:rPr>
          <w:sz w:val="22"/>
          <w:szCs w:val="22"/>
          <w:lang w:val="sr-Cyrl-RS"/>
        </w:rPr>
        <w:t>а</w:t>
      </w:r>
      <w:r w:rsidR="003919B8" w:rsidRPr="003919B8">
        <w:rPr>
          <w:sz w:val="22"/>
          <w:szCs w:val="22"/>
          <w:lang w:val="sr-Cyrl-RS"/>
        </w:rPr>
        <w:t xml:space="preserve"> за </w:t>
      </w:r>
      <w:r w:rsidR="00590540">
        <w:rPr>
          <w:sz w:val="22"/>
          <w:szCs w:val="22"/>
          <w:lang w:val="sr-Cyrl-RS"/>
        </w:rPr>
        <w:t xml:space="preserve">оперативну комуникацију </w:t>
      </w:r>
      <w:r w:rsidR="002D72BE">
        <w:rPr>
          <w:sz w:val="22"/>
          <w:szCs w:val="22"/>
          <w:lang w:val="sr-Cyrl-RS"/>
        </w:rPr>
        <w:t xml:space="preserve">у процесу трајања јавне расправе о </w:t>
      </w:r>
      <w:r w:rsidR="003919B8" w:rsidRPr="003919B8">
        <w:rPr>
          <w:sz w:val="22"/>
          <w:szCs w:val="22"/>
          <w:lang w:val="sr-Cyrl-RS"/>
        </w:rPr>
        <w:t>Нацрт</w:t>
      </w:r>
      <w:r w:rsidR="002D72BE">
        <w:rPr>
          <w:sz w:val="22"/>
          <w:szCs w:val="22"/>
          <w:lang w:val="sr-Cyrl-RS"/>
        </w:rPr>
        <w:t>у</w:t>
      </w:r>
      <w:r w:rsidR="003919B8" w:rsidRPr="003919B8">
        <w:rPr>
          <w:sz w:val="22"/>
          <w:szCs w:val="22"/>
          <w:lang w:val="sr-Cyrl-RS"/>
        </w:rPr>
        <w:t xml:space="preserve"> одлуке о буџету </w:t>
      </w:r>
      <w:r w:rsidR="003919B8">
        <w:rPr>
          <w:sz w:val="22"/>
          <w:szCs w:val="22"/>
          <w:lang w:val="sr-Cyrl-RS"/>
        </w:rPr>
        <w:t>за 20</w:t>
      </w:r>
      <w:r w:rsidR="002D72BE">
        <w:rPr>
          <w:sz w:val="22"/>
          <w:szCs w:val="22"/>
          <w:lang w:val="sr-Cyrl-RS"/>
        </w:rPr>
        <w:t>хх</w:t>
      </w:r>
      <w:r w:rsidR="003919B8">
        <w:rPr>
          <w:sz w:val="22"/>
          <w:szCs w:val="22"/>
          <w:lang w:val="sr-Cyrl-RS"/>
        </w:rPr>
        <w:t xml:space="preserve">. годину </w:t>
      </w:r>
      <w:r w:rsidR="00716ADC">
        <w:rPr>
          <w:sz w:val="22"/>
          <w:szCs w:val="22"/>
          <w:lang w:val="sr-Cyrl-RS"/>
        </w:rPr>
        <w:t xml:space="preserve">града Лесковца </w:t>
      </w:r>
      <w:r w:rsidR="003919B8" w:rsidRPr="003919B8">
        <w:rPr>
          <w:sz w:val="22"/>
          <w:szCs w:val="22"/>
          <w:lang w:val="sr-Cyrl-RS"/>
        </w:rPr>
        <w:t xml:space="preserve">је </w:t>
      </w:r>
      <w:r w:rsidR="00716ADC" w:rsidRPr="00B648C5">
        <w:rPr>
          <w:color w:val="C00000"/>
          <w:sz w:val="22"/>
          <w:szCs w:val="22"/>
          <w:lang w:val="sr-Cyrl-RS"/>
        </w:rPr>
        <w:t>Управа</w:t>
      </w:r>
      <w:r w:rsidR="003919B8" w:rsidRPr="00B648C5">
        <w:rPr>
          <w:color w:val="C00000"/>
          <w:sz w:val="22"/>
          <w:szCs w:val="22"/>
          <w:lang w:val="sr-Cyrl-RS"/>
        </w:rPr>
        <w:t xml:space="preserve"> за финансије</w:t>
      </w:r>
      <w:r w:rsidR="008123E8" w:rsidRPr="00B648C5">
        <w:rPr>
          <w:color w:val="C00000"/>
          <w:sz w:val="22"/>
          <w:szCs w:val="22"/>
          <w:lang w:val="sr-Cyrl-RS"/>
        </w:rPr>
        <w:t xml:space="preserve"> </w:t>
      </w:r>
      <w:r w:rsidR="008123E8" w:rsidRPr="00B648C5">
        <w:rPr>
          <w:i/>
          <w:color w:val="C00000"/>
          <w:sz w:val="22"/>
          <w:szCs w:val="22"/>
          <w:lang w:val="sr-Cyrl-RS"/>
        </w:rPr>
        <w:t>(или навести тачно ко ће у оперативном смислу бити задужен за информације)</w:t>
      </w:r>
      <w:r w:rsidR="003919B8" w:rsidRPr="003919B8">
        <w:rPr>
          <w:sz w:val="22"/>
          <w:szCs w:val="22"/>
          <w:lang w:val="sr-Cyrl-RS"/>
        </w:rPr>
        <w:t xml:space="preserve">, особа за контакт </w:t>
      </w:r>
      <w:r w:rsidR="00716ADC" w:rsidRPr="00C95A5D">
        <w:rPr>
          <w:color w:val="C00000"/>
          <w:sz w:val="22"/>
          <w:szCs w:val="22"/>
          <w:highlight w:val="lightGray"/>
          <w:lang w:val="sr-Cyrl-RS"/>
        </w:rPr>
        <w:t>______________</w:t>
      </w:r>
      <w:r w:rsidR="003919B8" w:rsidRPr="003919B8">
        <w:rPr>
          <w:sz w:val="22"/>
          <w:szCs w:val="22"/>
          <w:lang w:val="sr-Cyrl-RS"/>
        </w:rPr>
        <w:t xml:space="preserve">, </w:t>
      </w:r>
      <w:r w:rsidR="00716ADC">
        <w:rPr>
          <w:sz w:val="22"/>
          <w:szCs w:val="22"/>
          <w:lang w:val="sr-Cyrl-RS"/>
        </w:rPr>
        <w:t>е-маил</w:t>
      </w:r>
      <w:r w:rsidR="00C95A5D">
        <w:rPr>
          <w:sz w:val="22"/>
          <w:szCs w:val="22"/>
          <w:lang w:val="sr-Cyrl-RS"/>
        </w:rPr>
        <w:t xml:space="preserve"> </w:t>
      </w:r>
      <w:r w:rsidR="00716ADC" w:rsidRPr="00C95A5D">
        <w:rPr>
          <w:color w:val="C00000"/>
          <w:sz w:val="22"/>
          <w:szCs w:val="22"/>
          <w:highlight w:val="lightGray"/>
          <w:lang w:val="sr-Cyrl-RS"/>
        </w:rPr>
        <w:t>____________</w:t>
      </w:r>
      <w:r w:rsidR="00716ADC" w:rsidRPr="00C95A5D">
        <w:rPr>
          <w:color w:val="C00000"/>
          <w:sz w:val="22"/>
          <w:szCs w:val="22"/>
          <w:lang w:val="sr-Cyrl-RS"/>
        </w:rPr>
        <w:t>.</w:t>
      </w:r>
      <w:r w:rsidR="00716ADC">
        <w:rPr>
          <w:sz w:val="22"/>
          <w:szCs w:val="22"/>
          <w:lang w:val="sr-Cyrl-RS"/>
        </w:rPr>
        <w:t xml:space="preserve"> </w:t>
      </w:r>
    </w:p>
    <w:p w14:paraId="23914967" w14:textId="2DC86E6C" w:rsidR="00D94453" w:rsidRPr="00C95A5D" w:rsidRDefault="00D94453" w:rsidP="007C3A51">
      <w:pPr>
        <w:pStyle w:val="BodyText"/>
        <w:spacing w:before="100" w:after="100"/>
        <w:ind w:right="117"/>
        <w:jc w:val="both"/>
        <w:rPr>
          <w:b/>
          <w:color w:val="C00000"/>
          <w:sz w:val="22"/>
          <w:szCs w:val="22"/>
          <w:lang w:val="sr-Cyrl-RS"/>
        </w:rPr>
      </w:pPr>
      <w:r w:rsidRPr="003919B8">
        <w:rPr>
          <w:sz w:val="22"/>
          <w:szCs w:val="22"/>
          <w:lang w:val="sr-Cyrl-RS"/>
        </w:rPr>
        <w:t>Отворени</w:t>
      </w:r>
      <w:r w:rsidRPr="000C1C2E">
        <w:rPr>
          <w:sz w:val="22"/>
          <w:szCs w:val="22"/>
          <w:lang w:val="sr-Cyrl-RS"/>
        </w:rPr>
        <w:t xml:space="preserve"> састанак представника надлежних органа Града, односно јавних служби са заинтересованим грађанима, привредницима, представницима удружења грађана и средстава јавног информисања </w:t>
      </w:r>
      <w:r w:rsidRPr="00C95A5D">
        <w:rPr>
          <w:b/>
          <w:color w:val="C00000"/>
          <w:sz w:val="22"/>
          <w:szCs w:val="22"/>
          <w:lang w:val="sr-Cyrl-RS"/>
        </w:rPr>
        <w:t xml:space="preserve">ће се одржати </w:t>
      </w:r>
      <w:r w:rsidR="00A21842">
        <w:rPr>
          <w:b/>
          <w:color w:val="C00000"/>
          <w:sz w:val="22"/>
          <w:szCs w:val="22"/>
          <w:lang w:val="sr-Cyrl-RS"/>
        </w:rPr>
        <w:t>хх</w:t>
      </w:r>
      <w:r w:rsidR="00456FF1" w:rsidRPr="00C95A5D">
        <w:rPr>
          <w:b/>
          <w:color w:val="C00000"/>
          <w:sz w:val="22"/>
          <w:szCs w:val="22"/>
          <w:lang w:val="sr-Cyrl-RS"/>
        </w:rPr>
        <w:t>.</w:t>
      </w:r>
      <w:r w:rsidR="00A21842">
        <w:rPr>
          <w:b/>
          <w:color w:val="C00000"/>
          <w:sz w:val="22"/>
          <w:szCs w:val="22"/>
          <w:lang w:val="sr-Cyrl-RS"/>
        </w:rPr>
        <w:t>хх</w:t>
      </w:r>
      <w:r w:rsidR="00456FF1" w:rsidRPr="00C95A5D">
        <w:rPr>
          <w:b/>
          <w:color w:val="C00000"/>
          <w:sz w:val="22"/>
          <w:szCs w:val="22"/>
          <w:lang w:val="sr-Cyrl-RS"/>
        </w:rPr>
        <w:t>.20</w:t>
      </w:r>
      <w:r w:rsidR="00A21842">
        <w:rPr>
          <w:b/>
          <w:color w:val="C00000"/>
          <w:sz w:val="22"/>
          <w:szCs w:val="22"/>
          <w:lang w:val="sr-Cyrl-RS"/>
        </w:rPr>
        <w:t>хх</w:t>
      </w:r>
      <w:r w:rsidR="00456FF1" w:rsidRPr="00C95A5D">
        <w:rPr>
          <w:b/>
          <w:color w:val="C00000"/>
          <w:sz w:val="22"/>
          <w:szCs w:val="22"/>
          <w:lang w:val="sr-Cyrl-RS"/>
        </w:rPr>
        <w:t xml:space="preserve">. године </w:t>
      </w:r>
      <w:r w:rsidRPr="00C95A5D">
        <w:rPr>
          <w:b/>
          <w:color w:val="C00000"/>
          <w:sz w:val="22"/>
          <w:szCs w:val="22"/>
          <w:lang w:val="sr-Cyrl-RS"/>
        </w:rPr>
        <w:t>у сали</w:t>
      </w:r>
      <w:r w:rsidR="00A21842">
        <w:rPr>
          <w:b/>
          <w:color w:val="C00000"/>
          <w:sz w:val="22"/>
          <w:szCs w:val="22"/>
          <w:lang w:val="sr-Cyrl-RS"/>
        </w:rPr>
        <w:t>..</w:t>
      </w:r>
      <w:r w:rsidRPr="00C95A5D">
        <w:rPr>
          <w:b/>
          <w:color w:val="C00000"/>
          <w:sz w:val="22"/>
          <w:szCs w:val="22"/>
          <w:lang w:val="sr-Cyrl-RS"/>
        </w:rPr>
        <w:t xml:space="preserve"> </w:t>
      </w:r>
      <w:r w:rsidR="00456FF1" w:rsidRPr="00C95A5D">
        <w:rPr>
          <w:b/>
          <w:color w:val="C00000"/>
          <w:sz w:val="22"/>
          <w:szCs w:val="22"/>
          <w:lang w:val="sr-Cyrl-RS"/>
        </w:rPr>
        <w:t>___________</w:t>
      </w:r>
      <w:r w:rsidR="00F32ED5" w:rsidRPr="00C95A5D">
        <w:rPr>
          <w:b/>
          <w:color w:val="C00000"/>
          <w:sz w:val="22"/>
          <w:szCs w:val="22"/>
          <w:lang w:val="sr-Cyrl-RS"/>
        </w:rPr>
        <w:t xml:space="preserve"> </w:t>
      </w:r>
      <w:r w:rsidRPr="00C95A5D">
        <w:rPr>
          <w:b/>
          <w:color w:val="C00000"/>
          <w:sz w:val="22"/>
          <w:szCs w:val="22"/>
          <w:lang w:val="sr-Cyrl-RS"/>
        </w:rPr>
        <w:t xml:space="preserve">са почетком у </w:t>
      </w:r>
      <w:r w:rsidR="00692E1F">
        <w:rPr>
          <w:b/>
          <w:color w:val="C00000"/>
          <w:sz w:val="22"/>
          <w:szCs w:val="22"/>
          <w:lang w:val="sr-Cyrl-RS"/>
        </w:rPr>
        <w:t>ХХ</w:t>
      </w:r>
      <w:r w:rsidRPr="00C95A5D">
        <w:rPr>
          <w:b/>
          <w:color w:val="C00000"/>
          <w:sz w:val="22"/>
          <w:szCs w:val="22"/>
          <w:lang w:val="sr-Cyrl-RS"/>
        </w:rPr>
        <w:t>:00</w:t>
      </w:r>
      <w:r w:rsidRPr="00C95A5D">
        <w:rPr>
          <w:b/>
          <w:color w:val="C00000"/>
          <w:spacing w:val="-8"/>
          <w:sz w:val="22"/>
          <w:szCs w:val="22"/>
          <w:lang w:val="sr-Cyrl-RS"/>
        </w:rPr>
        <w:t xml:space="preserve"> </w:t>
      </w:r>
      <w:r w:rsidR="00C95A5D" w:rsidRPr="00C95A5D">
        <w:rPr>
          <w:b/>
          <w:color w:val="C00000"/>
          <w:sz w:val="22"/>
          <w:szCs w:val="22"/>
          <w:lang w:val="sr-Cyrl-RS"/>
        </w:rPr>
        <w:t>часова</w:t>
      </w:r>
      <w:r w:rsidR="00692E1F">
        <w:rPr>
          <w:b/>
          <w:color w:val="C00000"/>
          <w:sz w:val="22"/>
          <w:szCs w:val="22"/>
          <w:lang w:val="sr-Cyrl-RS"/>
        </w:rPr>
        <w:t>.</w:t>
      </w:r>
    </w:p>
    <w:p w14:paraId="4297FAAA" w14:textId="1F168B22" w:rsidR="00364CC1" w:rsidRDefault="007B254A" w:rsidP="007C3A51">
      <w:pPr>
        <w:spacing w:before="100" w:after="100"/>
        <w:jc w:val="both"/>
        <w:rPr>
          <w:lang w:val="sr-Cyrl-RS"/>
        </w:rPr>
      </w:pPr>
      <w:r>
        <w:rPr>
          <w:rFonts w:eastAsia="MS Mincho"/>
          <w:lang w:val="sr-Cyrl-RS"/>
        </w:rPr>
        <w:t>Н</w:t>
      </w:r>
      <w:r w:rsidR="003954A1" w:rsidRPr="00A87A5A">
        <w:rPr>
          <w:rFonts w:eastAsia="MS Mincho"/>
          <w:lang w:val="hr-HR"/>
        </w:rPr>
        <w:t xml:space="preserve">а </w:t>
      </w:r>
      <w:proofErr w:type="spellStart"/>
      <w:r w:rsidR="003954A1" w:rsidRPr="00A87A5A">
        <w:rPr>
          <w:rFonts w:eastAsia="MS Mincho"/>
          <w:lang w:val="hr-HR"/>
        </w:rPr>
        <w:t>страници</w:t>
      </w:r>
      <w:proofErr w:type="spellEnd"/>
      <w:r w:rsidR="003954A1" w:rsidRPr="00A87A5A">
        <w:rPr>
          <w:rFonts w:eastAsia="MS Mincho"/>
          <w:lang w:val="hr-HR"/>
        </w:rPr>
        <w:t xml:space="preserve">: </w:t>
      </w:r>
      <w:r w:rsidR="00A87A5A">
        <w:rPr>
          <w:lang w:val="sr-Cyrl-RS"/>
        </w:rPr>
        <w:t>___________________________</w:t>
      </w:r>
      <w:r w:rsidR="00A64F82">
        <w:rPr>
          <w:lang w:val="sr-Cyrl-RS"/>
        </w:rPr>
        <w:t xml:space="preserve"> можете </w:t>
      </w:r>
      <w:r w:rsidR="00364CC1">
        <w:rPr>
          <w:lang w:val="sr-Cyrl-RS"/>
        </w:rPr>
        <w:t>преузети:</w:t>
      </w:r>
    </w:p>
    <w:p w14:paraId="22D6DEF1" w14:textId="5F231F3E" w:rsidR="00364CC1" w:rsidRDefault="00364CC1" w:rsidP="007C3A51">
      <w:pPr>
        <w:spacing w:before="100" w:after="100"/>
        <w:jc w:val="both"/>
        <w:rPr>
          <w:lang w:val="sr-Cyrl-RS"/>
        </w:rPr>
      </w:pPr>
      <w:r>
        <w:rPr>
          <w:lang w:val="sr-Cyrl-RS"/>
        </w:rPr>
        <w:t xml:space="preserve">- </w:t>
      </w:r>
      <w:r w:rsidR="007B254A" w:rsidRPr="007B254A">
        <w:rPr>
          <w:lang w:val="sr-Cyrl-RS"/>
        </w:rPr>
        <w:t>Нацрт Одлуке о буџету за 20хх. годину,</w:t>
      </w:r>
    </w:p>
    <w:p w14:paraId="273884BC" w14:textId="1AFE981E" w:rsidR="007B254A" w:rsidRDefault="007B254A" w:rsidP="007C3A51">
      <w:pPr>
        <w:spacing w:before="100" w:after="100"/>
        <w:jc w:val="both"/>
        <w:rPr>
          <w:lang w:val="sr-Cyrl-RS"/>
        </w:rPr>
      </w:pPr>
      <w:r>
        <w:rPr>
          <w:lang w:val="sr-Cyrl-RS"/>
        </w:rPr>
        <w:t xml:space="preserve">- </w:t>
      </w:r>
      <w:r w:rsidRPr="007B254A">
        <w:rPr>
          <w:lang w:val="sr-Cyrl-RS"/>
        </w:rPr>
        <w:t>Грађански водич кроз Нацрт одлуке о буџету за 20хх. годину,</w:t>
      </w:r>
    </w:p>
    <w:p w14:paraId="645A94E8" w14:textId="3BE1750B" w:rsidR="001421B1" w:rsidRDefault="00024415" w:rsidP="007C3A51">
      <w:pPr>
        <w:spacing w:before="100" w:after="100"/>
        <w:jc w:val="both"/>
        <w:rPr>
          <w:lang w:val="sr-Cyrl-RS"/>
        </w:rPr>
      </w:pPr>
      <w:r>
        <w:rPr>
          <w:lang w:val="sr-Cyrl-RS"/>
        </w:rPr>
        <w:t xml:space="preserve">- </w:t>
      </w:r>
      <w:r w:rsidR="009B07AF">
        <w:rPr>
          <w:lang w:val="sr-Cyrl-RS"/>
        </w:rPr>
        <w:t>О</w:t>
      </w:r>
      <w:r w:rsidRPr="00024415">
        <w:rPr>
          <w:lang w:val="sr-Cyrl-RS"/>
        </w:rPr>
        <w:t xml:space="preserve">бразац/упитник за додатне предлоге и сугестије о Нацрту </w:t>
      </w:r>
      <w:proofErr w:type="spellStart"/>
      <w:r w:rsidRPr="00024415">
        <w:rPr>
          <w:lang w:val="sr-Cyrl-RS"/>
        </w:rPr>
        <w:t>одлуке,</w:t>
      </w:r>
      <w:proofErr w:type="spellEnd"/>
    </w:p>
    <w:p w14:paraId="79B394A6" w14:textId="50442F89" w:rsidR="00024415" w:rsidRDefault="001421B1" w:rsidP="007C3A51">
      <w:pPr>
        <w:spacing w:before="100" w:after="100"/>
        <w:jc w:val="both"/>
        <w:rPr>
          <w:lang w:val="sr-Cyrl-RS"/>
        </w:rPr>
      </w:pPr>
      <w:r>
        <w:rPr>
          <w:lang w:val="sr-Cyrl-RS"/>
        </w:rPr>
        <w:t>-</w:t>
      </w:r>
      <w:r w:rsidR="009B07AF">
        <w:rPr>
          <w:lang w:val="sr-Cyrl-RS"/>
        </w:rPr>
        <w:t xml:space="preserve"> </w:t>
      </w:r>
      <w:r w:rsidR="009B07AF" w:rsidRPr="009B07AF">
        <w:rPr>
          <w:highlight w:val="yellow"/>
          <w:lang w:val="sr-Cyrl-RS"/>
        </w:rPr>
        <w:t>И</w:t>
      </w:r>
      <w:proofErr w:type="spellStart"/>
      <w:r w:rsidRPr="00A87A5A">
        <w:rPr>
          <w:rFonts w:eastAsia="MS Mincho"/>
          <w:highlight w:val="yellow"/>
          <w:lang w:val="hr-HR"/>
        </w:rPr>
        <w:t>звештај</w:t>
      </w:r>
      <w:proofErr w:type="spellEnd"/>
      <w:r w:rsidRPr="00A87A5A">
        <w:rPr>
          <w:rFonts w:eastAsia="MS Mincho"/>
          <w:highlight w:val="yellow"/>
          <w:lang w:val="hr-HR"/>
        </w:rPr>
        <w:t xml:space="preserve"> о </w:t>
      </w:r>
      <w:r>
        <w:rPr>
          <w:rFonts w:eastAsia="MS Mincho"/>
          <w:highlight w:val="yellow"/>
          <w:lang w:val="sr-Cyrl-RS"/>
        </w:rPr>
        <w:t xml:space="preserve">претходно </w:t>
      </w:r>
      <w:proofErr w:type="spellStart"/>
      <w:r w:rsidRPr="00A87A5A">
        <w:rPr>
          <w:rFonts w:eastAsia="MS Mincho"/>
          <w:highlight w:val="yellow"/>
          <w:lang w:val="hr-HR"/>
        </w:rPr>
        <w:t>спроведеном</w:t>
      </w:r>
      <w:proofErr w:type="spellEnd"/>
      <w:r w:rsidRPr="00A87A5A">
        <w:rPr>
          <w:rFonts w:eastAsia="MS Mincho"/>
          <w:highlight w:val="yellow"/>
          <w:lang w:val="hr-HR"/>
        </w:rPr>
        <w:t xml:space="preserve"> </w:t>
      </w:r>
      <w:proofErr w:type="spellStart"/>
      <w:r w:rsidRPr="00A87A5A">
        <w:rPr>
          <w:rFonts w:eastAsia="MS Mincho"/>
          <w:highlight w:val="yellow"/>
          <w:lang w:val="hr-HR"/>
        </w:rPr>
        <w:t>анкетирању</w:t>
      </w:r>
      <w:proofErr w:type="spellEnd"/>
      <w:r w:rsidRPr="00A87A5A">
        <w:rPr>
          <w:rFonts w:eastAsia="MS Mincho"/>
          <w:highlight w:val="yellow"/>
          <w:lang w:val="hr-HR"/>
        </w:rPr>
        <w:t xml:space="preserve"> </w:t>
      </w:r>
      <w:proofErr w:type="spellStart"/>
      <w:r w:rsidRPr="00A87A5A">
        <w:rPr>
          <w:rFonts w:eastAsia="MS Mincho"/>
          <w:highlight w:val="yellow"/>
          <w:lang w:val="hr-HR"/>
        </w:rPr>
        <w:t>грађана</w:t>
      </w:r>
      <w:proofErr w:type="spellEnd"/>
      <w:r w:rsidRPr="00A87A5A">
        <w:rPr>
          <w:rFonts w:eastAsia="MS Mincho"/>
          <w:highlight w:val="yellow"/>
          <w:lang w:val="hr-HR"/>
        </w:rPr>
        <w:t xml:space="preserve"> и </w:t>
      </w:r>
      <w:proofErr w:type="spellStart"/>
      <w:r w:rsidRPr="00A87A5A">
        <w:rPr>
          <w:rFonts w:eastAsia="MS Mincho"/>
          <w:highlight w:val="yellow"/>
          <w:lang w:val="hr-HR"/>
        </w:rPr>
        <w:t>других</w:t>
      </w:r>
      <w:proofErr w:type="spellEnd"/>
      <w:r w:rsidRPr="00A87A5A">
        <w:rPr>
          <w:rFonts w:eastAsia="MS Mincho"/>
          <w:highlight w:val="yellow"/>
          <w:lang w:val="hr-HR"/>
        </w:rPr>
        <w:t xml:space="preserve"> </w:t>
      </w:r>
      <w:proofErr w:type="spellStart"/>
      <w:r w:rsidRPr="00A87A5A">
        <w:rPr>
          <w:rFonts w:eastAsia="MS Mincho"/>
          <w:highlight w:val="yellow"/>
          <w:lang w:val="hr-HR"/>
        </w:rPr>
        <w:t>заинтересованих</w:t>
      </w:r>
      <w:proofErr w:type="spellEnd"/>
      <w:r w:rsidRPr="00A87A5A">
        <w:rPr>
          <w:rFonts w:eastAsia="MS Mincho"/>
          <w:highlight w:val="yellow"/>
          <w:lang w:val="hr-HR"/>
        </w:rPr>
        <w:t xml:space="preserve"> </w:t>
      </w:r>
      <w:proofErr w:type="spellStart"/>
      <w:r w:rsidRPr="00A87A5A">
        <w:rPr>
          <w:rFonts w:eastAsia="MS Mincho"/>
          <w:highlight w:val="yellow"/>
          <w:lang w:val="hr-HR"/>
        </w:rPr>
        <w:t>страна</w:t>
      </w:r>
      <w:proofErr w:type="spellEnd"/>
      <w:r>
        <w:rPr>
          <w:rFonts w:eastAsia="MS Mincho"/>
          <w:highlight w:val="yellow"/>
          <w:lang w:val="sr-Cyrl-RS"/>
        </w:rPr>
        <w:t>/обављеним консултацијама,</w:t>
      </w:r>
      <w:r w:rsidRPr="00A87A5A">
        <w:rPr>
          <w:rFonts w:eastAsia="MS Mincho"/>
          <w:highlight w:val="yellow"/>
          <w:lang w:val="sr-Cyrl-RS"/>
        </w:rPr>
        <w:t xml:space="preserve"> листу</w:t>
      </w:r>
      <w:r>
        <w:rPr>
          <w:rFonts w:eastAsia="MS Mincho"/>
          <w:highlight w:val="yellow"/>
          <w:lang w:val="sr-Cyrl-RS"/>
        </w:rPr>
        <w:t xml:space="preserve"> </w:t>
      </w:r>
      <w:r w:rsidRPr="002551D1">
        <w:rPr>
          <w:rFonts w:eastAsia="MS Mincho"/>
          <w:highlight w:val="yellow"/>
          <w:lang w:val="sr-Cyrl-RS"/>
        </w:rPr>
        <w:t>пројеката укључених у Нацрт одлуке</w:t>
      </w:r>
      <w:r w:rsidRPr="00A87A5A">
        <w:rPr>
          <w:rFonts w:eastAsia="MS Mincho"/>
          <w:lang w:val="sr-Cyrl-RS"/>
        </w:rPr>
        <w:t xml:space="preserve"> </w:t>
      </w:r>
      <w:r>
        <w:rPr>
          <w:rFonts w:eastAsia="MS Mincho"/>
          <w:i/>
          <w:highlight w:val="lightGray"/>
          <w:u w:val="single"/>
          <w:lang w:val="sr-Cyrl-RS"/>
        </w:rPr>
        <w:t>[</w:t>
      </w:r>
      <w:r w:rsidRPr="005A60EB">
        <w:rPr>
          <w:rFonts w:eastAsia="MS Mincho"/>
          <w:i/>
          <w:color w:val="C00000"/>
          <w:u w:val="single"/>
          <w:lang w:val="sr-Cyrl-RS"/>
        </w:rPr>
        <w:t xml:space="preserve">подвучено жутим ћете оставити уколико сте </w:t>
      </w:r>
      <w:r>
        <w:rPr>
          <w:rFonts w:eastAsia="MS Mincho"/>
          <w:i/>
          <w:color w:val="C00000"/>
          <w:u w:val="single"/>
          <w:lang w:val="sr-Cyrl-RS"/>
        </w:rPr>
        <w:t xml:space="preserve">израдили ове </w:t>
      </w:r>
      <w:r w:rsidRPr="005A60EB">
        <w:rPr>
          <w:rFonts w:eastAsia="MS Mincho"/>
          <w:i/>
          <w:color w:val="C00000"/>
          <w:u w:val="single"/>
          <w:lang w:val="sr-Cyrl-RS"/>
        </w:rPr>
        <w:t>документ</w:t>
      </w:r>
      <w:r>
        <w:rPr>
          <w:rFonts w:eastAsia="MS Mincho"/>
          <w:i/>
          <w:color w:val="C00000"/>
          <w:u w:val="single"/>
          <w:lang w:val="sr-Cyrl-RS"/>
        </w:rPr>
        <w:t>е, тј. претходно спровели кораке консултовања и сл</w:t>
      </w:r>
      <w:r w:rsidRPr="005A60EB">
        <w:rPr>
          <w:rFonts w:eastAsia="MS Mincho"/>
          <w:i/>
          <w:color w:val="C00000"/>
          <w:u w:val="single"/>
          <w:lang w:val="sr-Cyrl-RS"/>
        </w:rPr>
        <w:t xml:space="preserve">. </w:t>
      </w:r>
      <w:r>
        <w:rPr>
          <w:rFonts w:eastAsia="MS Mincho"/>
          <w:i/>
          <w:color w:val="C00000"/>
          <w:u w:val="single"/>
          <w:lang w:val="sr-Cyrl-RS"/>
        </w:rPr>
        <w:t>П</w:t>
      </w:r>
      <w:r w:rsidRPr="005A60EB">
        <w:rPr>
          <w:rFonts w:eastAsia="MS Mincho"/>
          <w:i/>
          <w:color w:val="C00000"/>
          <w:u w:val="single"/>
          <w:lang w:val="sr-Cyrl-RS"/>
        </w:rPr>
        <w:t xml:space="preserve">репорука </w:t>
      </w:r>
      <w:r>
        <w:rPr>
          <w:rFonts w:eastAsia="MS Mincho"/>
          <w:i/>
          <w:color w:val="C00000"/>
          <w:u w:val="single"/>
          <w:lang w:val="sr-Cyrl-RS"/>
        </w:rPr>
        <w:t>је да се у првој половини календарске године организује консултативни процес и рано анкетирање, прикупљање предлога јавности за наредни буџетски циклус. Пожељно је овај процес обавити пре формалног почетка циклуса израде буџета за наредну годину (јул), тако да надлежне организационе јединице имају довољно времена да сагледају предлоге и припреме одговоре, размотре шта од предлога могу укључити у нацрт свог финансијског плана и сл. У погледу ових предлога и закључака/образложења би требало припремити</w:t>
      </w:r>
      <w:r w:rsidRPr="005A60EB">
        <w:rPr>
          <w:rFonts w:eastAsia="MS Mincho"/>
          <w:i/>
          <w:color w:val="C00000"/>
          <w:u w:val="single"/>
          <w:lang w:val="sr-Cyrl-RS"/>
        </w:rPr>
        <w:t xml:space="preserve"> </w:t>
      </w:r>
      <w:r>
        <w:rPr>
          <w:rFonts w:eastAsia="MS Mincho"/>
          <w:i/>
          <w:color w:val="C00000"/>
          <w:u w:val="single"/>
          <w:lang w:val="sr-Cyrl-RS"/>
        </w:rPr>
        <w:t xml:space="preserve">и објавити </w:t>
      </w:r>
      <w:r w:rsidRPr="005A60EB">
        <w:rPr>
          <w:rFonts w:eastAsia="MS Mincho"/>
          <w:i/>
          <w:color w:val="C00000"/>
          <w:u w:val="single"/>
          <w:lang w:val="sr-Cyrl-RS"/>
        </w:rPr>
        <w:t>извештај о анкетирању</w:t>
      </w:r>
      <w:r>
        <w:rPr>
          <w:rFonts w:eastAsia="MS Mincho"/>
          <w:i/>
          <w:color w:val="C00000"/>
          <w:u w:val="single"/>
          <w:lang w:val="sr-Cyrl-RS"/>
        </w:rPr>
        <w:t xml:space="preserve">/консултацијама (нпр. већ у јулу). У накнадном процесу јавне расправе, овај материјал служи као сведочанство о </w:t>
      </w:r>
      <w:proofErr w:type="spellStart"/>
      <w:r>
        <w:rPr>
          <w:rFonts w:eastAsia="MS Mincho"/>
          <w:i/>
          <w:color w:val="C00000"/>
          <w:u w:val="single"/>
          <w:lang w:val="sr-Cyrl-RS"/>
        </w:rPr>
        <w:lastRenderedPageBreak/>
        <w:t>парт</w:t>
      </w:r>
      <w:r w:rsidR="009B07AF">
        <w:rPr>
          <w:rFonts w:eastAsia="MS Mincho"/>
          <w:i/>
          <w:color w:val="C00000"/>
          <w:u w:val="single"/>
          <w:lang w:val="sr-Cyrl-RS"/>
        </w:rPr>
        <w:t>и</w:t>
      </w:r>
      <w:r>
        <w:rPr>
          <w:rFonts w:eastAsia="MS Mincho"/>
          <w:i/>
          <w:color w:val="C00000"/>
          <w:u w:val="single"/>
          <w:lang w:val="sr-Cyrl-RS"/>
        </w:rPr>
        <w:t>ципативном</w:t>
      </w:r>
      <w:proofErr w:type="spellEnd"/>
      <w:r>
        <w:rPr>
          <w:rFonts w:eastAsia="MS Mincho"/>
          <w:i/>
          <w:color w:val="C00000"/>
          <w:u w:val="single"/>
          <w:lang w:val="sr-Cyrl-RS"/>
        </w:rPr>
        <w:t xml:space="preserve"> приступу у раним фазама припреме буџета, као једна од полазних тачака за дијалог са грађанима и препорука је да извештај о консултацијама такође буде касније приложен као део извештаја о јавној расправи</w:t>
      </w:r>
      <w:r>
        <w:rPr>
          <w:rFonts w:eastAsia="MS Mincho"/>
          <w:i/>
          <w:highlight w:val="lightGray"/>
          <w:u w:val="single"/>
          <w:lang w:val="sr-Cyrl-RS"/>
        </w:rPr>
        <w:t>]</w:t>
      </w:r>
    </w:p>
    <w:p w14:paraId="23914968" w14:textId="27505B62" w:rsidR="003954A1" w:rsidRPr="007C5105" w:rsidRDefault="003F7F3A" w:rsidP="007C3A51">
      <w:pPr>
        <w:spacing w:before="100" w:after="100"/>
        <w:jc w:val="both"/>
        <w:rPr>
          <w:rFonts w:eastAsia="MS Mincho"/>
          <w:i/>
          <w:color w:val="C00000"/>
          <w:lang w:val="sr-Cyrl-RS"/>
        </w:rPr>
      </w:pPr>
      <w:r>
        <w:rPr>
          <w:lang w:val="sr-Cyrl-RS"/>
        </w:rPr>
        <w:t>Упитни</w:t>
      </w:r>
      <w:r w:rsidR="00B648C5">
        <w:rPr>
          <w:lang w:val="sr-Cyrl-RS"/>
        </w:rPr>
        <w:t>к</w:t>
      </w:r>
      <w:r w:rsidR="009B07AF">
        <w:rPr>
          <w:lang w:val="sr-Cyrl-RS"/>
        </w:rPr>
        <w:t>/образац за предлоге</w:t>
      </w:r>
      <w:r>
        <w:rPr>
          <w:lang w:val="sr-Cyrl-RS"/>
        </w:rPr>
        <w:t xml:space="preserve"> ће бити постављен и на следећим местима у граду: _____________ </w:t>
      </w:r>
      <w:r w:rsidRPr="007C5105">
        <w:rPr>
          <w:i/>
          <w:color w:val="C00000"/>
          <w:highlight w:val="lightGray"/>
          <w:lang w:val="sr-Cyrl-RS"/>
        </w:rPr>
        <w:t>(ово оставити само уколико ће бити урађена шира кампања).</w:t>
      </w:r>
    </w:p>
    <w:p w14:paraId="23914969" w14:textId="77777777" w:rsidR="003954A1" w:rsidRPr="00A87A5A" w:rsidRDefault="003954A1" w:rsidP="003954A1">
      <w:pPr>
        <w:jc w:val="both"/>
        <w:rPr>
          <w:rFonts w:eastAsia="MS Mincho"/>
          <w:lang w:val="sr-Cyrl-RS"/>
        </w:rPr>
      </w:pPr>
    </w:p>
    <w:p w14:paraId="2391496A" w14:textId="77777777" w:rsidR="003954A1" w:rsidRPr="000C1C2E" w:rsidRDefault="003954A1" w:rsidP="00F32ED5">
      <w:pPr>
        <w:pStyle w:val="BodyText"/>
        <w:ind w:right="117"/>
        <w:jc w:val="both"/>
        <w:rPr>
          <w:sz w:val="22"/>
          <w:szCs w:val="22"/>
          <w:lang w:val="sr-Cyrl-RS"/>
        </w:rPr>
      </w:pPr>
    </w:p>
    <w:p w14:paraId="2391496B" w14:textId="77777777" w:rsidR="00D94453" w:rsidRPr="000C1C2E" w:rsidRDefault="00D94453" w:rsidP="00D94453">
      <w:pPr>
        <w:pStyle w:val="BodyText"/>
        <w:ind w:right="117"/>
        <w:jc w:val="both"/>
        <w:rPr>
          <w:sz w:val="22"/>
          <w:szCs w:val="22"/>
          <w:lang w:val="sr-Cyrl-RS"/>
        </w:rPr>
      </w:pPr>
    </w:p>
    <w:p w14:paraId="2391496C" w14:textId="77777777" w:rsidR="00D94453" w:rsidRPr="000C1C2E" w:rsidRDefault="00D94453" w:rsidP="00D94453">
      <w:pPr>
        <w:adjustRightInd w:val="0"/>
        <w:spacing w:after="100" w:afterAutospacing="1"/>
        <w:ind w:firstLine="708"/>
        <w:jc w:val="both"/>
        <w:rPr>
          <w:lang w:val="sr-Cyrl-RS"/>
        </w:rPr>
      </w:pPr>
    </w:p>
    <w:sectPr w:rsidR="00D94453" w:rsidRPr="000C1C2E" w:rsidSect="0060769D">
      <w:head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8A24B" w14:textId="77777777" w:rsidR="000E60FA" w:rsidRDefault="000E60FA" w:rsidP="00C95A5D">
      <w:r>
        <w:separator/>
      </w:r>
    </w:p>
  </w:endnote>
  <w:endnote w:type="continuationSeparator" w:id="0">
    <w:p w14:paraId="360BFFEF" w14:textId="77777777" w:rsidR="000E60FA" w:rsidRDefault="000E60FA" w:rsidP="00C95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20B3F" w14:textId="77777777" w:rsidR="000E60FA" w:rsidRDefault="000E60FA" w:rsidP="00C95A5D">
      <w:r>
        <w:separator/>
      </w:r>
    </w:p>
  </w:footnote>
  <w:footnote w:type="continuationSeparator" w:id="0">
    <w:p w14:paraId="7F9A5C93" w14:textId="77777777" w:rsidR="000E60FA" w:rsidRDefault="000E60FA" w:rsidP="00C95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14971" w14:textId="77777777" w:rsidR="00C95A5D" w:rsidRPr="00C95A5D" w:rsidRDefault="00E23360">
    <w:pPr>
      <w:pStyle w:val="Header"/>
      <w:rPr>
        <w:lang w:val="sr-Cyrl-RS"/>
      </w:rPr>
    </w:pPr>
    <w:r>
      <w:rPr>
        <w:lang w:val="sr-Cyrl-RS"/>
      </w:rPr>
      <w:t>УБАЦИТИ</w:t>
    </w:r>
    <w:r w:rsidR="00C95A5D">
      <w:rPr>
        <w:lang w:val="sr-Cyrl-RS"/>
      </w:rPr>
      <w:t xml:space="preserve"> ГРБ ГРАДА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DD270B"/>
    <w:multiLevelType w:val="hybridMultilevel"/>
    <w:tmpl w:val="45BC9560"/>
    <w:lvl w:ilvl="0" w:tplc="04090001">
      <w:start w:val="1"/>
      <w:numFmt w:val="bullet"/>
      <w:lvlText w:val=""/>
      <w:lvlJc w:val="left"/>
      <w:pPr>
        <w:ind w:left="1361" w:hanging="360"/>
      </w:pPr>
      <w:rPr>
        <w:rFonts w:ascii="Symbol" w:hAnsi="Symbol" w:hint="default"/>
      </w:rPr>
    </w:lvl>
    <w:lvl w:ilvl="1" w:tplc="04090003" w:tentative="1">
      <w:start w:val="1"/>
      <w:numFmt w:val="bullet"/>
      <w:lvlText w:val="o"/>
      <w:lvlJc w:val="left"/>
      <w:pPr>
        <w:ind w:left="2081" w:hanging="360"/>
      </w:pPr>
      <w:rPr>
        <w:rFonts w:ascii="Courier New" w:hAnsi="Courier New" w:cs="Courier New" w:hint="default"/>
      </w:rPr>
    </w:lvl>
    <w:lvl w:ilvl="2" w:tplc="04090005" w:tentative="1">
      <w:start w:val="1"/>
      <w:numFmt w:val="bullet"/>
      <w:lvlText w:val=""/>
      <w:lvlJc w:val="left"/>
      <w:pPr>
        <w:ind w:left="2801" w:hanging="360"/>
      </w:pPr>
      <w:rPr>
        <w:rFonts w:ascii="Wingdings" w:hAnsi="Wingdings" w:hint="default"/>
      </w:rPr>
    </w:lvl>
    <w:lvl w:ilvl="3" w:tplc="04090001" w:tentative="1">
      <w:start w:val="1"/>
      <w:numFmt w:val="bullet"/>
      <w:lvlText w:val=""/>
      <w:lvlJc w:val="left"/>
      <w:pPr>
        <w:ind w:left="3521" w:hanging="360"/>
      </w:pPr>
      <w:rPr>
        <w:rFonts w:ascii="Symbol" w:hAnsi="Symbol" w:hint="default"/>
      </w:rPr>
    </w:lvl>
    <w:lvl w:ilvl="4" w:tplc="04090003" w:tentative="1">
      <w:start w:val="1"/>
      <w:numFmt w:val="bullet"/>
      <w:lvlText w:val="o"/>
      <w:lvlJc w:val="left"/>
      <w:pPr>
        <w:ind w:left="4241" w:hanging="360"/>
      </w:pPr>
      <w:rPr>
        <w:rFonts w:ascii="Courier New" w:hAnsi="Courier New" w:cs="Courier New" w:hint="default"/>
      </w:rPr>
    </w:lvl>
    <w:lvl w:ilvl="5" w:tplc="04090005" w:tentative="1">
      <w:start w:val="1"/>
      <w:numFmt w:val="bullet"/>
      <w:lvlText w:val=""/>
      <w:lvlJc w:val="left"/>
      <w:pPr>
        <w:ind w:left="4961" w:hanging="360"/>
      </w:pPr>
      <w:rPr>
        <w:rFonts w:ascii="Wingdings" w:hAnsi="Wingdings" w:hint="default"/>
      </w:rPr>
    </w:lvl>
    <w:lvl w:ilvl="6" w:tplc="04090001" w:tentative="1">
      <w:start w:val="1"/>
      <w:numFmt w:val="bullet"/>
      <w:lvlText w:val=""/>
      <w:lvlJc w:val="left"/>
      <w:pPr>
        <w:ind w:left="5681" w:hanging="360"/>
      </w:pPr>
      <w:rPr>
        <w:rFonts w:ascii="Symbol" w:hAnsi="Symbol" w:hint="default"/>
      </w:rPr>
    </w:lvl>
    <w:lvl w:ilvl="7" w:tplc="04090003" w:tentative="1">
      <w:start w:val="1"/>
      <w:numFmt w:val="bullet"/>
      <w:lvlText w:val="o"/>
      <w:lvlJc w:val="left"/>
      <w:pPr>
        <w:ind w:left="6401" w:hanging="360"/>
      </w:pPr>
      <w:rPr>
        <w:rFonts w:ascii="Courier New" w:hAnsi="Courier New" w:cs="Courier New" w:hint="default"/>
      </w:rPr>
    </w:lvl>
    <w:lvl w:ilvl="8" w:tplc="04090005" w:tentative="1">
      <w:start w:val="1"/>
      <w:numFmt w:val="bullet"/>
      <w:lvlText w:val=""/>
      <w:lvlJc w:val="left"/>
      <w:pPr>
        <w:ind w:left="7121" w:hanging="360"/>
      </w:pPr>
      <w:rPr>
        <w:rFonts w:ascii="Wingdings" w:hAnsi="Wingdings" w:hint="default"/>
      </w:rPr>
    </w:lvl>
  </w:abstractNum>
  <w:num w:numId="1" w16cid:durableId="337272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4453"/>
    <w:rsid w:val="00016ABD"/>
    <w:rsid w:val="00024415"/>
    <w:rsid w:val="00024994"/>
    <w:rsid w:val="0002668D"/>
    <w:rsid w:val="00094409"/>
    <w:rsid w:val="000C1C2E"/>
    <w:rsid w:val="000E50EB"/>
    <w:rsid w:val="000E60FA"/>
    <w:rsid w:val="000F2039"/>
    <w:rsid w:val="000F4311"/>
    <w:rsid w:val="001421B1"/>
    <w:rsid w:val="00161E69"/>
    <w:rsid w:val="00166882"/>
    <w:rsid w:val="001965A9"/>
    <w:rsid w:val="002030DC"/>
    <w:rsid w:val="002551D1"/>
    <w:rsid w:val="00255475"/>
    <w:rsid w:val="00296829"/>
    <w:rsid w:val="002C689C"/>
    <w:rsid w:val="002D11EC"/>
    <w:rsid w:val="002D72BE"/>
    <w:rsid w:val="003069AD"/>
    <w:rsid w:val="00347521"/>
    <w:rsid w:val="00364CC1"/>
    <w:rsid w:val="00364F5C"/>
    <w:rsid w:val="003919B8"/>
    <w:rsid w:val="003954A1"/>
    <w:rsid w:val="003C34FF"/>
    <w:rsid w:val="003F6E1C"/>
    <w:rsid w:val="003F7F3A"/>
    <w:rsid w:val="00442289"/>
    <w:rsid w:val="00445237"/>
    <w:rsid w:val="00456FF1"/>
    <w:rsid w:val="004B45CF"/>
    <w:rsid w:val="00556695"/>
    <w:rsid w:val="005660C1"/>
    <w:rsid w:val="00590540"/>
    <w:rsid w:val="005A60EB"/>
    <w:rsid w:val="005E4458"/>
    <w:rsid w:val="0060769D"/>
    <w:rsid w:val="0062300B"/>
    <w:rsid w:val="00692E1F"/>
    <w:rsid w:val="006B6CAA"/>
    <w:rsid w:val="006C5348"/>
    <w:rsid w:val="00716ADC"/>
    <w:rsid w:val="007233EF"/>
    <w:rsid w:val="007420C2"/>
    <w:rsid w:val="00765CDA"/>
    <w:rsid w:val="0079177F"/>
    <w:rsid w:val="007A4492"/>
    <w:rsid w:val="007B254A"/>
    <w:rsid w:val="007C3A51"/>
    <w:rsid w:val="007C5105"/>
    <w:rsid w:val="008123E8"/>
    <w:rsid w:val="00861A09"/>
    <w:rsid w:val="008A2999"/>
    <w:rsid w:val="008A4E49"/>
    <w:rsid w:val="00910DB9"/>
    <w:rsid w:val="00925FD8"/>
    <w:rsid w:val="00981F9D"/>
    <w:rsid w:val="009B07AF"/>
    <w:rsid w:val="009B3DCD"/>
    <w:rsid w:val="009B4E66"/>
    <w:rsid w:val="00A0566D"/>
    <w:rsid w:val="00A21842"/>
    <w:rsid w:val="00A64F82"/>
    <w:rsid w:val="00A87A5A"/>
    <w:rsid w:val="00AA6C83"/>
    <w:rsid w:val="00B61E8D"/>
    <w:rsid w:val="00B648C5"/>
    <w:rsid w:val="00C20666"/>
    <w:rsid w:val="00C52038"/>
    <w:rsid w:val="00C57BB8"/>
    <w:rsid w:val="00C82675"/>
    <w:rsid w:val="00C95A5D"/>
    <w:rsid w:val="00CC4304"/>
    <w:rsid w:val="00D94453"/>
    <w:rsid w:val="00DC5433"/>
    <w:rsid w:val="00E23360"/>
    <w:rsid w:val="00EE5CF0"/>
    <w:rsid w:val="00F13F2F"/>
    <w:rsid w:val="00F32ED5"/>
    <w:rsid w:val="00F818ED"/>
    <w:rsid w:val="00FA16EC"/>
    <w:rsid w:val="00FD0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14952"/>
  <w15:docId w15:val="{85210086-9FFE-45CB-B217-33C187678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453"/>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9"/>
    <w:qFormat/>
    <w:rsid w:val="00D94453"/>
    <w:pPr>
      <w:spacing w:before="1"/>
      <w:ind w:left="5176" w:right="1387"/>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453"/>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D94453"/>
    <w:rPr>
      <w:sz w:val="24"/>
      <w:szCs w:val="24"/>
    </w:rPr>
  </w:style>
  <w:style w:type="character" w:customStyle="1" w:styleId="BodyTextChar">
    <w:name w:val="Body Text Char"/>
    <w:basedOn w:val="DefaultParagraphFont"/>
    <w:link w:val="BodyText"/>
    <w:uiPriority w:val="1"/>
    <w:rsid w:val="00D94453"/>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94453"/>
    <w:rPr>
      <w:color w:val="0000FF" w:themeColor="hyperlink"/>
      <w:u w:val="single"/>
    </w:rPr>
  </w:style>
  <w:style w:type="paragraph" w:styleId="ListParagraph">
    <w:name w:val="List Paragraph"/>
    <w:basedOn w:val="Normal"/>
    <w:uiPriority w:val="34"/>
    <w:qFormat/>
    <w:rsid w:val="00D94453"/>
    <w:pPr>
      <w:ind w:left="720"/>
      <w:contextualSpacing/>
    </w:pPr>
  </w:style>
  <w:style w:type="paragraph" w:styleId="Header">
    <w:name w:val="header"/>
    <w:basedOn w:val="Normal"/>
    <w:link w:val="HeaderChar"/>
    <w:uiPriority w:val="99"/>
    <w:unhideWhenUsed/>
    <w:rsid w:val="00C95A5D"/>
    <w:pPr>
      <w:tabs>
        <w:tab w:val="center" w:pos="4680"/>
        <w:tab w:val="right" w:pos="9360"/>
      </w:tabs>
    </w:pPr>
  </w:style>
  <w:style w:type="character" w:customStyle="1" w:styleId="HeaderChar">
    <w:name w:val="Header Char"/>
    <w:basedOn w:val="DefaultParagraphFont"/>
    <w:link w:val="Header"/>
    <w:uiPriority w:val="99"/>
    <w:rsid w:val="00C95A5D"/>
    <w:rPr>
      <w:rFonts w:ascii="Times New Roman" w:eastAsia="Times New Roman" w:hAnsi="Times New Roman" w:cs="Times New Roman"/>
    </w:rPr>
  </w:style>
  <w:style w:type="paragraph" w:styleId="Footer">
    <w:name w:val="footer"/>
    <w:basedOn w:val="Normal"/>
    <w:link w:val="FooterChar"/>
    <w:uiPriority w:val="99"/>
    <w:unhideWhenUsed/>
    <w:rsid w:val="00C95A5D"/>
    <w:pPr>
      <w:tabs>
        <w:tab w:val="center" w:pos="4680"/>
        <w:tab w:val="right" w:pos="9360"/>
      </w:tabs>
    </w:pPr>
  </w:style>
  <w:style w:type="character" w:customStyle="1" w:styleId="FooterChar">
    <w:name w:val="Footer Char"/>
    <w:basedOn w:val="DefaultParagraphFont"/>
    <w:link w:val="Footer"/>
    <w:uiPriority w:val="99"/>
    <w:rsid w:val="00C95A5D"/>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660C1"/>
    <w:rPr>
      <w:sz w:val="16"/>
      <w:szCs w:val="16"/>
    </w:rPr>
  </w:style>
  <w:style w:type="paragraph" w:styleId="CommentText">
    <w:name w:val="annotation text"/>
    <w:basedOn w:val="Normal"/>
    <w:link w:val="CommentTextChar"/>
    <w:uiPriority w:val="99"/>
    <w:unhideWhenUsed/>
    <w:rsid w:val="005660C1"/>
    <w:rPr>
      <w:sz w:val="20"/>
      <w:szCs w:val="20"/>
    </w:rPr>
  </w:style>
  <w:style w:type="character" w:customStyle="1" w:styleId="CommentTextChar">
    <w:name w:val="Comment Text Char"/>
    <w:basedOn w:val="DefaultParagraphFont"/>
    <w:link w:val="CommentText"/>
    <w:uiPriority w:val="99"/>
    <w:rsid w:val="005660C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60C1"/>
    <w:rPr>
      <w:b/>
      <w:bCs/>
    </w:rPr>
  </w:style>
  <w:style w:type="character" w:customStyle="1" w:styleId="CommentSubjectChar">
    <w:name w:val="Comment Subject Char"/>
    <w:basedOn w:val="CommentTextChar"/>
    <w:link w:val="CommentSubject"/>
    <w:uiPriority w:val="99"/>
    <w:semiHidden/>
    <w:rsid w:val="005660C1"/>
    <w:rPr>
      <w:rFonts w:ascii="Times New Roman" w:eastAsia="Times New Roman" w:hAnsi="Times New Roman" w:cs="Times New Roman"/>
      <w:b/>
      <w:bCs/>
      <w:sz w:val="20"/>
      <w:szCs w:val="20"/>
    </w:rPr>
  </w:style>
  <w:style w:type="paragraph" w:styleId="Revision">
    <w:name w:val="Revision"/>
    <w:hidden/>
    <w:uiPriority w:val="99"/>
    <w:semiHidden/>
    <w:rsid w:val="00161E69"/>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52038"/>
    <w:rPr>
      <w:rFonts w:ascii="Tahoma" w:hAnsi="Tahoma" w:cs="Tahoma"/>
      <w:sz w:val="16"/>
      <w:szCs w:val="16"/>
    </w:rPr>
  </w:style>
  <w:style w:type="character" w:customStyle="1" w:styleId="BalloonTextChar">
    <w:name w:val="Balloon Text Char"/>
    <w:basedOn w:val="DefaultParagraphFont"/>
    <w:link w:val="BalloonText"/>
    <w:uiPriority w:val="99"/>
    <w:semiHidden/>
    <w:rsid w:val="00C5203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57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binet@prokuplje.org.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Milijana</dc:creator>
  <cp:lastModifiedBy>Milena Radomirović</cp:lastModifiedBy>
  <cp:revision>44</cp:revision>
  <dcterms:created xsi:type="dcterms:W3CDTF">2022-10-03T06:09:00Z</dcterms:created>
  <dcterms:modified xsi:type="dcterms:W3CDTF">2025-05-13T12:36:00Z</dcterms:modified>
</cp:coreProperties>
</file>