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09E6" w14:textId="77777777" w:rsidR="00E770B8" w:rsidRPr="00D54C4F" w:rsidRDefault="00E770B8" w:rsidP="00BD0210">
      <w:pPr>
        <w:spacing w:before="100"/>
        <w:jc w:val="center"/>
        <w:rPr>
          <w:rFonts w:ascii="Arial Narrow" w:eastAsia="Times New Roman" w:hAnsi="Arial Narrow" w:cs="Arial"/>
          <w:sz w:val="24"/>
          <w:szCs w:val="24"/>
          <w:lang w:val="sr-Cyrl-RS"/>
        </w:rPr>
      </w:pPr>
    </w:p>
    <w:p w14:paraId="09E94B04" w14:textId="4FE535B1" w:rsidR="00B23623" w:rsidRPr="00D54C4F" w:rsidRDefault="00BD0210" w:rsidP="00B23623">
      <w:pPr>
        <w:jc w:val="center"/>
        <w:rPr>
          <w:rFonts w:ascii="Arial Narrow" w:hAnsi="Arial Narrow" w:cs="Arial"/>
          <w:lang w:val="sr-Cyrl-RS"/>
        </w:rPr>
      </w:pP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ДИЈАЛОГ </w:t>
      </w:r>
      <w:r w:rsidR="00B23623" w:rsidRPr="00D54C4F">
        <w:rPr>
          <w:rFonts w:ascii="Arial Narrow" w:eastAsia="Times New Roman" w:hAnsi="Arial Narrow" w:cs="Arial"/>
          <w:sz w:val="24"/>
          <w:szCs w:val="24"/>
          <w:lang w:val="sr-Cyrl-RS"/>
        </w:rPr>
        <w:t>"</w:t>
      </w:r>
      <w:r w:rsidR="00B23623" w:rsidRPr="00D54C4F">
        <w:rPr>
          <w:rFonts w:ascii="Arial Narrow" w:eastAsia="Times New Roman" w:hAnsi="Arial Narrow" w:cs="Arial"/>
          <w:caps/>
          <w:sz w:val="24"/>
          <w:szCs w:val="24"/>
          <w:lang w:val="sr-Cyrl-RS"/>
        </w:rPr>
        <w:t>Шта нам доносе преговори</w:t>
      </w:r>
      <w:r w:rsidR="00155CDD" w:rsidRPr="00D54C4F">
        <w:rPr>
          <w:rFonts w:ascii="Arial Narrow" w:eastAsia="Times New Roman" w:hAnsi="Arial Narrow" w:cs="Arial"/>
          <w:caps/>
          <w:sz w:val="24"/>
          <w:szCs w:val="24"/>
          <w:lang w:val="sr-Cyrl-RS"/>
        </w:rPr>
        <w:t xml:space="preserve"> за поглавље 27</w:t>
      </w:r>
      <w:r w:rsidR="00B23623" w:rsidRPr="00D54C4F">
        <w:rPr>
          <w:rFonts w:ascii="Arial Narrow" w:eastAsia="Times New Roman" w:hAnsi="Arial Narrow" w:cs="Arial"/>
          <w:sz w:val="24"/>
          <w:szCs w:val="24"/>
          <w:lang w:val="sr-Cyrl-RS"/>
        </w:rPr>
        <w:t>"</w:t>
      </w:r>
    </w:p>
    <w:p w14:paraId="652D1DE9" w14:textId="77777777" w:rsidR="00BD0210" w:rsidRPr="00D54C4F" w:rsidRDefault="00BD0210" w:rsidP="00BD0210">
      <w:pPr>
        <w:spacing w:before="100"/>
        <w:jc w:val="center"/>
        <w:rPr>
          <w:rFonts w:ascii="Arial Narrow" w:eastAsia="Times New Roman" w:hAnsi="Arial Narrow" w:cs="Arial"/>
          <w:sz w:val="20"/>
          <w:szCs w:val="20"/>
          <w:lang w:val="sr-Cyrl-RS"/>
        </w:rPr>
      </w:pPr>
      <w:r w:rsidRPr="00D54C4F">
        <w:rPr>
          <w:rFonts w:ascii="Arial Narrow" w:eastAsia="Times New Roman" w:hAnsi="Arial Narrow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A3899DA" wp14:editId="18733131">
                <wp:simplePos x="0" y="0"/>
                <wp:positionH relativeFrom="margin">
                  <wp:posOffset>-42545</wp:posOffset>
                </wp:positionH>
                <wp:positionV relativeFrom="paragraph">
                  <wp:posOffset>436245</wp:posOffset>
                </wp:positionV>
                <wp:extent cx="6073775" cy="3098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9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8733" w14:textId="77777777" w:rsidR="00BD0210" w:rsidRDefault="00BD0210" w:rsidP="00BD02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mbria"/>
                                <w:b/>
                                <w:lang w:val="sr-Cyrl-RS"/>
                              </w:rPr>
                            </w:pPr>
                            <w:r w:rsidRPr="001701C6">
                              <w:rPr>
                                <w:rFonts w:ascii="Arial Black" w:hAnsi="Arial Black" w:cs="Cambria"/>
                                <w:b/>
                                <w:lang w:val="sr-Cyrl-RS"/>
                              </w:rPr>
                              <w:t>ПРОГРАМ</w:t>
                            </w:r>
                          </w:p>
                          <w:p w14:paraId="14BB82C7" w14:textId="77777777" w:rsidR="00BD0210" w:rsidRDefault="00BD0210" w:rsidP="00BD0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9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34.35pt;width:478.25pt;height:24.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" fillcolor="#a9d18e">
                <v:textbox>
                  <w:txbxContent>
                    <w:p w14:paraId="4C5C8733" w14:textId="77777777" w:rsidR="00BD0210" w:rsidRDefault="00BD0210" w:rsidP="00BD0210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mbria"/>
                          <w:b/>
                          <w:lang w:val="sr-Cyrl-RS"/>
                        </w:rPr>
                      </w:pPr>
                      <w:r w:rsidRPr="001701C6">
                        <w:rPr>
                          <w:rFonts w:ascii="Arial Black" w:hAnsi="Arial Black" w:cs="Cambria"/>
                          <w:b/>
                          <w:lang w:val="sr-Cyrl-RS"/>
                        </w:rPr>
                        <w:t>ПРОГРАМ</w:t>
                      </w:r>
                    </w:p>
                    <w:p w14:paraId="14BB82C7" w14:textId="77777777" w:rsidR="00BD0210" w:rsidRDefault="00BD0210" w:rsidP="00BD021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E5946" w14:textId="77777777" w:rsidR="00F8487A" w:rsidRPr="00D54C4F" w:rsidRDefault="008413B9" w:rsidP="00BD0210">
      <w:pPr>
        <w:spacing w:before="100"/>
        <w:jc w:val="center"/>
        <w:rPr>
          <w:rFonts w:ascii="Arial Narrow" w:eastAsia="Times New Roman" w:hAnsi="Arial Narrow" w:cs="Arial"/>
          <w:b/>
          <w:lang w:val="sr-Cyrl-RS"/>
        </w:rPr>
      </w:pPr>
      <w:r w:rsidRPr="00D54C4F">
        <w:rPr>
          <w:rFonts w:ascii="Arial Narrow" w:eastAsia="Times New Roman" w:hAnsi="Arial Narrow" w:cs="Arial"/>
          <w:b/>
          <w:lang w:val="sr-Cyrl-RS"/>
        </w:rPr>
        <w:t>10</w:t>
      </w:r>
      <w:r w:rsidR="00BD0210" w:rsidRPr="00D54C4F">
        <w:rPr>
          <w:rFonts w:ascii="Arial Narrow" w:eastAsia="Times New Roman" w:hAnsi="Arial Narrow" w:cs="Arial"/>
          <w:b/>
          <w:lang w:val="sr-Cyrl-RS"/>
        </w:rPr>
        <w:t xml:space="preserve">. </w:t>
      </w:r>
      <w:r w:rsidRPr="00D54C4F">
        <w:rPr>
          <w:rFonts w:ascii="Arial Narrow" w:eastAsia="Times New Roman" w:hAnsi="Arial Narrow" w:cs="Arial"/>
          <w:b/>
          <w:lang w:val="sr-Cyrl-RS"/>
        </w:rPr>
        <w:t>децембар</w:t>
      </w:r>
      <w:r w:rsidR="00BD0210" w:rsidRPr="00D54C4F">
        <w:rPr>
          <w:rFonts w:ascii="Arial Narrow" w:eastAsia="Times New Roman" w:hAnsi="Arial Narrow" w:cs="Arial"/>
          <w:b/>
          <w:lang w:val="sr-Cyrl-RS"/>
        </w:rPr>
        <w:t xml:space="preserve"> 201</w:t>
      </w:r>
      <w:r w:rsidRPr="00D54C4F">
        <w:rPr>
          <w:rFonts w:ascii="Arial Narrow" w:eastAsia="Times New Roman" w:hAnsi="Arial Narrow" w:cs="Arial"/>
          <w:b/>
          <w:lang w:val="sr-Cyrl-RS"/>
        </w:rPr>
        <w:t>8</w:t>
      </w:r>
      <w:r w:rsidR="00BD0210" w:rsidRPr="00D54C4F">
        <w:rPr>
          <w:rFonts w:ascii="Arial Narrow" w:eastAsia="Times New Roman" w:hAnsi="Arial Narrow" w:cs="Arial"/>
          <w:b/>
          <w:lang w:val="sr-Cyrl-RS"/>
        </w:rPr>
        <w:t>. године</w:t>
      </w:r>
    </w:p>
    <w:p w14:paraId="0EE17307" w14:textId="219805CE" w:rsidR="00BD0210" w:rsidRPr="00D54C4F" w:rsidRDefault="00907356" w:rsidP="00BD0210">
      <w:pPr>
        <w:spacing w:before="100"/>
        <w:jc w:val="center"/>
        <w:rPr>
          <w:rFonts w:ascii="Arial Narrow" w:eastAsia="Times New Roman" w:hAnsi="Arial Narrow" w:cs="Arial"/>
          <w:sz w:val="20"/>
          <w:szCs w:val="20"/>
          <w:lang w:val="sr-Cyrl-RS"/>
        </w:rPr>
      </w:pPr>
      <w:r w:rsidRPr="00D54C4F">
        <w:rPr>
          <w:rFonts w:ascii="Arial Narrow" w:eastAsia="Times New Roman" w:hAnsi="Arial Narrow" w:cs="Arial"/>
          <w:b/>
          <w:lang w:val="sr-Cyrl-RS"/>
        </w:rPr>
        <w:t>СКГО</w:t>
      </w:r>
      <w:r w:rsidR="00BD0210" w:rsidRPr="00D54C4F">
        <w:rPr>
          <w:rFonts w:ascii="Arial Narrow" w:eastAsia="Times New Roman" w:hAnsi="Arial Narrow" w:cs="Arial"/>
          <w:b/>
          <w:lang w:val="sr-Cyrl-RS"/>
        </w:rPr>
        <w:t xml:space="preserve">, </w:t>
      </w:r>
      <w:r w:rsidRPr="00D54C4F">
        <w:rPr>
          <w:rFonts w:ascii="Arial Narrow" w:eastAsia="Times New Roman" w:hAnsi="Arial Narrow" w:cs="Arial"/>
          <w:b/>
          <w:lang w:val="sr-Cyrl-RS"/>
        </w:rPr>
        <w:t>Македонска 22/</w:t>
      </w:r>
      <w:r w:rsidRPr="00D54C4F">
        <w:rPr>
          <w:rFonts w:ascii="Arial Narrow" w:eastAsia="Times New Roman" w:hAnsi="Arial Narrow" w:cs="Arial"/>
          <w:b/>
        </w:rPr>
        <w:t>VIII</w:t>
      </w:r>
      <w:r w:rsidRPr="00D54C4F">
        <w:rPr>
          <w:rFonts w:ascii="Arial Narrow" w:eastAsia="Times New Roman" w:hAnsi="Arial Narrow" w:cs="Arial"/>
          <w:b/>
          <w:lang w:val="sr-Cyrl-RS"/>
        </w:rPr>
        <w:t xml:space="preserve"> спрат</w:t>
      </w:r>
    </w:p>
    <w:p w14:paraId="7A067EEC" w14:textId="77777777" w:rsidR="00BD0210" w:rsidRPr="00D54C4F" w:rsidRDefault="00BD0210" w:rsidP="00BD0210">
      <w:pPr>
        <w:spacing w:before="100"/>
        <w:rPr>
          <w:rFonts w:ascii="Arial Narrow" w:eastAsia="Times New Roman" w:hAnsi="Arial Narrow" w:cs="Arial"/>
          <w:sz w:val="20"/>
          <w:szCs w:val="20"/>
          <w:lang w:val="sr-Cyrl-RS"/>
        </w:rPr>
      </w:pPr>
    </w:p>
    <w:p w14:paraId="66402A74" w14:textId="2D478F84" w:rsidR="00BD0210" w:rsidRPr="00D54C4F" w:rsidRDefault="00BD0210" w:rsidP="00BD0210">
      <w:pPr>
        <w:spacing w:before="100"/>
        <w:rPr>
          <w:rFonts w:ascii="Arial Narrow" w:eastAsia="Times New Roman" w:hAnsi="Arial Narrow" w:cs="Arial"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32D4FC" wp14:editId="37217328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5753100" cy="1143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8A0E6" id="Straight Connecto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.15pt" to="45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" strokecolor="#70ad47" strokeweight=".5pt">
                <v:stroke joinstyle="miter"/>
              </v:line>
            </w:pict>
          </mc:Fallback>
        </mc:AlternateContent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11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:30 ― 1</w:t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2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:00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  <w:t>Регистрација учесника</w:t>
      </w:r>
    </w:p>
    <w:p w14:paraId="46A994C2" w14:textId="43FE9EF5" w:rsidR="00BD0210" w:rsidRPr="00D54C4F" w:rsidRDefault="00BD0210" w:rsidP="00BD0210">
      <w:pPr>
        <w:spacing w:before="100"/>
        <w:rPr>
          <w:rFonts w:ascii="Arial Narrow" w:eastAsia="Times New Roman" w:hAnsi="Arial Narrow" w:cs="Arial"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1</w:t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2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:00 ― 1</w:t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2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:30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="003D79AC" w:rsidRPr="00D54C4F">
        <w:rPr>
          <w:rFonts w:ascii="Arial Narrow" w:eastAsia="Times New Roman" w:hAnsi="Arial Narrow" w:cs="Arial"/>
          <w:sz w:val="24"/>
          <w:szCs w:val="24"/>
          <w:lang w:val="sr-Cyrl-RS"/>
        </w:rPr>
        <w:t>Уводна реч</w:t>
      </w:r>
    </w:p>
    <w:p w14:paraId="1A24FCC4" w14:textId="6DB79CAF" w:rsidR="003D79AC" w:rsidRPr="00D54C4F" w:rsidRDefault="003D79AC" w:rsidP="00BD0210">
      <w:pPr>
        <w:spacing w:before="100"/>
        <w:rPr>
          <w:rFonts w:ascii="Arial Narrow" w:eastAsia="Times New Roman" w:hAnsi="Arial Narrow" w:cs="Arial"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  <w:t xml:space="preserve">Ђорђе Станичић, </w:t>
      </w:r>
      <w:r w:rsidR="008C570F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генерални секретар</w:t>
      </w:r>
      <w:r w:rsidR="00CC66C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,</w:t>
      </w:r>
      <w:r w:rsidR="008C570F"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СКГО</w:t>
      </w:r>
    </w:p>
    <w:p w14:paraId="2646C5AA" w14:textId="39662CE1" w:rsidR="00BD0210" w:rsidRPr="00D54C4F" w:rsidRDefault="008C570F" w:rsidP="00CC66C9">
      <w:pPr>
        <w:spacing w:before="100"/>
        <w:rPr>
          <w:rFonts w:ascii="Arial Narrow" w:eastAsia="Times New Roman" w:hAnsi="Arial Narrow" w:cs="Arial"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  <w:t>Иван Карић, државни секретар</w:t>
      </w:r>
      <w:r w:rsidR="00CC66C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,</w:t>
      </w:r>
      <w:r w:rsidR="00D961E7"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</w:t>
      </w:r>
      <w:r w:rsidR="005F6AE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Министарства заштите животне средине</w:t>
      </w:r>
      <w:r w:rsidR="00BD0210" w:rsidRPr="00D54C4F">
        <w:rPr>
          <w:rFonts w:ascii="Arial Narrow" w:eastAsia="Times New Roman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4B946F" wp14:editId="038A2412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652770" cy="35560"/>
                <wp:effectExtent l="0" t="0" r="2413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770" cy="35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9C868" id="Straight Connector 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05pt" to="44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" strokecolor="#70ad47" strokeweight="1pt">
                <v:stroke joinstyle="miter"/>
                <w10:wrap anchorx="margin"/>
              </v:line>
            </w:pict>
          </mc:Fallback>
        </mc:AlternateContent>
      </w:r>
      <w:r w:rsidR="008A7F6C"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</w:t>
      </w:r>
    </w:p>
    <w:p w14:paraId="7D03AE7C" w14:textId="36B301FF" w:rsidR="000039CB" w:rsidRPr="00D54C4F" w:rsidRDefault="00BD0210" w:rsidP="000039CB">
      <w:pPr>
        <w:spacing w:before="240" w:after="240"/>
        <w:ind w:left="1440" w:hanging="1440"/>
        <w:rPr>
          <w:rFonts w:ascii="Arial Narrow" w:eastAsia="Times New Roman" w:hAnsi="Arial Narrow" w:cs="Arial"/>
          <w:i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12:</w:t>
      </w:r>
      <w:r w:rsidR="00CC66C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3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0 ― 1</w:t>
      </w:r>
      <w:r w:rsidR="00CC66C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3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</w:t>
      </w:r>
      <w:r w:rsidR="00CC66C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00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="00C95160" w:rsidRPr="002B4689">
        <w:rPr>
          <w:rFonts w:ascii="Arial Narrow" w:eastAsia="Times New Roman" w:hAnsi="Arial Narrow" w:cs="Arial"/>
          <w:b/>
          <w:i/>
          <w:sz w:val="24"/>
          <w:szCs w:val="24"/>
          <w:lang w:val="sr-Cyrl-RS"/>
        </w:rPr>
        <w:t>Представљање Вишегодишњег инвестиционог и финансијског плана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–</w:t>
      </w:r>
      <w:r w:rsidR="000039CB" w:rsidRPr="00D54C4F">
        <w:rPr>
          <w:rFonts w:ascii="Arial Narrow" w:eastAsia="Times New Roman" w:hAnsi="Arial Narrow" w:cs="Arial"/>
          <w:sz w:val="24"/>
          <w:szCs w:val="24"/>
          <w:lang w:val="sr-Cyrl-RS"/>
        </w:rPr>
        <w:t>Љиљана Вељковић, кординатор на пројекту ЕАС (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Further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Implementation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of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Environmental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Approximation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</w:rPr>
        <w:t>Strategy</w:t>
      </w:r>
      <w:r w:rsidR="000039CB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) </w:t>
      </w:r>
      <w:r w:rsidR="00D8200A" w:rsidRPr="00D8200A">
        <w:rPr>
          <w:rFonts w:ascii="Arial Narrow" w:eastAsia="Times New Roman" w:hAnsi="Arial Narrow" w:cs="Arial"/>
          <w:sz w:val="24"/>
          <w:szCs w:val="24"/>
          <w:lang w:val="sr-Cyrl-RS"/>
        </w:rPr>
        <w:t>и</w:t>
      </w:r>
      <w:r w:rsidR="000039CB" w:rsidRPr="00D8200A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 </w:t>
      </w:r>
      <w:r w:rsidR="000039CB" w:rsidRPr="002E72DA">
        <w:rPr>
          <w:rFonts w:ascii="Arial Narrow" w:eastAsia="Times New Roman" w:hAnsi="Arial Narrow" w:cs="Arial"/>
          <w:sz w:val="24"/>
          <w:szCs w:val="24"/>
          <w:lang w:val="sr-Cyrl-RS"/>
        </w:rPr>
        <w:t>Борис Шћекић, експерт на пројекту</w:t>
      </w:r>
    </w:p>
    <w:bookmarkStart w:id="0" w:name="_GoBack"/>
    <w:bookmarkEnd w:id="0"/>
    <w:p w14:paraId="10FC1F6A" w14:textId="246E3BF0" w:rsidR="000039CB" w:rsidRPr="00D54C4F" w:rsidRDefault="000039CB" w:rsidP="000039CB">
      <w:pPr>
        <w:spacing w:before="240" w:after="240"/>
        <w:rPr>
          <w:rFonts w:ascii="Arial Narrow" w:eastAsia="Times New Roman" w:hAnsi="Arial Narrow" w:cs="Arial"/>
          <w:i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D5D061" wp14:editId="0D819F24">
                <wp:simplePos x="0" y="0"/>
                <wp:positionH relativeFrom="column">
                  <wp:posOffset>8890</wp:posOffset>
                </wp:positionH>
                <wp:positionV relativeFrom="paragraph">
                  <wp:posOffset>179705</wp:posOffset>
                </wp:positionV>
                <wp:extent cx="5652770" cy="35560"/>
                <wp:effectExtent l="0" t="0" r="2413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770" cy="35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D251F" id="Straight Connector 7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15pt" to="445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" strokecolor="#70ad47" strokeweight="1pt">
                <v:stroke joinstyle="miter"/>
              </v:line>
            </w:pict>
          </mc:Fallback>
        </mc:AlternateContent>
      </w:r>
    </w:p>
    <w:p w14:paraId="48E8ECCD" w14:textId="4920C7CE" w:rsidR="00BD0210" w:rsidRPr="00D54C4F" w:rsidRDefault="00BD0210" w:rsidP="00BD0210">
      <w:pPr>
        <w:spacing w:before="240" w:after="240"/>
        <w:ind w:left="1440" w:hanging="1440"/>
        <w:rPr>
          <w:rFonts w:ascii="Arial Narrow" w:eastAsia="Times New Roman" w:hAnsi="Arial Narrow" w:cs="Arial"/>
          <w:i/>
          <w:sz w:val="24"/>
          <w:szCs w:val="24"/>
          <w:lang w:val="sr-Cyrl-RS"/>
        </w:rPr>
      </w:pPr>
      <w:r w:rsidRPr="00D54C4F">
        <w:rPr>
          <w:rFonts w:ascii="Arial Narrow" w:eastAsia="Times New Roman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20F88F" wp14:editId="70EC5A8A">
                <wp:simplePos x="0" y="0"/>
                <wp:positionH relativeFrom="column">
                  <wp:posOffset>-2540</wp:posOffset>
                </wp:positionH>
                <wp:positionV relativeFrom="paragraph">
                  <wp:posOffset>697865</wp:posOffset>
                </wp:positionV>
                <wp:extent cx="5652770" cy="35560"/>
                <wp:effectExtent l="0" t="0" r="2413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770" cy="35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E6340" id="Straight Connector 9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4.95pt" to="444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" strokecolor="#70ad47" strokeweight="1pt">
                <v:stroke joinstyle="miter"/>
              </v:line>
            </w:pict>
          </mc:Fallback>
        </mc:AlternateConten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1</w:t>
      </w:r>
      <w:r w:rsidR="007D3C02" w:rsidRPr="00D54C4F">
        <w:rPr>
          <w:rFonts w:ascii="Arial Narrow" w:eastAsia="Times New Roman" w:hAnsi="Arial Narrow" w:cs="Arial"/>
          <w:sz w:val="24"/>
          <w:szCs w:val="24"/>
          <w:lang w:val="sr-Cyrl-RS"/>
        </w:rPr>
        <w:t>3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:00 ― 1</w:t>
      </w:r>
      <w:r w:rsidR="007D3C02" w:rsidRPr="00D54C4F">
        <w:rPr>
          <w:rFonts w:ascii="Arial Narrow" w:eastAsia="Times New Roman" w:hAnsi="Arial Narrow" w:cs="Arial"/>
          <w:sz w:val="24"/>
          <w:szCs w:val="24"/>
          <w:lang w:val="sr-Cyrl-RS"/>
        </w:rPr>
        <w:t>3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</w:t>
      </w:r>
      <w:r w:rsidR="007D3C02" w:rsidRPr="00D54C4F">
        <w:rPr>
          <w:rFonts w:ascii="Arial Narrow" w:eastAsia="Times New Roman" w:hAnsi="Arial Narrow" w:cs="Arial"/>
          <w:sz w:val="24"/>
          <w:szCs w:val="24"/>
          <w:lang w:val="sr-Cyrl-RS"/>
        </w:rPr>
        <w:t>40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="008B256A" w:rsidRPr="00D54C4F">
        <w:rPr>
          <w:rFonts w:ascii="Arial Narrow" w:eastAsia="Times New Roman" w:hAnsi="Arial Narrow" w:cs="Arial"/>
          <w:b/>
          <w:i/>
          <w:sz w:val="24"/>
          <w:szCs w:val="24"/>
          <w:lang w:val="sr-Cyrl-RS"/>
        </w:rPr>
        <w:t>Представљање Плана за развој административних капацитета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– </w:t>
      </w:r>
      <w:r w:rsidR="00036187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Небојша Покимица</w:t>
      </w:r>
      <w:r w:rsidR="00696869"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, експерт на </w:t>
      </w:r>
      <w:r w:rsidR="00EB7F6F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п</w:t>
      </w:r>
      <w:r w:rsidR="00696869" w:rsidRPr="00D54C4F">
        <w:rPr>
          <w:rFonts w:ascii="Arial Narrow" w:eastAsia="Times New Roman" w:hAnsi="Arial Narrow" w:cs="Arial"/>
          <w:sz w:val="24"/>
          <w:szCs w:val="24"/>
          <w:lang w:val="sr-Cyrl-RS"/>
        </w:rPr>
        <w:t>ројекту</w:t>
      </w:r>
      <w:r w:rsidR="000039CB" w:rsidRPr="00D54C4F">
        <w:rPr>
          <w:rFonts w:ascii="Arial Narrow" w:eastAsia="Times New Roman" w:hAnsi="Arial Narrow" w:cs="Arial"/>
          <w:sz w:val="24"/>
          <w:szCs w:val="24"/>
          <w:lang w:val="sr-Latn-RS"/>
        </w:rPr>
        <w:t xml:space="preserve"> </w:t>
      </w:r>
      <w:r w:rsidR="00F1171E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ЕАС (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</w:rPr>
        <w:t>Further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</w:rPr>
        <w:t>Implementation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</w:rPr>
        <w:t>of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F1171E" w:rsidRPr="00D54C4F">
        <w:rPr>
          <w:rFonts w:ascii="Arial Narrow" w:eastAsia="Times New Roman" w:hAnsi="Arial Narrow" w:cs="Arial"/>
          <w:i/>
          <w:sz w:val="24"/>
          <w:szCs w:val="24"/>
        </w:rPr>
        <w:t>Environmental</w:t>
      </w:r>
      <w:r w:rsidR="0097442A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97442A" w:rsidRPr="00D54C4F">
        <w:rPr>
          <w:rFonts w:ascii="Arial Narrow" w:eastAsia="Times New Roman" w:hAnsi="Arial Narrow" w:cs="Arial"/>
          <w:i/>
          <w:sz w:val="24"/>
          <w:szCs w:val="24"/>
        </w:rPr>
        <w:t>Approximation</w:t>
      </w:r>
      <w:r w:rsidR="0097442A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 xml:space="preserve"> </w:t>
      </w:r>
      <w:r w:rsidR="0097442A" w:rsidRPr="00D54C4F">
        <w:rPr>
          <w:rFonts w:ascii="Arial Narrow" w:eastAsia="Times New Roman" w:hAnsi="Arial Narrow" w:cs="Arial"/>
          <w:i/>
          <w:sz w:val="24"/>
          <w:szCs w:val="24"/>
        </w:rPr>
        <w:t>Strategy</w:t>
      </w:r>
      <w:r w:rsidR="0097442A" w:rsidRPr="00D54C4F">
        <w:rPr>
          <w:rFonts w:ascii="Arial Narrow" w:eastAsia="Times New Roman" w:hAnsi="Arial Narrow" w:cs="Arial"/>
          <w:i/>
          <w:sz w:val="24"/>
          <w:szCs w:val="24"/>
          <w:lang w:val="sr-Cyrl-RS"/>
        </w:rPr>
        <w:t>)</w:t>
      </w:r>
    </w:p>
    <w:p w14:paraId="2CDA8A30" w14:textId="4A4548E0" w:rsidR="00D54C4F" w:rsidRPr="002B4689" w:rsidRDefault="00BD0210" w:rsidP="002B4689">
      <w:pPr>
        <w:spacing w:before="240" w:after="240"/>
        <w:rPr>
          <w:rFonts w:ascii="Arial Narrow" w:eastAsia="Times New Roman" w:hAnsi="Arial Narrow" w:cs="Arial"/>
          <w:sz w:val="20"/>
          <w:szCs w:val="20"/>
          <w:lang w:val="en-GB"/>
        </w:rPr>
      </w:pPr>
      <w:r w:rsidRPr="00D54C4F">
        <w:rPr>
          <w:rFonts w:ascii="Arial Narrow" w:eastAsia="Times New Roman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5A631C" wp14:editId="4498F021">
                <wp:simplePos x="0" y="0"/>
                <wp:positionH relativeFrom="column">
                  <wp:posOffset>1476</wp:posOffset>
                </wp:positionH>
                <wp:positionV relativeFrom="paragraph">
                  <wp:posOffset>306070</wp:posOffset>
                </wp:positionV>
                <wp:extent cx="5652770" cy="35560"/>
                <wp:effectExtent l="0" t="0" r="2413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770" cy="35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A58DB" id="Straight Connector 10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4.1pt" to="445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" strokecolor="#70ad47" strokeweight="1pt">
                <v:stroke joinstyle="miter"/>
              </v:line>
            </w:pict>
          </mc:Fallback>
        </mc:AlternateConten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1</w:t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3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: </w:t>
      </w:r>
      <w:r w:rsidR="007D3C02" w:rsidRPr="00D54C4F">
        <w:rPr>
          <w:rFonts w:ascii="Arial Narrow" w:eastAsia="Times New Roman" w:hAnsi="Arial Narrow" w:cs="Arial"/>
          <w:sz w:val="24"/>
          <w:szCs w:val="24"/>
          <w:lang w:val="sr-Cyrl-RS"/>
        </w:rPr>
        <w:t>40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― 1</w:t>
      </w:r>
      <w:r w:rsidR="003D79AC" w:rsidRPr="00D54C4F">
        <w:rPr>
          <w:rFonts w:ascii="Arial Narrow" w:eastAsia="Times New Roman" w:hAnsi="Arial Narrow" w:cs="Arial"/>
          <w:sz w:val="24"/>
          <w:szCs w:val="24"/>
          <w:lang w:val="sr-Cyrl-RS"/>
        </w:rPr>
        <w:t>4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>:00</w:t>
      </w:r>
      <w:r w:rsidRPr="00D54C4F">
        <w:rPr>
          <w:rFonts w:ascii="Arial Narrow" w:eastAsia="Times New Roman" w:hAnsi="Arial Narrow" w:cs="Arial"/>
          <w:sz w:val="24"/>
          <w:szCs w:val="24"/>
          <w:lang w:val="sr-Cyrl-RS"/>
        </w:rPr>
        <w:tab/>
      </w:r>
      <w:r w:rsidR="00907356" w:rsidRPr="00D54C4F">
        <w:rPr>
          <w:rFonts w:ascii="Arial Narrow" w:eastAsia="Times New Roman" w:hAnsi="Arial Narrow" w:cs="Arial"/>
          <w:sz w:val="24"/>
          <w:szCs w:val="24"/>
          <w:lang w:val="sr-Cyrl-RS"/>
        </w:rPr>
        <w:t>Дискусија</w:t>
      </w:r>
    </w:p>
    <w:p w14:paraId="74B32274" w14:textId="44064C95" w:rsidR="0097122C" w:rsidRPr="002B4689" w:rsidRDefault="0097122C">
      <w:pPr>
        <w:rPr>
          <w:rFonts w:ascii="Arial Narrow" w:hAnsi="Arial Narrow" w:cs="Arial"/>
          <w:sz w:val="24"/>
          <w:szCs w:val="24"/>
          <w:lang w:val="sr-Cyrl-RS"/>
        </w:rPr>
      </w:pPr>
      <w:r w:rsidRPr="00C61694">
        <w:rPr>
          <w:rFonts w:ascii="Arial Narrow" w:hAnsi="Arial Narrow" w:cs="Arial"/>
          <w:sz w:val="24"/>
          <w:szCs w:val="24"/>
        </w:rPr>
        <w:t>14:00</w:t>
      </w:r>
      <w:r w:rsidR="00BF10D6" w:rsidRPr="00C61694">
        <w:rPr>
          <w:rFonts w:ascii="Arial Narrow" w:hAnsi="Arial Narrow" w:cs="Arial"/>
          <w:sz w:val="24"/>
          <w:szCs w:val="24"/>
        </w:rPr>
        <w:tab/>
      </w:r>
      <w:r w:rsidR="00BF10D6" w:rsidRPr="00C61694">
        <w:rPr>
          <w:rFonts w:ascii="Arial Narrow" w:hAnsi="Arial Narrow" w:cs="Arial"/>
          <w:sz w:val="24"/>
          <w:szCs w:val="24"/>
        </w:rPr>
        <w:tab/>
      </w:r>
      <w:r w:rsidR="002B4689">
        <w:rPr>
          <w:rFonts w:ascii="Arial Narrow" w:hAnsi="Arial Narrow" w:cs="Arial"/>
          <w:sz w:val="24"/>
          <w:szCs w:val="24"/>
          <w:lang w:val="sr-Cyrl-RS"/>
        </w:rPr>
        <w:t>Ручак</w:t>
      </w:r>
    </w:p>
    <w:sectPr w:rsidR="0097122C" w:rsidRPr="002B4689" w:rsidSect="00B50D6D">
      <w:head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A5EC" w14:textId="77777777" w:rsidR="00283F82" w:rsidRDefault="00283F82" w:rsidP="00283F82">
      <w:pPr>
        <w:spacing w:after="0" w:line="240" w:lineRule="auto"/>
      </w:pPr>
      <w:r>
        <w:separator/>
      </w:r>
    </w:p>
  </w:endnote>
  <w:endnote w:type="continuationSeparator" w:id="0">
    <w:p w14:paraId="5763EA8B" w14:textId="77777777" w:rsidR="00283F82" w:rsidRDefault="00283F82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B301" w14:textId="77777777" w:rsidR="00283F82" w:rsidRDefault="00283F82" w:rsidP="00283F82">
      <w:pPr>
        <w:spacing w:after="0" w:line="240" w:lineRule="auto"/>
      </w:pPr>
      <w:r>
        <w:separator/>
      </w:r>
    </w:p>
  </w:footnote>
  <w:footnote w:type="continuationSeparator" w:id="0">
    <w:p w14:paraId="438BA13D" w14:textId="77777777" w:rsidR="00283F82" w:rsidRDefault="00283F82" w:rsidP="002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BF2C" w14:textId="0726AE06" w:rsidR="00283F82" w:rsidRDefault="00326BD5" w:rsidP="003522BD">
    <w:pPr>
      <w:pStyle w:val="Header"/>
      <w:tabs>
        <w:tab w:val="clear" w:pos="4680"/>
        <w:tab w:val="clear" w:pos="9360"/>
        <w:tab w:val="left" w:pos="1695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2934CB5D" wp14:editId="0A48EF61">
          <wp:simplePos x="0" y="0"/>
          <wp:positionH relativeFrom="column">
            <wp:posOffset>295275</wp:posOffset>
          </wp:positionH>
          <wp:positionV relativeFrom="paragraph">
            <wp:posOffset>-392430</wp:posOffset>
          </wp:positionV>
          <wp:extent cx="481330" cy="71310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D16">
      <w:rPr>
        <w:noProof/>
      </w:rPr>
      <w:drawing>
        <wp:anchor distT="0" distB="0" distL="114300" distR="114300" simplePos="0" relativeHeight="251658752" behindDoc="0" locked="0" layoutInCell="1" allowOverlap="1" wp14:anchorId="45674BB6" wp14:editId="761403D1">
          <wp:simplePos x="0" y="0"/>
          <wp:positionH relativeFrom="column">
            <wp:posOffset>2000250</wp:posOffset>
          </wp:positionH>
          <wp:positionV relativeFrom="paragraph">
            <wp:posOffset>-201930</wp:posOffset>
          </wp:positionV>
          <wp:extent cx="1645920" cy="5727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417">
      <w:rPr>
        <w:noProof/>
      </w:rPr>
      <w:drawing>
        <wp:anchor distT="0" distB="0" distL="114300" distR="114300" simplePos="0" relativeHeight="251648512" behindDoc="0" locked="0" layoutInCell="1" allowOverlap="1" wp14:anchorId="7FCE43DC" wp14:editId="3FE2D4AB">
          <wp:simplePos x="0" y="0"/>
          <wp:positionH relativeFrom="column">
            <wp:posOffset>4505325</wp:posOffset>
          </wp:positionH>
          <wp:positionV relativeFrom="paragraph">
            <wp:posOffset>-382905</wp:posOffset>
          </wp:positionV>
          <wp:extent cx="1840865" cy="926465"/>
          <wp:effectExtent l="0" t="0" r="698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2BD">
      <w:tab/>
    </w:r>
  </w:p>
  <w:p w14:paraId="71EED426" w14:textId="724DA9F1" w:rsidR="003522BD" w:rsidRDefault="003522BD" w:rsidP="003522BD">
    <w:pPr>
      <w:pStyle w:val="Header"/>
      <w:tabs>
        <w:tab w:val="clear" w:pos="4680"/>
        <w:tab w:val="clear" w:pos="9360"/>
        <w:tab w:val="left" w:pos="1695"/>
      </w:tabs>
    </w:pPr>
  </w:p>
  <w:p w14:paraId="27FB99B8" w14:textId="77777777" w:rsidR="00C83E63" w:rsidRPr="00C83E63" w:rsidRDefault="00C83E63" w:rsidP="00C83E63">
    <w:pPr>
      <w:pStyle w:val="Header"/>
      <w:tabs>
        <w:tab w:val="left" w:pos="1695"/>
      </w:tabs>
      <w:rPr>
        <w:lang w:val="en-GB"/>
      </w:rPr>
    </w:pPr>
    <w:proofErr w:type="spellStart"/>
    <w:r w:rsidRPr="00C83E63">
      <w:rPr>
        <w:lang w:val="en-GB"/>
      </w:rPr>
      <w:t>Република</w:t>
    </w:r>
    <w:proofErr w:type="spellEnd"/>
    <w:r w:rsidRPr="00C83E63">
      <w:rPr>
        <w:lang w:val="en-GB"/>
      </w:rPr>
      <w:t xml:space="preserve"> </w:t>
    </w:r>
    <w:proofErr w:type="spellStart"/>
    <w:r w:rsidRPr="00C83E63">
      <w:rPr>
        <w:lang w:val="en-GB"/>
      </w:rPr>
      <w:t>Србија</w:t>
    </w:r>
    <w:proofErr w:type="spellEnd"/>
  </w:p>
  <w:p w14:paraId="4915127B" w14:textId="77777777" w:rsidR="00381019" w:rsidRDefault="00381019" w:rsidP="00C83E63">
    <w:pPr>
      <w:pStyle w:val="Header"/>
      <w:tabs>
        <w:tab w:val="clear" w:pos="4680"/>
        <w:tab w:val="clear" w:pos="9360"/>
        <w:tab w:val="left" w:pos="1695"/>
      </w:tabs>
      <w:rPr>
        <w:lang w:val="sr-Cyrl-RS"/>
      </w:rPr>
    </w:pPr>
    <w:r>
      <w:rPr>
        <w:lang w:val="sr-Cyrl-RS"/>
      </w:rPr>
      <w:t xml:space="preserve">Министарство заштите </w:t>
    </w:r>
  </w:p>
  <w:p w14:paraId="287D715F" w14:textId="21DD7D1A" w:rsidR="003522BD" w:rsidRPr="009B0266" w:rsidRDefault="00381019" w:rsidP="00C83E63">
    <w:pPr>
      <w:pStyle w:val="Header"/>
      <w:tabs>
        <w:tab w:val="clear" w:pos="4680"/>
        <w:tab w:val="clear" w:pos="9360"/>
        <w:tab w:val="left" w:pos="1695"/>
      </w:tabs>
      <w:rPr>
        <w:lang w:val="sr-Cyrl-RS"/>
      </w:rPr>
    </w:pPr>
    <w:r>
      <w:rPr>
        <w:lang w:val="sr-Cyrl-RS"/>
      </w:rPr>
      <w:t>животне средине</w:t>
    </w:r>
  </w:p>
  <w:p w14:paraId="17DEAF90" w14:textId="77777777" w:rsidR="001701C6" w:rsidRDefault="00D82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8"/>
    <w:rsid w:val="00000668"/>
    <w:rsid w:val="000039CB"/>
    <w:rsid w:val="00005FF1"/>
    <w:rsid w:val="00013077"/>
    <w:rsid w:val="00036187"/>
    <w:rsid w:val="00044CF8"/>
    <w:rsid w:val="00052D94"/>
    <w:rsid w:val="00062BD8"/>
    <w:rsid w:val="000A115A"/>
    <w:rsid w:val="000C7CEC"/>
    <w:rsid w:val="000F4F7B"/>
    <w:rsid w:val="00103F70"/>
    <w:rsid w:val="001338F4"/>
    <w:rsid w:val="0013552C"/>
    <w:rsid w:val="001364E9"/>
    <w:rsid w:val="00151DBE"/>
    <w:rsid w:val="00155404"/>
    <w:rsid w:val="00155CDD"/>
    <w:rsid w:val="00176037"/>
    <w:rsid w:val="00176E6E"/>
    <w:rsid w:val="00191DEB"/>
    <w:rsid w:val="0019478D"/>
    <w:rsid w:val="001A4E58"/>
    <w:rsid w:val="001B1265"/>
    <w:rsid w:val="00205E97"/>
    <w:rsid w:val="00223515"/>
    <w:rsid w:val="00226383"/>
    <w:rsid w:val="00237E47"/>
    <w:rsid w:val="00240332"/>
    <w:rsid w:val="002407C4"/>
    <w:rsid w:val="002546A5"/>
    <w:rsid w:val="00274492"/>
    <w:rsid w:val="002779EC"/>
    <w:rsid w:val="00281ECF"/>
    <w:rsid w:val="00283F82"/>
    <w:rsid w:val="002914B7"/>
    <w:rsid w:val="002967BE"/>
    <w:rsid w:val="002B4689"/>
    <w:rsid w:val="002B58CD"/>
    <w:rsid w:val="002C4070"/>
    <w:rsid w:val="002C75DE"/>
    <w:rsid w:val="002E0F64"/>
    <w:rsid w:val="002E72DA"/>
    <w:rsid w:val="00322164"/>
    <w:rsid w:val="00326BD5"/>
    <w:rsid w:val="00331970"/>
    <w:rsid w:val="00350FE3"/>
    <w:rsid w:val="003522BD"/>
    <w:rsid w:val="00353917"/>
    <w:rsid w:val="00355C78"/>
    <w:rsid w:val="003655BC"/>
    <w:rsid w:val="00381019"/>
    <w:rsid w:val="003A429E"/>
    <w:rsid w:val="003B148F"/>
    <w:rsid w:val="003C239B"/>
    <w:rsid w:val="003C356A"/>
    <w:rsid w:val="003C4606"/>
    <w:rsid w:val="003D79AC"/>
    <w:rsid w:val="0040629E"/>
    <w:rsid w:val="00411B1E"/>
    <w:rsid w:val="00412DE3"/>
    <w:rsid w:val="00413327"/>
    <w:rsid w:val="00422A48"/>
    <w:rsid w:val="00423CA9"/>
    <w:rsid w:val="00465EDB"/>
    <w:rsid w:val="00480B1A"/>
    <w:rsid w:val="00481E04"/>
    <w:rsid w:val="00491C5F"/>
    <w:rsid w:val="004A2974"/>
    <w:rsid w:val="004A6D79"/>
    <w:rsid w:val="004A78DF"/>
    <w:rsid w:val="004E3470"/>
    <w:rsid w:val="004E5A67"/>
    <w:rsid w:val="004F36A8"/>
    <w:rsid w:val="00513549"/>
    <w:rsid w:val="00563BC1"/>
    <w:rsid w:val="005758F8"/>
    <w:rsid w:val="0058233A"/>
    <w:rsid w:val="005A3886"/>
    <w:rsid w:val="005B0A5D"/>
    <w:rsid w:val="005D1090"/>
    <w:rsid w:val="005E373D"/>
    <w:rsid w:val="005F6AE6"/>
    <w:rsid w:val="006108D3"/>
    <w:rsid w:val="006109E8"/>
    <w:rsid w:val="0062111D"/>
    <w:rsid w:val="0062244B"/>
    <w:rsid w:val="00650C51"/>
    <w:rsid w:val="00652F25"/>
    <w:rsid w:val="0066504B"/>
    <w:rsid w:val="00693C26"/>
    <w:rsid w:val="00696869"/>
    <w:rsid w:val="006A048F"/>
    <w:rsid w:val="006A71DB"/>
    <w:rsid w:val="006B0047"/>
    <w:rsid w:val="006B1F26"/>
    <w:rsid w:val="006B3DE3"/>
    <w:rsid w:val="006B58BE"/>
    <w:rsid w:val="006C669F"/>
    <w:rsid w:val="006E734A"/>
    <w:rsid w:val="006F20E1"/>
    <w:rsid w:val="006F5B86"/>
    <w:rsid w:val="00701BB8"/>
    <w:rsid w:val="00702F76"/>
    <w:rsid w:val="00704DC0"/>
    <w:rsid w:val="00710C7D"/>
    <w:rsid w:val="0076017E"/>
    <w:rsid w:val="007C1CCF"/>
    <w:rsid w:val="007D2003"/>
    <w:rsid w:val="007D3C02"/>
    <w:rsid w:val="007D573F"/>
    <w:rsid w:val="007E1D69"/>
    <w:rsid w:val="007E1E8E"/>
    <w:rsid w:val="007E7CCB"/>
    <w:rsid w:val="007F1F1B"/>
    <w:rsid w:val="0080187B"/>
    <w:rsid w:val="00804A29"/>
    <w:rsid w:val="00814F68"/>
    <w:rsid w:val="008211A7"/>
    <w:rsid w:val="0083259E"/>
    <w:rsid w:val="008413B9"/>
    <w:rsid w:val="008454E5"/>
    <w:rsid w:val="00845F51"/>
    <w:rsid w:val="008566C8"/>
    <w:rsid w:val="00861E22"/>
    <w:rsid w:val="008706EB"/>
    <w:rsid w:val="00877A1F"/>
    <w:rsid w:val="008A088E"/>
    <w:rsid w:val="008A2522"/>
    <w:rsid w:val="008A7F6C"/>
    <w:rsid w:val="008B256A"/>
    <w:rsid w:val="008B5FC4"/>
    <w:rsid w:val="008C08FB"/>
    <w:rsid w:val="008C1D7C"/>
    <w:rsid w:val="008C570F"/>
    <w:rsid w:val="008D4653"/>
    <w:rsid w:val="008E5D82"/>
    <w:rsid w:val="008F417D"/>
    <w:rsid w:val="008F6E96"/>
    <w:rsid w:val="00903D16"/>
    <w:rsid w:val="00907356"/>
    <w:rsid w:val="00914E07"/>
    <w:rsid w:val="00933689"/>
    <w:rsid w:val="0095478C"/>
    <w:rsid w:val="00957AFE"/>
    <w:rsid w:val="0097122C"/>
    <w:rsid w:val="0097442A"/>
    <w:rsid w:val="009845EE"/>
    <w:rsid w:val="00990F11"/>
    <w:rsid w:val="009A013C"/>
    <w:rsid w:val="009A324D"/>
    <w:rsid w:val="009B0266"/>
    <w:rsid w:val="009D592C"/>
    <w:rsid w:val="009D5D7C"/>
    <w:rsid w:val="009E591A"/>
    <w:rsid w:val="00A04E11"/>
    <w:rsid w:val="00A10988"/>
    <w:rsid w:val="00A17365"/>
    <w:rsid w:val="00A2501F"/>
    <w:rsid w:val="00A71A38"/>
    <w:rsid w:val="00A81DC9"/>
    <w:rsid w:val="00A86845"/>
    <w:rsid w:val="00AB03FF"/>
    <w:rsid w:val="00AC44E7"/>
    <w:rsid w:val="00B07B45"/>
    <w:rsid w:val="00B23623"/>
    <w:rsid w:val="00B53E27"/>
    <w:rsid w:val="00BD0210"/>
    <w:rsid w:val="00BE1AF4"/>
    <w:rsid w:val="00BF10D6"/>
    <w:rsid w:val="00C13B59"/>
    <w:rsid w:val="00C37283"/>
    <w:rsid w:val="00C40202"/>
    <w:rsid w:val="00C53993"/>
    <w:rsid w:val="00C60469"/>
    <w:rsid w:val="00C61694"/>
    <w:rsid w:val="00C768FD"/>
    <w:rsid w:val="00C83E63"/>
    <w:rsid w:val="00C91B2F"/>
    <w:rsid w:val="00C95160"/>
    <w:rsid w:val="00CB2278"/>
    <w:rsid w:val="00CB6790"/>
    <w:rsid w:val="00CC66C9"/>
    <w:rsid w:val="00CD3253"/>
    <w:rsid w:val="00CD76BB"/>
    <w:rsid w:val="00CE1417"/>
    <w:rsid w:val="00D01B8A"/>
    <w:rsid w:val="00D2567E"/>
    <w:rsid w:val="00D30778"/>
    <w:rsid w:val="00D502E2"/>
    <w:rsid w:val="00D53B6E"/>
    <w:rsid w:val="00D54C4F"/>
    <w:rsid w:val="00D63D92"/>
    <w:rsid w:val="00D801CC"/>
    <w:rsid w:val="00D80A25"/>
    <w:rsid w:val="00D8200A"/>
    <w:rsid w:val="00D91A71"/>
    <w:rsid w:val="00D961E7"/>
    <w:rsid w:val="00DB2195"/>
    <w:rsid w:val="00DC549B"/>
    <w:rsid w:val="00DD2077"/>
    <w:rsid w:val="00E0453D"/>
    <w:rsid w:val="00E074EF"/>
    <w:rsid w:val="00E10351"/>
    <w:rsid w:val="00E12FD3"/>
    <w:rsid w:val="00E24023"/>
    <w:rsid w:val="00E330E4"/>
    <w:rsid w:val="00E34C52"/>
    <w:rsid w:val="00E502E2"/>
    <w:rsid w:val="00E7081F"/>
    <w:rsid w:val="00E770B8"/>
    <w:rsid w:val="00E92F16"/>
    <w:rsid w:val="00EB3653"/>
    <w:rsid w:val="00EB7F6F"/>
    <w:rsid w:val="00EC74E1"/>
    <w:rsid w:val="00F05BE2"/>
    <w:rsid w:val="00F106C3"/>
    <w:rsid w:val="00F1171E"/>
    <w:rsid w:val="00F12B2E"/>
    <w:rsid w:val="00F21F68"/>
    <w:rsid w:val="00F22535"/>
    <w:rsid w:val="00F414F9"/>
    <w:rsid w:val="00F41BC0"/>
    <w:rsid w:val="00F423E9"/>
    <w:rsid w:val="00F438B9"/>
    <w:rsid w:val="00F44E27"/>
    <w:rsid w:val="00F70BE2"/>
    <w:rsid w:val="00F812F8"/>
    <w:rsid w:val="00F83AA6"/>
    <w:rsid w:val="00F8487A"/>
    <w:rsid w:val="00FB1883"/>
    <w:rsid w:val="00FB1B8B"/>
    <w:rsid w:val="00F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F9EFB5"/>
  <w15:chartTrackingRefBased/>
  <w15:docId w15:val="{AFF20E42-BC4A-49A1-8D7E-D41CE72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10"/>
  </w:style>
  <w:style w:type="paragraph" w:styleId="Footer">
    <w:name w:val="footer"/>
    <w:basedOn w:val="Normal"/>
    <w:link w:val="FooterChar"/>
    <w:uiPriority w:val="99"/>
    <w:unhideWhenUsed/>
    <w:rsid w:val="00BD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10"/>
  </w:style>
  <w:style w:type="character" w:styleId="CommentReference">
    <w:name w:val="annotation reference"/>
    <w:basedOn w:val="DefaultParagraphFont"/>
    <w:uiPriority w:val="99"/>
    <w:semiHidden/>
    <w:unhideWhenUsed/>
    <w:rsid w:val="0080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Jelić</dc:creator>
  <cp:keywords/>
  <dc:description/>
  <cp:lastModifiedBy>Jana Jelić</cp:lastModifiedBy>
  <cp:revision>9</cp:revision>
  <dcterms:created xsi:type="dcterms:W3CDTF">2018-12-03T10:32:00Z</dcterms:created>
  <dcterms:modified xsi:type="dcterms:W3CDTF">2018-12-03T10:38:00Z</dcterms:modified>
</cp:coreProperties>
</file>