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3856" w14:textId="77777777" w:rsidR="007908D4" w:rsidRPr="007908D4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POZIV ZA PRIJAVU POLAZNIKA – PILOT OBUKA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br/>
        <w:t>(rok za prijave: petak, 21. novembar 2025.)</w:t>
      </w:r>
    </w:p>
    <w:p w14:paraId="62A7324D" w14:textId="77777777" w:rsidR="007908D4" w:rsidRPr="007908D4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Poštovani,</w:t>
      </w:r>
    </w:p>
    <w:p w14:paraId="4341A5DD" w14:textId="472550DB" w:rsidR="007908D4" w:rsidRPr="007908D4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Stalna konferencija gradova i opština (SKGO) u saradnji sa nemačko-srpskom razvojnom saradnjom koju sprovodi GIZ, organizuje</w:t>
      </w:r>
      <w:r w:rsidR="00FD0B72">
        <w:rPr>
          <w:rFonts w:eastAsia="Times New Roman" w:cs="Arial"/>
          <w:kern w:val="0"/>
          <w:lang w:val="sr-Latn-RS"/>
          <w14:ligatures w14:val="none"/>
        </w:rPr>
        <w:t xml:space="preserve"> 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pilot izvođenja dvodnevne obuke „Obnovljivi izvori energije i energetska efikasnost u jedinicama lokalne samouprave“</w:t>
      </w:r>
      <w:r w:rsidRPr="007908D4">
        <w:rPr>
          <w:rFonts w:eastAsia="Times New Roman" w:cs="Arial"/>
          <w:kern w:val="0"/>
          <w:lang w:val="sr-Latn-RS"/>
          <w14:ligatures w14:val="none"/>
        </w:rPr>
        <w:t>.</w:t>
      </w:r>
    </w:p>
    <w:p w14:paraId="2E7A3C17" w14:textId="77777777" w:rsidR="007908D4" w:rsidRPr="007908D4" w:rsidRDefault="00000000" w:rsidP="007908D4">
      <w:pPr>
        <w:rPr>
          <w:rFonts w:eastAsia="Times New Roman" w:cs="Arial"/>
          <w:kern w:val="0"/>
          <w:lang w:val="sr-Latn-RS"/>
          <w14:ligatures w14:val="none"/>
        </w:rPr>
      </w:pPr>
      <w:r>
        <w:rPr>
          <w:rFonts w:eastAsia="Times New Roman" w:cs="Arial"/>
          <w:kern w:val="0"/>
          <w:lang w:val="sr-Latn-RS"/>
          <w14:ligatures w14:val="none"/>
        </w:rPr>
        <w:pict w14:anchorId="62829281">
          <v:rect id="_x0000_i1025" style="width:0;height:1.5pt" o:hralign="center" o:hrstd="t" o:hr="t" fillcolor="#a0a0a0" stroked="f"/>
        </w:pict>
      </w:r>
    </w:p>
    <w:p w14:paraId="226011C1" w14:textId="77777777" w:rsidR="007908D4" w:rsidRPr="007908D4" w:rsidRDefault="007908D4" w:rsidP="007908D4">
      <w:pPr>
        <w:spacing w:before="100" w:beforeAutospacing="1" w:after="100" w:afterAutospacing="1"/>
        <w:outlineLvl w:val="2"/>
        <w:rPr>
          <w:rFonts w:eastAsia="Times New Roman" w:cs="Arial"/>
          <w:b/>
          <w:bCs/>
          <w:kern w:val="0"/>
          <w:lang w:val="sr-Latn-RS"/>
          <w14:ligatures w14:val="none"/>
        </w:rPr>
      </w:pP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Za koga je obuka?</w:t>
      </w:r>
    </w:p>
    <w:p w14:paraId="5A95D2F5" w14:textId="7F16D79A" w:rsidR="007908D4" w:rsidRPr="007908D4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 xml:space="preserve">Obuka je namenjena </w:t>
      </w:r>
      <w:r w:rsidR="008F105E"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rukovodiocima</w:t>
      </w:r>
      <w:r w:rsidR="008F105E" w:rsidRPr="007908D4">
        <w:rPr>
          <w:rFonts w:eastAsia="Times New Roman" w:cs="Arial"/>
          <w:kern w:val="0"/>
          <w:lang w:val="sr-Latn-RS"/>
          <w14:ligatures w14:val="none"/>
        </w:rPr>
        <w:t xml:space="preserve"> </w:t>
      </w:r>
      <w:r w:rsidR="008F105E" w:rsidRPr="008F105E">
        <w:rPr>
          <w:rFonts w:eastAsia="Times New Roman" w:cs="Arial"/>
          <w:b/>
          <w:bCs/>
          <w:kern w:val="0"/>
          <w:lang w:val="sr-Latn-RS"/>
          <w14:ligatures w14:val="none"/>
        </w:rPr>
        <w:t>i</w:t>
      </w:r>
      <w:r w:rsidR="008F105E">
        <w:rPr>
          <w:rFonts w:eastAsia="Times New Roman" w:cs="Arial"/>
          <w:kern w:val="0"/>
          <w:lang w:val="sr-Latn-RS"/>
          <w14:ligatures w14:val="none"/>
        </w:rPr>
        <w:t xml:space="preserve"> 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 xml:space="preserve">zaposlenima u organizacionim jedinicama </w:t>
      </w:r>
      <w:r w:rsidRPr="007908D4">
        <w:rPr>
          <w:rFonts w:eastAsia="Times New Roman" w:cs="Arial"/>
          <w:kern w:val="0"/>
          <w:lang w:val="sr-Latn-RS"/>
          <w14:ligatures w14:val="none"/>
        </w:rPr>
        <w:t>čiji delokrug uključuje poslove u vezi sa sprovođenjem sistema energetskog menadžmenta na lokalnom nivou, posebno iz oblasti:</w:t>
      </w:r>
    </w:p>
    <w:p w14:paraId="40CAE389" w14:textId="77777777" w:rsidR="007908D4" w:rsidRPr="007908D4" w:rsidRDefault="007908D4" w:rsidP="007908D4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finansija</w:t>
      </w:r>
    </w:p>
    <w:p w14:paraId="4287D324" w14:textId="77777777" w:rsidR="007908D4" w:rsidRPr="007908D4" w:rsidRDefault="007908D4" w:rsidP="007908D4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pravne službe</w:t>
      </w:r>
    </w:p>
    <w:p w14:paraId="6FBBD3C8" w14:textId="77777777" w:rsidR="007908D4" w:rsidRPr="007908D4" w:rsidRDefault="007908D4" w:rsidP="007908D4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javnih nabavki</w:t>
      </w:r>
    </w:p>
    <w:p w14:paraId="13B89958" w14:textId="77777777" w:rsidR="007908D4" w:rsidRPr="007908D4" w:rsidRDefault="007908D4" w:rsidP="007908D4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urbanizma</w:t>
      </w:r>
    </w:p>
    <w:p w14:paraId="2BDF77D9" w14:textId="77777777" w:rsidR="007908D4" w:rsidRPr="007908D4" w:rsidRDefault="007908D4" w:rsidP="007908D4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komunalnih delatnosti</w:t>
      </w:r>
    </w:p>
    <w:p w14:paraId="3705801F" w14:textId="77777777" w:rsidR="007908D4" w:rsidRPr="007908D4" w:rsidRDefault="007908D4" w:rsidP="007908D4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zaštite životne sredine</w:t>
      </w:r>
    </w:p>
    <w:p w14:paraId="6910F941" w14:textId="04CDEB21" w:rsidR="007908D4" w:rsidRPr="007908D4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kao i drugih sektora čiji posao je povezan sa</w:t>
      </w:r>
      <w:r w:rsidR="00ED0B04">
        <w:rPr>
          <w:rFonts w:eastAsia="Times New Roman" w:cs="Arial"/>
          <w:kern w:val="0"/>
          <w:lang w:val="sr-Latn-RS"/>
          <w14:ligatures w14:val="none"/>
        </w:rPr>
        <w:t xml:space="preserve"> funkcionisanjem sistema </w:t>
      </w:r>
      <w:r w:rsidRPr="007908D4">
        <w:rPr>
          <w:rFonts w:eastAsia="Times New Roman" w:cs="Arial"/>
          <w:kern w:val="0"/>
          <w:lang w:val="sr-Latn-RS"/>
          <w14:ligatures w14:val="none"/>
        </w:rPr>
        <w:t>energetsk</w:t>
      </w:r>
      <w:r w:rsidR="00ED0B04">
        <w:rPr>
          <w:rFonts w:eastAsia="Times New Roman" w:cs="Arial"/>
          <w:kern w:val="0"/>
          <w:lang w:val="sr-Latn-RS"/>
          <w14:ligatures w14:val="none"/>
        </w:rPr>
        <w:t>og menadžmenta</w:t>
      </w:r>
      <w:r w:rsidRPr="007908D4">
        <w:rPr>
          <w:rFonts w:eastAsia="Times New Roman" w:cs="Arial"/>
          <w:kern w:val="0"/>
          <w:lang w:val="sr-Latn-RS"/>
          <w14:ligatures w14:val="none"/>
        </w:rPr>
        <w:t>.</w:t>
      </w:r>
    </w:p>
    <w:p w14:paraId="4B372434" w14:textId="360E055B" w:rsidR="007908D4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Uspostavljanje</w:t>
      </w:r>
      <w:r w:rsidR="00ED0B04">
        <w:rPr>
          <w:rFonts w:eastAsia="Times New Roman" w:cs="Arial"/>
          <w:kern w:val="0"/>
          <w:lang w:val="sr-Latn-RS"/>
          <w14:ligatures w14:val="none"/>
        </w:rPr>
        <w:t xml:space="preserve"> efikasnog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 energetskog menadžmenta predstavlja 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zakonsku obavezu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, ali i 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veliku razvojnu šansu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 za uštede, smanjenje potrošnje energije i unapređenje kvaliteta životne sredine.</w:t>
      </w:r>
    </w:p>
    <w:p w14:paraId="1D74C6D2" w14:textId="77777777" w:rsidR="007908D4" w:rsidRPr="007908D4" w:rsidRDefault="00000000" w:rsidP="007908D4">
      <w:pPr>
        <w:rPr>
          <w:rFonts w:eastAsia="Times New Roman" w:cs="Arial"/>
          <w:kern w:val="0"/>
          <w:lang w:val="sr-Latn-RS"/>
          <w14:ligatures w14:val="none"/>
        </w:rPr>
      </w:pPr>
      <w:r>
        <w:rPr>
          <w:rFonts w:eastAsia="Times New Roman" w:cs="Arial"/>
          <w:kern w:val="0"/>
          <w:lang w:val="sr-Latn-RS"/>
          <w14:ligatures w14:val="none"/>
        </w:rPr>
        <w:pict w14:anchorId="463B54E0">
          <v:rect id="_x0000_i1026" style="width:0;height:1.5pt" o:hralign="center" o:hrstd="t" o:hr="t" fillcolor="#a0a0a0" stroked="f"/>
        </w:pict>
      </w:r>
    </w:p>
    <w:p w14:paraId="23FC174B" w14:textId="77777777" w:rsidR="007908D4" w:rsidRPr="007908D4" w:rsidRDefault="007908D4" w:rsidP="007908D4">
      <w:pPr>
        <w:spacing w:before="100" w:beforeAutospacing="1" w:after="100" w:afterAutospacing="1"/>
        <w:outlineLvl w:val="2"/>
        <w:rPr>
          <w:rFonts w:eastAsia="Times New Roman" w:cs="Arial"/>
          <w:b/>
          <w:bCs/>
          <w:kern w:val="0"/>
          <w:lang w:val="sr-Latn-RS"/>
          <w14:ligatures w14:val="none"/>
        </w:rPr>
      </w:pP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Termin i lokacija pilot obuka</w:t>
      </w:r>
    </w:p>
    <w:p w14:paraId="19166A25" w14:textId="4A60D99F" w:rsidR="007908D4" w:rsidRPr="007908D4" w:rsidRDefault="00C24C3B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>
        <w:rPr>
          <w:rFonts w:eastAsia="Times New Roman" w:cs="Arial"/>
          <w:kern w:val="0"/>
          <w:lang w:val="sr-Latn-RS"/>
          <w14:ligatures w14:val="none"/>
        </w:rPr>
        <w:t>Dva izvođenja ove o</w:t>
      </w:r>
      <w:r w:rsidR="007908D4" w:rsidRPr="007908D4">
        <w:rPr>
          <w:rFonts w:eastAsia="Times New Roman" w:cs="Arial"/>
          <w:kern w:val="0"/>
          <w:lang w:val="sr-Latn-RS"/>
          <w14:ligatures w14:val="none"/>
        </w:rPr>
        <w:t>buke održavaju</w:t>
      </w:r>
      <w:r>
        <w:rPr>
          <w:rFonts w:eastAsia="Times New Roman" w:cs="Arial"/>
          <w:kern w:val="0"/>
          <w:lang w:val="sr-Latn-RS"/>
          <w14:ligatures w14:val="none"/>
        </w:rPr>
        <w:t xml:space="preserve"> se</w:t>
      </w:r>
      <w:r w:rsidR="007908D4" w:rsidRPr="007908D4">
        <w:rPr>
          <w:rFonts w:eastAsia="Times New Roman" w:cs="Arial"/>
          <w:kern w:val="0"/>
          <w:lang w:val="sr-Latn-RS"/>
          <w14:ligatures w14:val="none"/>
        </w:rPr>
        <w:t xml:space="preserve"> u hotelu </w:t>
      </w:r>
      <w:r w:rsidR="007908D4"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„Danubia Park“, Veliko Gradište – Srebrno jezero</w:t>
      </w:r>
      <w:r w:rsidR="007908D4" w:rsidRPr="007908D4">
        <w:rPr>
          <w:rFonts w:eastAsia="Times New Roman" w:cs="Arial"/>
          <w:kern w:val="0"/>
          <w:lang w:val="sr-Latn-RS"/>
          <w14:ligatures w14:val="none"/>
        </w:rPr>
        <w:t>, u sledećim terminima:</w:t>
      </w:r>
    </w:p>
    <w:p w14:paraId="0BF2D560" w14:textId="77777777" w:rsidR="007908D4" w:rsidRPr="007908D4" w:rsidRDefault="007908D4" w:rsidP="007908D4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25–26. novembar 2025.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 (prva grupa)</w:t>
      </w:r>
    </w:p>
    <w:p w14:paraId="7DF085BC" w14:textId="77777777" w:rsidR="007908D4" w:rsidRPr="007908D4" w:rsidRDefault="007908D4" w:rsidP="007908D4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26–27. novembar 2025.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 (druga grupa)</w:t>
      </w:r>
    </w:p>
    <w:p w14:paraId="0F47708A" w14:textId="77777777" w:rsidR="007908D4" w:rsidRPr="007908D4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Napomena: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 Omogućeno je da učesnici 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stignu u hotel dan pre početka obuke</w:t>
      </w:r>
      <w:r w:rsidRPr="007908D4">
        <w:rPr>
          <w:rFonts w:eastAsia="Times New Roman" w:cs="Arial"/>
          <w:kern w:val="0"/>
          <w:lang w:val="sr-Latn-RS"/>
          <w14:ligatures w14:val="none"/>
        </w:rPr>
        <w:t>:</w:t>
      </w:r>
    </w:p>
    <w:p w14:paraId="42B51FB2" w14:textId="77777777" w:rsidR="007908D4" w:rsidRPr="007908D4" w:rsidRDefault="007908D4" w:rsidP="007908D4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 xml:space="preserve">za prvu grupu: 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ponedeljak, 24. novembar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 (popodne)</w:t>
      </w:r>
    </w:p>
    <w:p w14:paraId="398DC708" w14:textId="77777777" w:rsidR="007908D4" w:rsidRPr="007908D4" w:rsidRDefault="007908D4" w:rsidP="007908D4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 xml:space="preserve">za drugu grupu: 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utorak, 25. novembar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 (popodne)</w:t>
      </w:r>
    </w:p>
    <w:p w14:paraId="0F194FCE" w14:textId="5E116298" w:rsidR="007908D4" w:rsidRPr="007908D4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i/>
          <w:iCs/>
          <w:kern w:val="0"/>
          <w:lang w:val="sr-Latn-RS"/>
          <w14:ligatures w14:val="none"/>
        </w:rPr>
        <w:t xml:space="preserve">Ukoliko </w:t>
      </w:r>
      <w:r w:rsidR="00C24C3B">
        <w:rPr>
          <w:rFonts w:eastAsia="Times New Roman" w:cs="Arial"/>
          <w:i/>
          <w:iCs/>
          <w:kern w:val="0"/>
          <w:lang w:val="sr-Latn-RS"/>
          <w14:ligatures w14:val="none"/>
        </w:rPr>
        <w:t xml:space="preserve">želite da se u hotel prijavite </w:t>
      </w:r>
      <w:r w:rsidRPr="007908D4">
        <w:rPr>
          <w:rFonts w:eastAsia="Times New Roman" w:cs="Arial"/>
          <w:i/>
          <w:iCs/>
          <w:kern w:val="0"/>
          <w:lang w:val="sr-Latn-RS"/>
          <w14:ligatures w14:val="none"/>
        </w:rPr>
        <w:t>dan ranije, molimo da to posebno naznačite u prijavi, jer je broj tih mesta ograničen.</w:t>
      </w:r>
    </w:p>
    <w:p w14:paraId="591759C4" w14:textId="77777777" w:rsidR="007908D4" w:rsidRPr="007908D4" w:rsidRDefault="00000000" w:rsidP="007908D4">
      <w:pPr>
        <w:rPr>
          <w:rFonts w:eastAsia="Times New Roman" w:cs="Arial"/>
          <w:kern w:val="0"/>
          <w:lang w:val="sr-Latn-RS"/>
          <w14:ligatures w14:val="none"/>
        </w:rPr>
      </w:pPr>
      <w:r>
        <w:rPr>
          <w:rFonts w:eastAsia="Times New Roman" w:cs="Arial"/>
          <w:kern w:val="0"/>
          <w:lang w:val="sr-Latn-RS"/>
          <w14:ligatures w14:val="none"/>
        </w:rPr>
        <w:lastRenderedPageBreak/>
        <w:pict w14:anchorId="6D33F26F">
          <v:rect id="_x0000_i1027" style="width:0;height:1.5pt" o:hralign="center" o:hrstd="t" o:hr="t" fillcolor="#a0a0a0" stroked="f"/>
        </w:pict>
      </w:r>
    </w:p>
    <w:p w14:paraId="6FDB9C6D" w14:textId="77777777" w:rsidR="007908D4" w:rsidRPr="007908D4" w:rsidRDefault="007908D4" w:rsidP="007908D4">
      <w:pPr>
        <w:spacing w:before="100" w:beforeAutospacing="1" w:after="100" w:afterAutospacing="1"/>
        <w:outlineLvl w:val="2"/>
        <w:rPr>
          <w:rFonts w:eastAsia="Times New Roman" w:cs="Arial"/>
          <w:b/>
          <w:bCs/>
          <w:kern w:val="0"/>
          <w:lang w:val="sr-Latn-RS"/>
          <w14:ligatures w14:val="none"/>
        </w:rPr>
      </w:pP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Troškovi učešća</w:t>
      </w:r>
    </w:p>
    <w:p w14:paraId="570CF4D6" w14:textId="77777777" w:rsidR="007908D4" w:rsidRPr="007908D4" w:rsidRDefault="007908D4" w:rsidP="007908D4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Učešće u obuci, smeštaj i ishrana su besplatni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 za prijavljene učesnike.</w:t>
      </w:r>
    </w:p>
    <w:p w14:paraId="27199DAB" w14:textId="77777777" w:rsidR="007908D4" w:rsidRPr="007908D4" w:rsidRDefault="007908D4" w:rsidP="007908D4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Troškovi prevoza nisu pokriveni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 i učesnici ih obezbeđuju 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u sopstvenoj organizaciji</w:t>
      </w:r>
      <w:r w:rsidRPr="007908D4">
        <w:rPr>
          <w:rFonts w:eastAsia="Times New Roman" w:cs="Arial"/>
          <w:kern w:val="0"/>
          <w:lang w:val="sr-Latn-RS"/>
          <w14:ligatures w14:val="none"/>
        </w:rPr>
        <w:t>.</w:t>
      </w:r>
    </w:p>
    <w:p w14:paraId="1CC2807D" w14:textId="77777777" w:rsidR="007908D4" w:rsidRPr="007908D4" w:rsidRDefault="00000000" w:rsidP="007908D4">
      <w:pPr>
        <w:rPr>
          <w:rFonts w:eastAsia="Times New Roman" w:cs="Arial"/>
          <w:kern w:val="0"/>
          <w:lang w:val="sr-Latn-RS"/>
          <w14:ligatures w14:val="none"/>
        </w:rPr>
      </w:pPr>
      <w:r>
        <w:rPr>
          <w:rFonts w:eastAsia="Times New Roman" w:cs="Arial"/>
          <w:kern w:val="0"/>
          <w:lang w:val="sr-Latn-RS"/>
          <w14:ligatures w14:val="none"/>
        </w:rPr>
        <w:pict w14:anchorId="7CE87D17">
          <v:rect id="_x0000_i1028" style="width:0;height:1.5pt" o:hralign="center" o:hrstd="t" o:hr="t" fillcolor="#a0a0a0" stroked="f"/>
        </w:pict>
      </w:r>
    </w:p>
    <w:p w14:paraId="6CC80D4E" w14:textId="77777777" w:rsidR="007908D4" w:rsidRPr="007908D4" w:rsidRDefault="007908D4" w:rsidP="007908D4">
      <w:pPr>
        <w:spacing w:before="100" w:beforeAutospacing="1" w:after="100" w:afterAutospacing="1"/>
        <w:outlineLvl w:val="2"/>
        <w:rPr>
          <w:rFonts w:eastAsia="Times New Roman" w:cs="Arial"/>
          <w:b/>
          <w:bCs/>
          <w:kern w:val="0"/>
          <w:lang w:val="sr-Latn-RS"/>
          <w14:ligatures w14:val="none"/>
        </w:rPr>
      </w:pP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Kako da prijavite kandidate?</w:t>
      </w:r>
    </w:p>
    <w:p w14:paraId="51B357A1" w14:textId="139949F3" w:rsidR="007908D4" w:rsidRPr="007908D4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 xml:space="preserve">Molimo vas da 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do petka, 21. novembra 2025. godine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, dostavite prijavu 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 xml:space="preserve">do </w:t>
      </w:r>
      <w:r w:rsidR="008F2FA1">
        <w:rPr>
          <w:rFonts w:eastAsia="Times New Roman" w:cs="Arial"/>
          <w:b/>
          <w:bCs/>
          <w:kern w:val="0"/>
          <w:lang w:val="sr-Latn-RS"/>
          <w14:ligatures w14:val="none"/>
        </w:rPr>
        <w:t>tri</w:t>
      </w: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 xml:space="preserve"> učesnika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 iz vaše JLS, sa sledećim podacima:</w:t>
      </w:r>
    </w:p>
    <w:p w14:paraId="6835A3B6" w14:textId="77777777" w:rsidR="007908D4" w:rsidRPr="007908D4" w:rsidRDefault="007908D4" w:rsidP="007908D4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ime i prezime</w:t>
      </w:r>
    </w:p>
    <w:p w14:paraId="6CD6705B" w14:textId="77777777" w:rsidR="007908D4" w:rsidRPr="007908D4" w:rsidRDefault="007908D4" w:rsidP="007908D4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radno mesto / organizaciona jedinica</w:t>
      </w:r>
    </w:p>
    <w:p w14:paraId="79A13AD5" w14:textId="77777777" w:rsidR="007908D4" w:rsidRPr="007908D4" w:rsidRDefault="007908D4" w:rsidP="007908D4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e-mail i telefon</w:t>
      </w:r>
    </w:p>
    <w:p w14:paraId="395AED3F" w14:textId="627D6C34" w:rsidR="007908D4" w:rsidRPr="007908D4" w:rsidRDefault="007908D4" w:rsidP="007908D4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odabrani termin (</w:t>
      </w:r>
      <w:r w:rsidR="00211244">
        <w:rPr>
          <w:rFonts w:eastAsia="Times New Roman" w:cs="Arial"/>
          <w:kern w:val="0"/>
          <w:lang w:val="sr-Latn-RS"/>
          <w14:ligatures w14:val="none"/>
        </w:rPr>
        <w:t xml:space="preserve">samo </w:t>
      </w:r>
      <w:r w:rsidRPr="007908D4">
        <w:rPr>
          <w:rFonts w:eastAsia="Times New Roman" w:cs="Arial"/>
          <w:kern w:val="0"/>
          <w:lang w:val="sr-Latn-RS"/>
          <w14:ligatures w14:val="none"/>
        </w:rPr>
        <w:t>prva</w:t>
      </w:r>
      <w:r w:rsidR="00211244">
        <w:rPr>
          <w:rFonts w:eastAsia="Times New Roman" w:cs="Arial"/>
          <w:kern w:val="0"/>
          <w:lang w:val="sr-Latn-RS"/>
          <w14:ligatures w14:val="none"/>
        </w:rPr>
        <w:t xml:space="preserve"> grupa, samo</w:t>
      </w:r>
      <w:r w:rsidRPr="007908D4">
        <w:rPr>
          <w:rFonts w:eastAsia="Times New Roman" w:cs="Arial"/>
          <w:kern w:val="0"/>
          <w:lang w:val="sr-Latn-RS"/>
          <w14:ligatures w14:val="none"/>
        </w:rPr>
        <w:t xml:space="preserve"> druga grupa</w:t>
      </w:r>
      <w:r w:rsidR="00211244">
        <w:rPr>
          <w:rFonts w:eastAsia="Times New Roman" w:cs="Arial"/>
          <w:kern w:val="0"/>
          <w:lang w:val="sr-Latn-RS"/>
          <w14:ligatures w14:val="none"/>
        </w:rPr>
        <w:t xml:space="preserve"> ili bilo koja od dve grupe u zavisnosti od raspoloživosti</w:t>
      </w:r>
      <w:r w:rsidRPr="007908D4">
        <w:rPr>
          <w:rFonts w:eastAsia="Times New Roman" w:cs="Arial"/>
          <w:kern w:val="0"/>
          <w:lang w:val="sr-Latn-RS"/>
          <w14:ligatures w14:val="none"/>
        </w:rPr>
        <w:t>)</w:t>
      </w:r>
    </w:p>
    <w:p w14:paraId="704C6B11" w14:textId="77777777" w:rsidR="007908D4" w:rsidRPr="007908D4" w:rsidRDefault="007908D4" w:rsidP="007908D4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i/>
          <w:iCs/>
          <w:kern w:val="0"/>
          <w:lang w:val="sr-Latn-RS"/>
          <w14:ligatures w14:val="none"/>
        </w:rPr>
        <w:t>da li im je potreban dolazak dan ranije</w:t>
      </w:r>
    </w:p>
    <w:p w14:paraId="3EB45B92" w14:textId="6C4F0B69" w:rsidR="007908D4" w:rsidRPr="005810AF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en-US"/>
          <w14:ligatures w14:val="none"/>
        </w:rPr>
      </w:pPr>
      <w:r w:rsidRPr="005810AF">
        <w:rPr>
          <w:rFonts w:eastAsia="Times New Roman" w:cs="Arial"/>
          <w:kern w:val="0"/>
          <w:lang w:val="sr-Latn-RS"/>
          <w14:ligatures w14:val="none"/>
        </w:rPr>
        <w:t xml:space="preserve">Prijave se šalju na: </w:t>
      </w:r>
      <w:r w:rsidR="005810AF" w:rsidRPr="005810AF">
        <w:rPr>
          <w:rFonts w:eastAsia="Times New Roman" w:cs="Arial"/>
          <w:b/>
          <w:bCs/>
          <w:kern w:val="0"/>
          <w:lang w:val="sr-Latn-RS"/>
          <w14:ligatures w14:val="none"/>
        </w:rPr>
        <w:t>jelena</w:t>
      </w:r>
      <w:r w:rsidR="005810AF">
        <w:rPr>
          <w:rFonts w:eastAsia="Times New Roman" w:cs="Arial"/>
          <w:b/>
          <w:bCs/>
          <w:kern w:val="0"/>
          <w:lang w:val="sr-Latn-RS"/>
          <w14:ligatures w14:val="none"/>
        </w:rPr>
        <w:t>.ivancevic</w:t>
      </w:r>
      <w:r w:rsidR="005810AF">
        <w:rPr>
          <w:rFonts w:eastAsia="Times New Roman" w:cs="Arial"/>
          <w:b/>
          <w:bCs/>
          <w:kern w:val="0"/>
          <w:lang w:val="en-US"/>
          <w14:ligatures w14:val="none"/>
        </w:rPr>
        <w:t>@giz.de</w:t>
      </w:r>
    </w:p>
    <w:p w14:paraId="2829B533" w14:textId="611D3E27" w:rsidR="007908D4" w:rsidRPr="007908D4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S obzirom na ograničen broj mesta i dinamiku pilot faze, prijave se uvažavaju po redosledu pristizanja</w:t>
      </w:r>
      <w:r w:rsidR="00613246">
        <w:rPr>
          <w:rFonts w:eastAsia="Times New Roman" w:cs="Arial"/>
          <w:kern w:val="0"/>
          <w:lang w:val="sr-Latn-RS"/>
          <w14:ligatures w14:val="none"/>
        </w:rPr>
        <w:t>.</w:t>
      </w:r>
    </w:p>
    <w:p w14:paraId="6319321A" w14:textId="77777777" w:rsidR="007908D4" w:rsidRPr="007908D4" w:rsidRDefault="00000000" w:rsidP="007908D4">
      <w:pPr>
        <w:rPr>
          <w:rFonts w:eastAsia="Times New Roman" w:cs="Arial"/>
          <w:kern w:val="0"/>
          <w:lang w:val="sr-Latn-RS"/>
          <w14:ligatures w14:val="none"/>
        </w:rPr>
      </w:pPr>
      <w:r>
        <w:rPr>
          <w:rFonts w:eastAsia="Times New Roman" w:cs="Arial"/>
          <w:kern w:val="0"/>
          <w:lang w:val="sr-Latn-RS"/>
          <w14:ligatures w14:val="none"/>
        </w:rPr>
        <w:pict w14:anchorId="7E13C36D">
          <v:rect id="_x0000_i1029" style="width:0;height:1.5pt" o:hralign="center" o:hrstd="t" o:hr="t" fillcolor="#a0a0a0" stroked="f"/>
        </w:pict>
      </w:r>
    </w:p>
    <w:p w14:paraId="58A401B6" w14:textId="77777777" w:rsidR="007908D4" w:rsidRPr="007908D4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b/>
          <w:bCs/>
          <w:kern w:val="0"/>
          <w:lang w:val="sr-Latn-RS"/>
          <w14:ligatures w14:val="none"/>
        </w:rPr>
        <w:t>Zahvaljujemo na brzom odgovoru i radujemo se saradnji u unapređenju lokalnih kapaciteta u oblasti energetske efikasnosti i obnovljivih izvora energije.</w:t>
      </w:r>
    </w:p>
    <w:p w14:paraId="7C15CDC5" w14:textId="77777777" w:rsidR="00355C00" w:rsidRDefault="007908D4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t>Srdačno,</w:t>
      </w:r>
    </w:p>
    <w:p w14:paraId="26E27D08" w14:textId="2E011F2D" w:rsidR="007908D4" w:rsidRDefault="007908D4" w:rsidP="007908D4">
      <w:pPr>
        <w:spacing w:before="100" w:beforeAutospacing="1" w:after="100" w:afterAutospacing="1"/>
        <w:rPr>
          <w:rFonts w:eastAsia="Times New Roman" w:cs="Arial"/>
          <w:b/>
          <w:bCs/>
          <w:kern w:val="0"/>
          <w:lang w:val="sr-Latn-RS"/>
          <w14:ligatures w14:val="none"/>
        </w:rPr>
      </w:pPr>
      <w:r w:rsidRPr="007908D4">
        <w:rPr>
          <w:rFonts w:eastAsia="Times New Roman" w:cs="Arial"/>
          <w:kern w:val="0"/>
          <w:lang w:val="sr-Latn-RS"/>
          <w14:ligatures w14:val="none"/>
        </w:rPr>
        <w:br/>
      </w:r>
      <w:r w:rsidR="00613246">
        <w:rPr>
          <w:rFonts w:eastAsia="Times New Roman" w:cs="Arial"/>
          <w:b/>
          <w:bCs/>
          <w:kern w:val="0"/>
          <w:lang w:val="sr-Latn-RS"/>
          <w14:ligatures w14:val="none"/>
        </w:rPr>
        <w:t>Miodrag Gluščević</w:t>
      </w:r>
      <w:r w:rsidR="00355C00">
        <w:rPr>
          <w:rFonts w:eastAsia="Times New Roman" w:cs="Arial"/>
          <w:b/>
          <w:bCs/>
          <w:kern w:val="0"/>
          <w:lang w:val="sr-Latn-RS"/>
          <w14:ligatures w14:val="none"/>
        </w:rPr>
        <w:t>, SKGO</w:t>
      </w:r>
    </w:p>
    <w:p w14:paraId="4F5D8926" w14:textId="38BFB7F6" w:rsidR="00355C00" w:rsidRPr="007908D4" w:rsidRDefault="00355C00" w:rsidP="007908D4">
      <w:pPr>
        <w:spacing w:before="100" w:beforeAutospacing="1" w:after="100" w:afterAutospacing="1"/>
        <w:rPr>
          <w:rFonts w:eastAsia="Times New Roman" w:cs="Arial"/>
          <w:kern w:val="0"/>
          <w:lang w:val="sr-Latn-RS"/>
          <w14:ligatures w14:val="none"/>
        </w:rPr>
      </w:pPr>
      <w:r>
        <w:rPr>
          <w:rFonts w:eastAsia="Times New Roman" w:cs="Arial"/>
          <w:b/>
          <w:bCs/>
          <w:kern w:val="0"/>
          <w:lang w:val="sr-Latn-RS"/>
          <w14:ligatures w14:val="none"/>
        </w:rPr>
        <w:t>Jelena Ivančević, GIZ</w:t>
      </w:r>
    </w:p>
    <w:p w14:paraId="368E9F2B" w14:textId="6ACA0083" w:rsidR="000A57FE" w:rsidRPr="007908D4" w:rsidRDefault="000A57FE" w:rsidP="007908D4">
      <w:pPr>
        <w:rPr>
          <w:rFonts w:cs="Arial"/>
          <w:lang w:val="sr-Latn-RS"/>
        </w:rPr>
      </w:pPr>
    </w:p>
    <w:sectPr w:rsidR="000A57FE" w:rsidRPr="007908D4" w:rsidSect="00841E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810" w:left="1440" w:header="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B328C" w14:textId="77777777" w:rsidR="002C4949" w:rsidRDefault="002C4949" w:rsidP="00E0714A">
      <w:r>
        <w:separator/>
      </w:r>
    </w:p>
  </w:endnote>
  <w:endnote w:type="continuationSeparator" w:id="0">
    <w:p w14:paraId="25F1663C" w14:textId="77777777" w:rsidR="002C4949" w:rsidRDefault="002C4949" w:rsidP="00E0714A">
      <w:r>
        <w:continuationSeparator/>
      </w:r>
    </w:p>
  </w:endnote>
  <w:endnote w:type="continuationNotice" w:id="1">
    <w:p w14:paraId="48718274" w14:textId="77777777" w:rsidR="002C4949" w:rsidRDefault="002C4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BD2E" w14:textId="77777777" w:rsidR="00ED491B" w:rsidRDefault="00ED4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5"/>
      <w:gridCol w:w="3625"/>
      <w:gridCol w:w="3625"/>
    </w:tblGrid>
    <w:tr w:rsidR="5A239D98" w14:paraId="4374B6CA" w14:textId="77777777" w:rsidTr="5A239D98">
      <w:trPr>
        <w:trHeight w:val="300"/>
      </w:trPr>
      <w:tc>
        <w:tcPr>
          <w:tcW w:w="3625" w:type="dxa"/>
        </w:tcPr>
        <w:p w14:paraId="434B4D96" w14:textId="0B2DE817" w:rsidR="5A239D98" w:rsidRDefault="5A239D98" w:rsidP="5A239D98">
          <w:pPr>
            <w:pStyle w:val="Header"/>
            <w:ind w:left="-115"/>
          </w:pPr>
        </w:p>
      </w:tc>
      <w:tc>
        <w:tcPr>
          <w:tcW w:w="3625" w:type="dxa"/>
        </w:tcPr>
        <w:p w14:paraId="6980B0FF" w14:textId="7927FE1B" w:rsidR="5A239D98" w:rsidRDefault="5A239D98" w:rsidP="5A239D98">
          <w:pPr>
            <w:pStyle w:val="Header"/>
            <w:jc w:val="center"/>
          </w:pPr>
        </w:p>
      </w:tc>
      <w:tc>
        <w:tcPr>
          <w:tcW w:w="3625" w:type="dxa"/>
        </w:tcPr>
        <w:p w14:paraId="4F72811E" w14:textId="4122336E" w:rsidR="5A239D98" w:rsidRDefault="5A239D98" w:rsidP="5A239D98">
          <w:pPr>
            <w:pStyle w:val="Header"/>
            <w:ind w:right="-115"/>
            <w:jc w:val="right"/>
          </w:pPr>
        </w:p>
      </w:tc>
    </w:tr>
  </w:tbl>
  <w:p w14:paraId="5786F350" w14:textId="25D8A89A" w:rsidR="5A239D98" w:rsidRDefault="5A239D98" w:rsidP="5A239D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EE12" w14:textId="77777777" w:rsidR="00ED491B" w:rsidRDefault="00ED4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D658A" w14:textId="77777777" w:rsidR="002C4949" w:rsidRDefault="002C4949" w:rsidP="00E0714A">
      <w:r>
        <w:separator/>
      </w:r>
    </w:p>
  </w:footnote>
  <w:footnote w:type="continuationSeparator" w:id="0">
    <w:p w14:paraId="0F274C7F" w14:textId="77777777" w:rsidR="002C4949" w:rsidRDefault="002C4949" w:rsidP="00E0714A">
      <w:r>
        <w:continuationSeparator/>
      </w:r>
    </w:p>
  </w:footnote>
  <w:footnote w:type="continuationNotice" w:id="1">
    <w:p w14:paraId="49C863AC" w14:textId="77777777" w:rsidR="002C4949" w:rsidRDefault="002C4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6AA4" w14:textId="77777777" w:rsidR="00ED491B" w:rsidRDefault="00ED4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521D" w14:textId="6B3C3F76" w:rsidR="00703906" w:rsidRPr="00703906" w:rsidRDefault="00202AB5" w:rsidP="00C42352">
    <w:pPr>
      <w:tabs>
        <w:tab w:val="left" w:pos="9525"/>
      </w:tabs>
      <w:ind w:left="-1170"/>
      <w:rPr>
        <w:rFonts w:cs="Arial"/>
      </w:rPr>
    </w:pPr>
    <w:r w:rsidRPr="001034CD">
      <w:rPr>
        <w:rFonts w:eastAsia="Times New Roman" w:cs="Times New Roman"/>
        <w:noProof/>
        <w:sz w:val="20"/>
        <w:szCs w:val="20"/>
        <w:lang w:val="en-US" w:eastAsia="de-DE"/>
      </w:rPr>
      <w:drawing>
        <wp:anchor distT="0" distB="0" distL="114300" distR="114300" simplePos="0" relativeHeight="251658240" behindDoc="1" locked="0" layoutInCell="1" allowOverlap="1" wp14:anchorId="74686C23" wp14:editId="709629C4">
          <wp:simplePos x="0" y="0"/>
          <wp:positionH relativeFrom="column">
            <wp:posOffset>4383532</wp:posOffset>
          </wp:positionH>
          <wp:positionV relativeFrom="paragraph">
            <wp:posOffset>679450</wp:posOffset>
          </wp:positionV>
          <wp:extent cx="1371600" cy="548640"/>
          <wp:effectExtent l="0" t="0" r="0" b="3810"/>
          <wp:wrapNone/>
          <wp:docPr id="1212646548" name="Picture 6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7510" name="Picture 6" descr="A black background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34CD">
      <w:rPr>
        <w:rFonts w:eastAsia="Times New Roman" w:cs="Times New Roman"/>
        <w:noProof/>
        <w:lang w:eastAsia="de-DE"/>
      </w:rPr>
      <w:drawing>
        <wp:inline distT="0" distB="0" distL="0" distR="0" wp14:anchorId="747BF0FA" wp14:editId="2F6D2065">
          <wp:extent cx="4939200" cy="1827351"/>
          <wp:effectExtent l="0" t="0" r="0" b="1905"/>
          <wp:docPr id="680318544" name="Picture 2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790127" name="Picture 2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5600" cy="18334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34CD" w:rsidRPr="001034CD">
      <w:rPr>
        <w:rFonts w:eastAsia="Times New Roman" w:cs="Times New Roman"/>
        <w:sz w:val="20"/>
        <w:szCs w:val="20"/>
        <w:lang w:val="en-US" w:eastAsia="de-DE"/>
      </w:rPr>
      <w:t xml:space="preserve"> </w:t>
    </w:r>
    <w:r w:rsidR="000C764D">
      <w:rPr>
        <w:rFonts w:eastAsia="Times New Roman" w:cs="Times New Roman"/>
        <w:sz w:val="20"/>
        <w:szCs w:val="20"/>
        <w:lang w:val="en-US" w:eastAsia="de-D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AC87" w14:textId="77777777" w:rsidR="00ED491B" w:rsidRDefault="00ED4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198"/>
    <w:multiLevelType w:val="multilevel"/>
    <w:tmpl w:val="A440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25CF7"/>
    <w:multiLevelType w:val="multilevel"/>
    <w:tmpl w:val="C4DC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52962"/>
    <w:multiLevelType w:val="multilevel"/>
    <w:tmpl w:val="B0EE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C7DAB"/>
    <w:multiLevelType w:val="multilevel"/>
    <w:tmpl w:val="CA8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260E8"/>
    <w:multiLevelType w:val="multilevel"/>
    <w:tmpl w:val="EE76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B337E"/>
    <w:multiLevelType w:val="hybridMultilevel"/>
    <w:tmpl w:val="4A06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5594B"/>
    <w:multiLevelType w:val="multilevel"/>
    <w:tmpl w:val="9372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522BA"/>
    <w:multiLevelType w:val="multilevel"/>
    <w:tmpl w:val="E2BA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25A10"/>
    <w:multiLevelType w:val="multilevel"/>
    <w:tmpl w:val="E5F6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5154F"/>
    <w:multiLevelType w:val="multilevel"/>
    <w:tmpl w:val="4E12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086E83"/>
    <w:multiLevelType w:val="multilevel"/>
    <w:tmpl w:val="D36E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1DC63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80F92"/>
    <w:multiLevelType w:val="multilevel"/>
    <w:tmpl w:val="EAB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A6739"/>
    <w:multiLevelType w:val="multilevel"/>
    <w:tmpl w:val="7E5E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BA08BF"/>
    <w:multiLevelType w:val="multilevel"/>
    <w:tmpl w:val="76749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46C9B"/>
    <w:multiLevelType w:val="multilevel"/>
    <w:tmpl w:val="82D0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0437EC"/>
    <w:multiLevelType w:val="hybridMultilevel"/>
    <w:tmpl w:val="FFFFFFFF"/>
    <w:lvl w:ilvl="0" w:tplc="C7D0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E0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85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EA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8F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65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C9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E4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88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6740D"/>
    <w:multiLevelType w:val="multilevel"/>
    <w:tmpl w:val="B2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BA5D17"/>
    <w:multiLevelType w:val="multilevel"/>
    <w:tmpl w:val="1788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8F61E7"/>
    <w:multiLevelType w:val="multilevel"/>
    <w:tmpl w:val="47E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476EB8"/>
    <w:multiLevelType w:val="hybridMultilevel"/>
    <w:tmpl w:val="ACD8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6740F"/>
    <w:multiLevelType w:val="multilevel"/>
    <w:tmpl w:val="6D40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B27EB3"/>
    <w:multiLevelType w:val="multilevel"/>
    <w:tmpl w:val="CDBC2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5F4F52"/>
    <w:multiLevelType w:val="multilevel"/>
    <w:tmpl w:val="73D0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A7963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607EB"/>
    <w:multiLevelType w:val="multilevel"/>
    <w:tmpl w:val="FC30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327BFB"/>
    <w:multiLevelType w:val="multilevel"/>
    <w:tmpl w:val="4B0C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024753">
    <w:abstractNumId w:val="13"/>
  </w:num>
  <w:num w:numId="2" w16cid:durableId="1528523139">
    <w:abstractNumId w:val="1"/>
  </w:num>
  <w:num w:numId="3" w16cid:durableId="1020858493">
    <w:abstractNumId w:val="3"/>
  </w:num>
  <w:num w:numId="4" w16cid:durableId="681009553">
    <w:abstractNumId w:val="22"/>
  </w:num>
  <w:num w:numId="5" w16cid:durableId="1580479417">
    <w:abstractNumId w:val="9"/>
  </w:num>
  <w:num w:numId="6" w16cid:durableId="1197736542">
    <w:abstractNumId w:val="25"/>
  </w:num>
  <w:num w:numId="7" w16cid:durableId="1998999429">
    <w:abstractNumId w:val="26"/>
  </w:num>
  <w:num w:numId="8" w16cid:durableId="1534608980">
    <w:abstractNumId w:val="23"/>
  </w:num>
  <w:num w:numId="9" w16cid:durableId="726419557">
    <w:abstractNumId w:val="14"/>
  </w:num>
  <w:num w:numId="10" w16cid:durableId="164322986">
    <w:abstractNumId w:val="2"/>
  </w:num>
  <w:num w:numId="11" w16cid:durableId="2062973393">
    <w:abstractNumId w:val="7"/>
  </w:num>
  <w:num w:numId="12" w16cid:durableId="1419794165">
    <w:abstractNumId w:val="24"/>
  </w:num>
  <w:num w:numId="13" w16cid:durableId="982805739">
    <w:abstractNumId w:val="11"/>
  </w:num>
  <w:num w:numId="14" w16cid:durableId="32468066">
    <w:abstractNumId w:val="16"/>
  </w:num>
  <w:num w:numId="15" w16cid:durableId="420182233">
    <w:abstractNumId w:val="20"/>
  </w:num>
  <w:num w:numId="16" w16cid:durableId="564528212">
    <w:abstractNumId w:val="5"/>
  </w:num>
  <w:num w:numId="17" w16cid:durableId="1943565225">
    <w:abstractNumId w:val="10"/>
  </w:num>
  <w:num w:numId="18" w16cid:durableId="907761775">
    <w:abstractNumId w:val="17"/>
  </w:num>
  <w:num w:numId="19" w16cid:durableId="1150488886">
    <w:abstractNumId w:val="12"/>
  </w:num>
  <w:num w:numId="20" w16cid:durableId="1650864822">
    <w:abstractNumId w:val="0"/>
  </w:num>
  <w:num w:numId="21" w16cid:durableId="3632553">
    <w:abstractNumId w:val="4"/>
  </w:num>
  <w:num w:numId="22" w16cid:durableId="545222054">
    <w:abstractNumId w:val="18"/>
  </w:num>
  <w:num w:numId="23" w16cid:durableId="1029329713">
    <w:abstractNumId w:val="15"/>
  </w:num>
  <w:num w:numId="24" w16cid:durableId="1162702954">
    <w:abstractNumId w:val="8"/>
  </w:num>
  <w:num w:numId="25" w16cid:durableId="1344479569">
    <w:abstractNumId w:val="19"/>
  </w:num>
  <w:num w:numId="26" w16cid:durableId="2125492509">
    <w:abstractNumId w:val="21"/>
  </w:num>
  <w:num w:numId="27" w16cid:durableId="121235255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E5"/>
    <w:rsid w:val="000017CC"/>
    <w:rsid w:val="00002CD9"/>
    <w:rsid w:val="000102EA"/>
    <w:rsid w:val="0002051C"/>
    <w:rsid w:val="00025F16"/>
    <w:rsid w:val="00030797"/>
    <w:rsid w:val="000345DC"/>
    <w:rsid w:val="00043F47"/>
    <w:rsid w:val="00055496"/>
    <w:rsid w:val="000557E7"/>
    <w:rsid w:val="000566F9"/>
    <w:rsid w:val="00073733"/>
    <w:rsid w:val="00082405"/>
    <w:rsid w:val="0008419D"/>
    <w:rsid w:val="00084CD6"/>
    <w:rsid w:val="00087473"/>
    <w:rsid w:val="00096B9C"/>
    <w:rsid w:val="000A2EC8"/>
    <w:rsid w:val="000A57FE"/>
    <w:rsid w:val="000A67C3"/>
    <w:rsid w:val="000B2D89"/>
    <w:rsid w:val="000C1237"/>
    <w:rsid w:val="000C38F7"/>
    <w:rsid w:val="000C3ACF"/>
    <w:rsid w:val="000C3D3D"/>
    <w:rsid w:val="000C43CE"/>
    <w:rsid w:val="000C634B"/>
    <w:rsid w:val="000C764D"/>
    <w:rsid w:val="000D0B8B"/>
    <w:rsid w:val="000D7DDE"/>
    <w:rsid w:val="000E7010"/>
    <w:rsid w:val="000F28D9"/>
    <w:rsid w:val="000F2D56"/>
    <w:rsid w:val="000F325D"/>
    <w:rsid w:val="000F7EC1"/>
    <w:rsid w:val="00103091"/>
    <w:rsid w:val="001034CD"/>
    <w:rsid w:val="00120F48"/>
    <w:rsid w:val="001256A8"/>
    <w:rsid w:val="00127DA7"/>
    <w:rsid w:val="00130DA6"/>
    <w:rsid w:val="00132D44"/>
    <w:rsid w:val="00142979"/>
    <w:rsid w:val="00144269"/>
    <w:rsid w:val="00147825"/>
    <w:rsid w:val="0015086B"/>
    <w:rsid w:val="001545D2"/>
    <w:rsid w:val="001548A4"/>
    <w:rsid w:val="00156609"/>
    <w:rsid w:val="001615FC"/>
    <w:rsid w:val="00165631"/>
    <w:rsid w:val="001659A9"/>
    <w:rsid w:val="00175E71"/>
    <w:rsid w:val="00176479"/>
    <w:rsid w:val="00176BF1"/>
    <w:rsid w:val="00177BE1"/>
    <w:rsid w:val="001829CA"/>
    <w:rsid w:val="001863C3"/>
    <w:rsid w:val="00186ADB"/>
    <w:rsid w:val="00190B13"/>
    <w:rsid w:val="00191985"/>
    <w:rsid w:val="001971DF"/>
    <w:rsid w:val="001972FF"/>
    <w:rsid w:val="001A0096"/>
    <w:rsid w:val="001A24E6"/>
    <w:rsid w:val="001A4B0C"/>
    <w:rsid w:val="001B5DB3"/>
    <w:rsid w:val="001C688E"/>
    <w:rsid w:val="001C70AB"/>
    <w:rsid w:val="001D221E"/>
    <w:rsid w:val="001E3A5F"/>
    <w:rsid w:val="001F59BA"/>
    <w:rsid w:val="00202AB5"/>
    <w:rsid w:val="0020397F"/>
    <w:rsid w:val="00207A19"/>
    <w:rsid w:val="00211244"/>
    <w:rsid w:val="002112D5"/>
    <w:rsid w:val="00220AD1"/>
    <w:rsid w:val="00226F25"/>
    <w:rsid w:val="00236AEB"/>
    <w:rsid w:val="0024269F"/>
    <w:rsid w:val="00246949"/>
    <w:rsid w:val="00256D4F"/>
    <w:rsid w:val="00264CE3"/>
    <w:rsid w:val="00270C3D"/>
    <w:rsid w:val="0029636F"/>
    <w:rsid w:val="002A1083"/>
    <w:rsid w:val="002A3F77"/>
    <w:rsid w:val="002A5960"/>
    <w:rsid w:val="002A6F6F"/>
    <w:rsid w:val="002B3309"/>
    <w:rsid w:val="002B6219"/>
    <w:rsid w:val="002C4949"/>
    <w:rsid w:val="002D20D8"/>
    <w:rsid w:val="002E07EE"/>
    <w:rsid w:val="002E2C7F"/>
    <w:rsid w:val="002F0B6C"/>
    <w:rsid w:val="0030250A"/>
    <w:rsid w:val="00310757"/>
    <w:rsid w:val="00312A34"/>
    <w:rsid w:val="00320209"/>
    <w:rsid w:val="00322591"/>
    <w:rsid w:val="0032281F"/>
    <w:rsid w:val="003248DA"/>
    <w:rsid w:val="00332277"/>
    <w:rsid w:val="00333AD0"/>
    <w:rsid w:val="003342D3"/>
    <w:rsid w:val="00355C00"/>
    <w:rsid w:val="00372E45"/>
    <w:rsid w:val="00376128"/>
    <w:rsid w:val="00383165"/>
    <w:rsid w:val="0038468E"/>
    <w:rsid w:val="00391F6C"/>
    <w:rsid w:val="00396BEA"/>
    <w:rsid w:val="003978BF"/>
    <w:rsid w:val="003A31D2"/>
    <w:rsid w:val="003A4CB0"/>
    <w:rsid w:val="003A6254"/>
    <w:rsid w:val="003B306D"/>
    <w:rsid w:val="003B4D44"/>
    <w:rsid w:val="003B58B3"/>
    <w:rsid w:val="003B7C1C"/>
    <w:rsid w:val="003D5AC6"/>
    <w:rsid w:val="003D5EDC"/>
    <w:rsid w:val="003E29DA"/>
    <w:rsid w:val="003E4D31"/>
    <w:rsid w:val="003E5CAF"/>
    <w:rsid w:val="003E70FA"/>
    <w:rsid w:val="00402E0C"/>
    <w:rsid w:val="00411B2F"/>
    <w:rsid w:val="004139A3"/>
    <w:rsid w:val="0041760F"/>
    <w:rsid w:val="004214E9"/>
    <w:rsid w:val="0043430C"/>
    <w:rsid w:val="004352AA"/>
    <w:rsid w:val="00435D82"/>
    <w:rsid w:val="00440EA6"/>
    <w:rsid w:val="00443383"/>
    <w:rsid w:val="004434C0"/>
    <w:rsid w:val="0044688E"/>
    <w:rsid w:val="004510AC"/>
    <w:rsid w:val="004569C7"/>
    <w:rsid w:val="0046026C"/>
    <w:rsid w:val="004636A2"/>
    <w:rsid w:val="004645B5"/>
    <w:rsid w:val="00470B19"/>
    <w:rsid w:val="00477B99"/>
    <w:rsid w:val="004824B8"/>
    <w:rsid w:val="004A14FA"/>
    <w:rsid w:val="004B15CD"/>
    <w:rsid w:val="004B1B36"/>
    <w:rsid w:val="004B35AB"/>
    <w:rsid w:val="004B7439"/>
    <w:rsid w:val="004C2ADF"/>
    <w:rsid w:val="004E2836"/>
    <w:rsid w:val="004E336E"/>
    <w:rsid w:val="004E65AA"/>
    <w:rsid w:val="004F4B5D"/>
    <w:rsid w:val="00501338"/>
    <w:rsid w:val="005073D6"/>
    <w:rsid w:val="0051210B"/>
    <w:rsid w:val="00512FFC"/>
    <w:rsid w:val="0051643B"/>
    <w:rsid w:val="00516DBF"/>
    <w:rsid w:val="00516E8E"/>
    <w:rsid w:val="00517038"/>
    <w:rsid w:val="0052602D"/>
    <w:rsid w:val="00526F05"/>
    <w:rsid w:val="00532652"/>
    <w:rsid w:val="00547D98"/>
    <w:rsid w:val="00556025"/>
    <w:rsid w:val="00556AFA"/>
    <w:rsid w:val="00556F99"/>
    <w:rsid w:val="00572184"/>
    <w:rsid w:val="005734EC"/>
    <w:rsid w:val="00576C30"/>
    <w:rsid w:val="005810AF"/>
    <w:rsid w:val="00584068"/>
    <w:rsid w:val="00587E69"/>
    <w:rsid w:val="005A466F"/>
    <w:rsid w:val="005C0AEC"/>
    <w:rsid w:val="005C670F"/>
    <w:rsid w:val="005E08BA"/>
    <w:rsid w:val="005F3AE2"/>
    <w:rsid w:val="0060475F"/>
    <w:rsid w:val="00605E5F"/>
    <w:rsid w:val="00605F17"/>
    <w:rsid w:val="0061027B"/>
    <w:rsid w:val="0061119D"/>
    <w:rsid w:val="00613246"/>
    <w:rsid w:val="00620441"/>
    <w:rsid w:val="00620571"/>
    <w:rsid w:val="006228CB"/>
    <w:rsid w:val="00626FF1"/>
    <w:rsid w:val="006355F2"/>
    <w:rsid w:val="00643274"/>
    <w:rsid w:val="00646137"/>
    <w:rsid w:val="00647801"/>
    <w:rsid w:val="006504CF"/>
    <w:rsid w:val="0065670A"/>
    <w:rsid w:val="00667043"/>
    <w:rsid w:val="00676462"/>
    <w:rsid w:val="00681AE3"/>
    <w:rsid w:val="00681B78"/>
    <w:rsid w:val="00690558"/>
    <w:rsid w:val="00696869"/>
    <w:rsid w:val="006A219C"/>
    <w:rsid w:val="006A790E"/>
    <w:rsid w:val="006B25B4"/>
    <w:rsid w:val="006B38A7"/>
    <w:rsid w:val="006B4445"/>
    <w:rsid w:val="006B77C0"/>
    <w:rsid w:val="006C255E"/>
    <w:rsid w:val="006C29FA"/>
    <w:rsid w:val="006C32EF"/>
    <w:rsid w:val="006C430C"/>
    <w:rsid w:val="006E014D"/>
    <w:rsid w:val="006E3890"/>
    <w:rsid w:val="006E7025"/>
    <w:rsid w:val="006F17DF"/>
    <w:rsid w:val="00703906"/>
    <w:rsid w:val="00704C17"/>
    <w:rsid w:val="00706DFC"/>
    <w:rsid w:val="00716012"/>
    <w:rsid w:val="0071766B"/>
    <w:rsid w:val="007207F4"/>
    <w:rsid w:val="00721F5E"/>
    <w:rsid w:val="007229C7"/>
    <w:rsid w:val="007245C0"/>
    <w:rsid w:val="00735B9E"/>
    <w:rsid w:val="007417D1"/>
    <w:rsid w:val="007500E0"/>
    <w:rsid w:val="00752C13"/>
    <w:rsid w:val="00754345"/>
    <w:rsid w:val="007544BB"/>
    <w:rsid w:val="00771B3A"/>
    <w:rsid w:val="007744B7"/>
    <w:rsid w:val="0077619B"/>
    <w:rsid w:val="00777255"/>
    <w:rsid w:val="007819F0"/>
    <w:rsid w:val="00783009"/>
    <w:rsid w:val="00783D90"/>
    <w:rsid w:val="00785246"/>
    <w:rsid w:val="007908D4"/>
    <w:rsid w:val="00794042"/>
    <w:rsid w:val="007B10D3"/>
    <w:rsid w:val="007B188A"/>
    <w:rsid w:val="007B2517"/>
    <w:rsid w:val="007C11C4"/>
    <w:rsid w:val="007C15BD"/>
    <w:rsid w:val="007D2A6D"/>
    <w:rsid w:val="007D5505"/>
    <w:rsid w:val="007E2F1A"/>
    <w:rsid w:val="007E3B0E"/>
    <w:rsid w:val="007E5F34"/>
    <w:rsid w:val="007E655B"/>
    <w:rsid w:val="007F0909"/>
    <w:rsid w:val="007F149D"/>
    <w:rsid w:val="007F55E0"/>
    <w:rsid w:val="0080263D"/>
    <w:rsid w:val="00804F8A"/>
    <w:rsid w:val="0080748B"/>
    <w:rsid w:val="00816FD7"/>
    <w:rsid w:val="008237D6"/>
    <w:rsid w:val="00823D4E"/>
    <w:rsid w:val="00833510"/>
    <w:rsid w:val="008364D1"/>
    <w:rsid w:val="00836DC9"/>
    <w:rsid w:val="00840193"/>
    <w:rsid w:val="00841E97"/>
    <w:rsid w:val="00846528"/>
    <w:rsid w:val="00851910"/>
    <w:rsid w:val="00852BF8"/>
    <w:rsid w:val="00873211"/>
    <w:rsid w:val="008750A1"/>
    <w:rsid w:val="00875845"/>
    <w:rsid w:val="00890243"/>
    <w:rsid w:val="008915BE"/>
    <w:rsid w:val="00893BB2"/>
    <w:rsid w:val="008A37C9"/>
    <w:rsid w:val="008B3B0C"/>
    <w:rsid w:val="008B56F1"/>
    <w:rsid w:val="008B5759"/>
    <w:rsid w:val="008B67E3"/>
    <w:rsid w:val="008C2E14"/>
    <w:rsid w:val="008C3B6D"/>
    <w:rsid w:val="008C4053"/>
    <w:rsid w:val="008C4F1B"/>
    <w:rsid w:val="008C5419"/>
    <w:rsid w:val="008D1CAB"/>
    <w:rsid w:val="008D325F"/>
    <w:rsid w:val="008D6ACC"/>
    <w:rsid w:val="008D6C49"/>
    <w:rsid w:val="008D79A5"/>
    <w:rsid w:val="008E55C0"/>
    <w:rsid w:val="008F105E"/>
    <w:rsid w:val="008F1426"/>
    <w:rsid w:val="008F2FA1"/>
    <w:rsid w:val="0090101B"/>
    <w:rsid w:val="0090233C"/>
    <w:rsid w:val="00906F90"/>
    <w:rsid w:val="00911C61"/>
    <w:rsid w:val="009121AA"/>
    <w:rsid w:val="0091386B"/>
    <w:rsid w:val="009218E6"/>
    <w:rsid w:val="0092334D"/>
    <w:rsid w:val="00923AD2"/>
    <w:rsid w:val="00923CF3"/>
    <w:rsid w:val="0093428F"/>
    <w:rsid w:val="00940173"/>
    <w:rsid w:val="0094244E"/>
    <w:rsid w:val="009427BE"/>
    <w:rsid w:val="00946507"/>
    <w:rsid w:val="0095291D"/>
    <w:rsid w:val="00957A4D"/>
    <w:rsid w:val="00957FAA"/>
    <w:rsid w:val="009737C4"/>
    <w:rsid w:val="00981DAD"/>
    <w:rsid w:val="00981EB9"/>
    <w:rsid w:val="009859B8"/>
    <w:rsid w:val="00986B1C"/>
    <w:rsid w:val="009A16A0"/>
    <w:rsid w:val="009C04A7"/>
    <w:rsid w:val="009C692F"/>
    <w:rsid w:val="009D39EE"/>
    <w:rsid w:val="009E1924"/>
    <w:rsid w:val="009E6869"/>
    <w:rsid w:val="009E79AD"/>
    <w:rsid w:val="009E7EB6"/>
    <w:rsid w:val="00A07311"/>
    <w:rsid w:val="00A14266"/>
    <w:rsid w:val="00A201B4"/>
    <w:rsid w:val="00A225C1"/>
    <w:rsid w:val="00A22BCD"/>
    <w:rsid w:val="00A235CC"/>
    <w:rsid w:val="00A24145"/>
    <w:rsid w:val="00A312A9"/>
    <w:rsid w:val="00A32FC1"/>
    <w:rsid w:val="00A34840"/>
    <w:rsid w:val="00A432A5"/>
    <w:rsid w:val="00A55727"/>
    <w:rsid w:val="00A71DB8"/>
    <w:rsid w:val="00A803F7"/>
    <w:rsid w:val="00A81DCF"/>
    <w:rsid w:val="00A90AB6"/>
    <w:rsid w:val="00A912E1"/>
    <w:rsid w:val="00AB4FD6"/>
    <w:rsid w:val="00AD0F20"/>
    <w:rsid w:val="00AD4879"/>
    <w:rsid w:val="00AD636B"/>
    <w:rsid w:val="00AF248F"/>
    <w:rsid w:val="00AF4C2B"/>
    <w:rsid w:val="00B02B80"/>
    <w:rsid w:val="00B0596F"/>
    <w:rsid w:val="00B100B3"/>
    <w:rsid w:val="00B126FE"/>
    <w:rsid w:val="00B14D02"/>
    <w:rsid w:val="00B176E6"/>
    <w:rsid w:val="00B21FB7"/>
    <w:rsid w:val="00B33CB0"/>
    <w:rsid w:val="00B40311"/>
    <w:rsid w:val="00B418DF"/>
    <w:rsid w:val="00B467C5"/>
    <w:rsid w:val="00B50802"/>
    <w:rsid w:val="00B51E15"/>
    <w:rsid w:val="00B62F3E"/>
    <w:rsid w:val="00B64F8B"/>
    <w:rsid w:val="00B66268"/>
    <w:rsid w:val="00B7282C"/>
    <w:rsid w:val="00B8499C"/>
    <w:rsid w:val="00B918FC"/>
    <w:rsid w:val="00B919AE"/>
    <w:rsid w:val="00BA175B"/>
    <w:rsid w:val="00BA7C1F"/>
    <w:rsid w:val="00BB7618"/>
    <w:rsid w:val="00BC5F07"/>
    <w:rsid w:val="00BC7A14"/>
    <w:rsid w:val="00BD7A6D"/>
    <w:rsid w:val="00BE32B2"/>
    <w:rsid w:val="00BE6568"/>
    <w:rsid w:val="00BF6AD1"/>
    <w:rsid w:val="00C00A9F"/>
    <w:rsid w:val="00C014E0"/>
    <w:rsid w:val="00C16CB7"/>
    <w:rsid w:val="00C202FB"/>
    <w:rsid w:val="00C20E84"/>
    <w:rsid w:val="00C24C3B"/>
    <w:rsid w:val="00C26A95"/>
    <w:rsid w:val="00C27CD7"/>
    <w:rsid w:val="00C334ED"/>
    <w:rsid w:val="00C42352"/>
    <w:rsid w:val="00C501B6"/>
    <w:rsid w:val="00C52A00"/>
    <w:rsid w:val="00C606B1"/>
    <w:rsid w:val="00C6216D"/>
    <w:rsid w:val="00C73310"/>
    <w:rsid w:val="00C7558B"/>
    <w:rsid w:val="00C767C7"/>
    <w:rsid w:val="00C77775"/>
    <w:rsid w:val="00C86D5C"/>
    <w:rsid w:val="00C90573"/>
    <w:rsid w:val="00CB282C"/>
    <w:rsid w:val="00CB53C4"/>
    <w:rsid w:val="00CB7E3C"/>
    <w:rsid w:val="00CC1356"/>
    <w:rsid w:val="00CD20AC"/>
    <w:rsid w:val="00CD3797"/>
    <w:rsid w:val="00CD6409"/>
    <w:rsid w:val="00CE1EAC"/>
    <w:rsid w:val="00CE20A9"/>
    <w:rsid w:val="00CE4C52"/>
    <w:rsid w:val="00CF38CF"/>
    <w:rsid w:val="00CF75A0"/>
    <w:rsid w:val="00D05267"/>
    <w:rsid w:val="00D1153E"/>
    <w:rsid w:val="00D13E4F"/>
    <w:rsid w:val="00D15F80"/>
    <w:rsid w:val="00D23A09"/>
    <w:rsid w:val="00D25FB3"/>
    <w:rsid w:val="00D26690"/>
    <w:rsid w:val="00D273A7"/>
    <w:rsid w:val="00D3003B"/>
    <w:rsid w:val="00D30204"/>
    <w:rsid w:val="00D406F0"/>
    <w:rsid w:val="00D45BE4"/>
    <w:rsid w:val="00D4636C"/>
    <w:rsid w:val="00D55E6A"/>
    <w:rsid w:val="00D60EA6"/>
    <w:rsid w:val="00D6517A"/>
    <w:rsid w:val="00D65C3F"/>
    <w:rsid w:val="00D75DB5"/>
    <w:rsid w:val="00D806B8"/>
    <w:rsid w:val="00D824A7"/>
    <w:rsid w:val="00D93378"/>
    <w:rsid w:val="00D94581"/>
    <w:rsid w:val="00D9505D"/>
    <w:rsid w:val="00DA17DC"/>
    <w:rsid w:val="00DA75DD"/>
    <w:rsid w:val="00DB344B"/>
    <w:rsid w:val="00DC658D"/>
    <w:rsid w:val="00DE5268"/>
    <w:rsid w:val="00DF09A5"/>
    <w:rsid w:val="00DF496C"/>
    <w:rsid w:val="00E03867"/>
    <w:rsid w:val="00E0612D"/>
    <w:rsid w:val="00E0714A"/>
    <w:rsid w:val="00E111A0"/>
    <w:rsid w:val="00E13B7A"/>
    <w:rsid w:val="00E143CF"/>
    <w:rsid w:val="00E2005A"/>
    <w:rsid w:val="00E254B9"/>
    <w:rsid w:val="00E42046"/>
    <w:rsid w:val="00E452A4"/>
    <w:rsid w:val="00E615BC"/>
    <w:rsid w:val="00E62AEB"/>
    <w:rsid w:val="00E66FFC"/>
    <w:rsid w:val="00E75249"/>
    <w:rsid w:val="00E771A3"/>
    <w:rsid w:val="00E77534"/>
    <w:rsid w:val="00E90C97"/>
    <w:rsid w:val="00E94050"/>
    <w:rsid w:val="00E94FCD"/>
    <w:rsid w:val="00EA1DE4"/>
    <w:rsid w:val="00EA3A75"/>
    <w:rsid w:val="00EA5A5D"/>
    <w:rsid w:val="00EB2900"/>
    <w:rsid w:val="00EB61E5"/>
    <w:rsid w:val="00ED0B04"/>
    <w:rsid w:val="00ED0CEF"/>
    <w:rsid w:val="00ED491B"/>
    <w:rsid w:val="00EE15CD"/>
    <w:rsid w:val="00EE37C1"/>
    <w:rsid w:val="00EE56AE"/>
    <w:rsid w:val="00EE68A6"/>
    <w:rsid w:val="00EF47BC"/>
    <w:rsid w:val="00EF5990"/>
    <w:rsid w:val="00EF6CBA"/>
    <w:rsid w:val="00EF75B8"/>
    <w:rsid w:val="00EF77C1"/>
    <w:rsid w:val="00F035B7"/>
    <w:rsid w:val="00F0628A"/>
    <w:rsid w:val="00F11150"/>
    <w:rsid w:val="00F124DD"/>
    <w:rsid w:val="00F1282E"/>
    <w:rsid w:val="00F27C88"/>
    <w:rsid w:val="00F30AA3"/>
    <w:rsid w:val="00F321C7"/>
    <w:rsid w:val="00F35C8C"/>
    <w:rsid w:val="00F46A59"/>
    <w:rsid w:val="00F47355"/>
    <w:rsid w:val="00F7203F"/>
    <w:rsid w:val="00F751A4"/>
    <w:rsid w:val="00F77CCD"/>
    <w:rsid w:val="00F84E6A"/>
    <w:rsid w:val="00F85087"/>
    <w:rsid w:val="00F90530"/>
    <w:rsid w:val="00F91E74"/>
    <w:rsid w:val="00F9690B"/>
    <w:rsid w:val="00FA1A37"/>
    <w:rsid w:val="00FA45A4"/>
    <w:rsid w:val="00FA6A12"/>
    <w:rsid w:val="00FB452A"/>
    <w:rsid w:val="00FD0947"/>
    <w:rsid w:val="00FD0B72"/>
    <w:rsid w:val="00FD208A"/>
    <w:rsid w:val="00FD63D3"/>
    <w:rsid w:val="00FE1249"/>
    <w:rsid w:val="00FE673B"/>
    <w:rsid w:val="00FF1BFF"/>
    <w:rsid w:val="00FF325B"/>
    <w:rsid w:val="00FF716F"/>
    <w:rsid w:val="01806073"/>
    <w:rsid w:val="0211173A"/>
    <w:rsid w:val="03D88B68"/>
    <w:rsid w:val="068D3963"/>
    <w:rsid w:val="0A2B4CAB"/>
    <w:rsid w:val="0A5127FE"/>
    <w:rsid w:val="0CDDE746"/>
    <w:rsid w:val="13EE862D"/>
    <w:rsid w:val="1CBA2CDD"/>
    <w:rsid w:val="1F7A6CEE"/>
    <w:rsid w:val="29B2A339"/>
    <w:rsid w:val="2B6AFD9D"/>
    <w:rsid w:val="2BBD79F3"/>
    <w:rsid w:val="2C809C76"/>
    <w:rsid w:val="2D2BAE54"/>
    <w:rsid w:val="31488FC4"/>
    <w:rsid w:val="31A4BA29"/>
    <w:rsid w:val="31F3B407"/>
    <w:rsid w:val="33DC3257"/>
    <w:rsid w:val="39043C68"/>
    <w:rsid w:val="39B26FF3"/>
    <w:rsid w:val="39E9CE02"/>
    <w:rsid w:val="4399FCCC"/>
    <w:rsid w:val="44F67DC9"/>
    <w:rsid w:val="4998AD08"/>
    <w:rsid w:val="49B6DDCB"/>
    <w:rsid w:val="4C0FD9D5"/>
    <w:rsid w:val="4C5DD4B0"/>
    <w:rsid w:val="4D0620D9"/>
    <w:rsid w:val="51FAD65F"/>
    <w:rsid w:val="5297B57B"/>
    <w:rsid w:val="53EAB5A0"/>
    <w:rsid w:val="55007019"/>
    <w:rsid w:val="57409F51"/>
    <w:rsid w:val="57F2ED7C"/>
    <w:rsid w:val="57FE3C8D"/>
    <w:rsid w:val="583BCA15"/>
    <w:rsid w:val="58B9349D"/>
    <w:rsid w:val="5A239D98"/>
    <w:rsid w:val="5C93300C"/>
    <w:rsid w:val="5DE6F540"/>
    <w:rsid w:val="5E3494AE"/>
    <w:rsid w:val="6141BE9C"/>
    <w:rsid w:val="63BCE3A1"/>
    <w:rsid w:val="654F0C73"/>
    <w:rsid w:val="67BB215B"/>
    <w:rsid w:val="71348D16"/>
    <w:rsid w:val="72A2A50A"/>
    <w:rsid w:val="74FF1008"/>
    <w:rsid w:val="7D76EC1F"/>
    <w:rsid w:val="7D9EB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2C616"/>
  <w15:chartTrackingRefBased/>
  <w15:docId w15:val="{53610FE4-2EB4-4928-81B8-42035E5A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1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1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1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1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1E5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1E5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1E5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1E5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1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1E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B61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1E5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EB6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1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E5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B61E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34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734EC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65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658D"/>
    <w:rPr>
      <w:rFonts w:ascii="Arial" w:hAnsi="Arial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C658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9121AA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45BE4"/>
    <w:rPr>
      <w:i/>
      <w:iCs/>
    </w:rPr>
  </w:style>
  <w:style w:type="character" w:styleId="Hyperlink">
    <w:name w:val="Hyperlink"/>
    <w:basedOn w:val="DefaultParagraphFont"/>
    <w:uiPriority w:val="99"/>
    <w:unhideWhenUsed/>
    <w:rsid w:val="00BD7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5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9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7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0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7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5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5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4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9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8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24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7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45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63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85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1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2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93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43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3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1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92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1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59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7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3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0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3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2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7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3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2676-0cc1-40d2-a0a4-28eb9654447a">
      <Terms xmlns="http://schemas.microsoft.com/office/infopath/2007/PartnerControls"/>
    </lcf76f155ced4ddcb4097134ff3c332f>
    <TaxCatchAll xmlns="b77e7c3a-8106-4b9e-a1f5-8f17f15ca8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36A15EC80165438A0ED736191B160F" ma:contentTypeVersion="17" ma:contentTypeDescription="Ein neues Dokument erstellen." ma:contentTypeScope="" ma:versionID="43d4781ef73df7f37137769346030338">
  <xsd:schema xmlns:xsd="http://www.w3.org/2001/XMLSchema" xmlns:xs="http://www.w3.org/2001/XMLSchema" xmlns:p="http://schemas.microsoft.com/office/2006/metadata/properties" xmlns:ns2="b6102676-0cc1-40d2-a0a4-28eb9654447a" xmlns:ns3="b77e7c3a-8106-4b9e-a1f5-8f17f15ca894" targetNamespace="http://schemas.microsoft.com/office/2006/metadata/properties" ma:root="true" ma:fieldsID="ebfafa47b0c2cef327f43f96e79537dc" ns2:_="" ns3:_="">
    <xsd:import namespace="b6102676-0cc1-40d2-a0a4-28eb9654447a"/>
    <xsd:import namespace="b77e7c3a-8106-4b9e-a1f5-8f17f15ca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2676-0cc1-40d2-a0a4-28eb96544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7c3a-8106-4b9e-a1f5-8f17f15ca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ebaf9f9-6158-4bf6-b1da-087e7af7eb39}" ma:internalName="TaxCatchAll" ma:showField="CatchAllData" ma:web="b77e7c3a-8106-4b9e-a1f5-8f17f15c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E64D8-5986-494F-873A-320EA310CC33}">
  <ds:schemaRefs>
    <ds:schemaRef ds:uri="http://schemas.microsoft.com/office/2006/metadata/properties"/>
    <ds:schemaRef ds:uri="http://schemas.microsoft.com/office/infopath/2007/PartnerControls"/>
    <ds:schemaRef ds:uri="b6102676-0cc1-40d2-a0a4-28eb9654447a"/>
    <ds:schemaRef ds:uri="b77e7c3a-8106-4b9e-a1f5-8f17f15ca894"/>
  </ds:schemaRefs>
</ds:datastoreItem>
</file>

<file path=customXml/itemProps2.xml><?xml version="1.0" encoding="utf-8"?>
<ds:datastoreItem xmlns:ds="http://schemas.openxmlformats.org/officeDocument/2006/customXml" ds:itemID="{7A82C0A0-AF60-47E4-88E9-8E07396D1B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C592E-09A0-410F-9F29-D83AB06715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0A027D-8795-4B61-AF5C-FF70ED6F8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2676-0cc1-40d2-a0a4-28eb9654447a"/>
    <ds:schemaRef ds:uri="b77e7c3a-8106-4b9e-a1f5-8f17f15ca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2028</Characters>
  <Application>Microsoft Office Word</Application>
  <DocSecurity>0</DocSecurity>
  <Lines>58</Lines>
  <Paragraphs>37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Ivancevic, Jelena GIZ RS</dc:creator>
  <cp:keywords/>
  <dc:description/>
  <cp:lastModifiedBy>Tanja Stojkov</cp:lastModifiedBy>
  <cp:revision>17</cp:revision>
  <cp:lastPrinted>2025-10-20T19:59:00Z</cp:lastPrinted>
  <dcterms:created xsi:type="dcterms:W3CDTF">2025-11-19T11:53:00Z</dcterms:created>
  <dcterms:modified xsi:type="dcterms:W3CDTF">2025-11-19T14:30:00Z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0x010100AB36A15EC80165438A0ED736191B160F</vt:lpwstr>
  </property>
  <property fmtid="{D5CDD505-2E9C-101B-9397-08002B2CF9AE}" pid="3" name="MediaServiceImageTags">
    <vt:lpwstr/>
  </property>
</Properties>
</file>