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5BBA" w14:textId="77777777" w:rsidR="00C8360C" w:rsidRPr="00255732" w:rsidRDefault="00C8360C" w:rsidP="00C8360C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 w:rsidRPr="00255732">
        <w:rPr>
          <w:rFonts w:ascii="Times New Roman" w:hAnsi="Times New Roman" w:cs="Times New Roman"/>
          <w:sz w:val="24"/>
          <w:szCs w:val="24"/>
        </w:rPr>
        <w:t xml:space="preserve">РЕПУБЛИКА СРБИЈА                                                                                                                                                                                                                         </w:t>
      </w:r>
    </w:p>
    <w:p w14:paraId="3A1BB7A0" w14:textId="77777777" w:rsidR="00C8360C" w:rsidRPr="00255732" w:rsidRDefault="00255732" w:rsidP="00C8360C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НАЗИВ ЛПА      </w:t>
      </w:r>
      <w:r w:rsidR="00C8360C" w:rsidRPr="00255732">
        <w:rPr>
          <w:rFonts w:ascii="Times New Roman" w:hAnsi="Times New Roman" w:cs="Times New Roman"/>
          <w:sz w:val="24"/>
          <w:szCs w:val="24"/>
        </w:rPr>
        <w:t xml:space="preserve">        </w:t>
      </w:r>
      <w:r w:rsidR="00517AAF" w:rsidRPr="002557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360C" w:rsidRPr="00255732">
        <w:rPr>
          <w:rFonts w:ascii="Times New Roman" w:hAnsi="Times New Roman" w:cs="Times New Roman"/>
          <w:sz w:val="24"/>
          <w:szCs w:val="24"/>
        </w:rPr>
        <w:t>Број решења: XXVI-01-</w:t>
      </w:r>
      <w:r w:rsidR="00641731" w:rsidRPr="0025573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433-</w:t>
      </w:r>
      <w:r w:rsidR="00641731" w:rsidRPr="00255732">
        <w:rPr>
          <w:rFonts w:ascii="Times New Roman" w:hAnsi="Times New Roman" w:cs="Times New Roman"/>
          <w:color w:val="FF0000"/>
          <w:sz w:val="24"/>
          <w:szCs w:val="24"/>
          <w:highlight w:val="yellow"/>
          <w:lang w:val="sr-Cyrl-RS"/>
        </w:rPr>
        <w:t>ВЗ</w:t>
      </w:r>
      <w:r w:rsidR="00C8360C" w:rsidRPr="00255732">
        <w:rPr>
          <w:rFonts w:ascii="Times New Roman" w:hAnsi="Times New Roman" w:cs="Times New Roman"/>
          <w:sz w:val="24"/>
          <w:szCs w:val="24"/>
          <w:highlight w:val="yellow"/>
        </w:rPr>
        <w:t xml:space="preserve"> /</w:t>
      </w:r>
      <w:r w:rsidR="00517AAF" w:rsidRPr="00255732">
        <w:rPr>
          <w:rFonts w:ascii="Times New Roman" w:hAnsi="Times New Roman" w:cs="Times New Roman"/>
          <w:color w:val="FF0000"/>
          <w:sz w:val="24"/>
          <w:szCs w:val="24"/>
          <w:highlight w:val="yellow"/>
          <w:lang w:val="sr-Cyrl-RS"/>
        </w:rPr>
        <w:t>А-</w:t>
      </w:r>
      <w:r w:rsidR="00C8360C" w:rsidRPr="00255732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C8360C" w:rsidRPr="00255732">
        <w:rPr>
          <w:rFonts w:ascii="Times New Roman" w:hAnsi="Times New Roman" w:cs="Times New Roman"/>
          <w:sz w:val="24"/>
          <w:szCs w:val="24"/>
        </w:rPr>
        <w:t xml:space="preserve"> / 20</w:t>
      </w:r>
      <w:r w:rsidR="00C8360C" w:rsidRPr="0025573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8360C" w:rsidRPr="00255732">
        <w:rPr>
          <w:rFonts w:ascii="Times New Roman" w:hAnsi="Times New Roman" w:cs="Times New Roman"/>
          <w:sz w:val="24"/>
          <w:szCs w:val="24"/>
        </w:rPr>
        <w:t>-___</w:t>
      </w:r>
    </w:p>
    <w:p w14:paraId="546052C9" w14:textId="77777777" w:rsidR="00C8360C" w:rsidRPr="00255732" w:rsidRDefault="00C8360C" w:rsidP="00C83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5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ПИБ: ______________</w:t>
      </w:r>
    </w:p>
    <w:p w14:paraId="0E54C4CF" w14:textId="77777777" w:rsidR="00AF7A0D" w:rsidRPr="00255732" w:rsidRDefault="00AF7A0D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50F003B" w14:textId="77777777" w:rsidR="00AF7A0D" w:rsidRPr="00255732" w:rsidRDefault="00255732" w:rsidP="00AF7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ЛПА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___________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,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на основу члана 2а, 23. став 1. тачка 2. и став 3, 114ж и 163а Закона о пореском поступку и пореској администрацији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(''Сл. гласник РС'', бр.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80/02</w:t>
      </w:r>
      <w:r w:rsidR="003E615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...</w:t>
      </w:r>
      <w:r w:rsidR="00323722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144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</w:t>
      </w:r>
      <w:r w:rsidR="00323722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20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члана 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104.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136.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Закона о општем управном поступку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(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Сл. гласник РС“, бр. 18/16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95</w:t>
      </w:r>
      <w:r w:rsidR="004C3F6B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/18 - аут.тумачење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 w:rsidR="004E6243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</w:t>
      </w:r>
      <w:r w:rsidR="00AF7A0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дана _______ доноси</w:t>
      </w:r>
    </w:p>
    <w:p w14:paraId="0B88B8C5" w14:textId="77777777" w:rsidR="0021021A" w:rsidRPr="00255732" w:rsidRDefault="0021021A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17250F2C" w14:textId="77777777" w:rsidR="0021021A" w:rsidRPr="00255732" w:rsidRDefault="0021021A" w:rsidP="00210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Р Е Ш Е Њ Е</w:t>
      </w:r>
    </w:p>
    <w:p w14:paraId="03C3C7E8" w14:textId="77777777" w:rsidR="00210EED" w:rsidRPr="00255732" w:rsidRDefault="00210EED" w:rsidP="00210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14:paraId="08D8B63F" w14:textId="77777777" w:rsidR="00210EED" w:rsidRPr="00255732" w:rsidRDefault="00FF54C3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1.</w:t>
      </w:r>
      <w:r w:rsidR="00210EED"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Пореском </w:t>
      </w:r>
      <w:proofErr w:type="gramStart"/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обвезнику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</w:t>
      </w:r>
      <w:proofErr w:type="gramEnd"/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</w:t>
      </w:r>
      <w:r w:rsid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__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_________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ПИБ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/ЈМБГ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_____________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_____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</w:p>
    <w:p w14:paraId="7CD453BE" w14:textId="77777777" w:rsidR="00210EED" w:rsidRPr="00255732" w:rsidRDefault="00210EED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</w:t>
      </w:r>
      <w:r w:rsidR="002557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Адреса: 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_______________</w:t>
      </w:r>
      <w:r w:rsidR="00A6603F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У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лица _______</w:t>
      </w:r>
      <w:r w:rsidR="00111869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</w:t>
      </w:r>
      <w:r w:rsidR="00E66B34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број ____</w:t>
      </w:r>
      <w:r w:rsidR="00111869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</w:t>
      </w:r>
    </w:p>
    <w:p w14:paraId="789D9D73" w14:textId="77777777" w:rsidR="00210EED" w:rsidRPr="00255732" w:rsidRDefault="00210EED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1AE47AD" w14:textId="77777777" w:rsidR="00AE2916" w:rsidRPr="00255732" w:rsidRDefault="003C70DC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2557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УТВРЂУЈЕ СЕ </w:t>
      </w:r>
      <w:r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ПРЕСТАНАК</w:t>
      </w:r>
      <w:r w:rsidR="00B96624"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ПОРЕСК</w:t>
      </w:r>
      <w:r w:rsidRPr="002557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Е</w:t>
      </w:r>
      <w:r w:rsidR="00B96624"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ОБАВЕЗ</w:t>
      </w:r>
      <w:r w:rsidRPr="0025573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Е</w:t>
      </w:r>
      <w:r w:rsidR="00B96624" w:rsidRPr="0025573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2048E4" w:rsidRPr="002557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ЗБОГ</w:t>
      </w:r>
      <w:r w:rsidR="00210EED" w:rsidRPr="002557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АПСОЛУТНЕ ЗАСТАРЕЛОСТИ ПРАВА НА НАПЛАТУ,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 следећим уплатним рачунима и у следећим износима:</w:t>
      </w:r>
    </w:p>
    <w:p w14:paraId="26009E47" w14:textId="77777777" w:rsidR="00AE2916" w:rsidRPr="00255732" w:rsidRDefault="00AE2916" w:rsidP="0021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15"/>
        <w:gridCol w:w="2078"/>
        <w:gridCol w:w="1227"/>
        <w:gridCol w:w="1440"/>
        <w:gridCol w:w="1440"/>
      </w:tblGrid>
      <w:tr w:rsidR="00AE2916" w:rsidRPr="00255732" w14:paraId="04C7A059" w14:textId="77777777" w:rsidTr="00D86267">
        <w:trPr>
          <w:trHeight w:val="8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8E3" w14:textId="77777777" w:rsidR="00AE2916" w:rsidRPr="00255732" w:rsidRDefault="00AE2916" w:rsidP="00880BC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="0088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број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DB2" w14:textId="77777777" w:rsidR="00AE2916" w:rsidRPr="00255732" w:rsidRDefault="00AE2916" w:rsidP="00D8626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рачуна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361C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Број </w:t>
            </w:r>
            <w:proofErr w:type="spellStart"/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рачуна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70E1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Главни дуг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960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Камата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DA90" w14:textId="77777777" w:rsidR="00AE2916" w:rsidRPr="00255732" w:rsidRDefault="00AE2916" w:rsidP="00D86267">
            <w:pPr>
              <w:spacing w:after="0" w:line="240" w:lineRule="auto"/>
              <w:ind w:right="4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14:paraId="297B931E" w14:textId="77777777" w:rsidR="00AE2916" w:rsidRPr="00255732" w:rsidRDefault="00AE2916" w:rsidP="0088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УКУПНО</w:t>
            </w:r>
          </w:p>
        </w:tc>
      </w:tr>
      <w:tr w:rsidR="00AE2916" w:rsidRPr="00255732" w14:paraId="1524B6A7" w14:textId="77777777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1D84" w14:textId="77777777" w:rsidR="00AE2916" w:rsidRPr="00255732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5114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D7B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2322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51D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122" w14:textId="77777777" w:rsidR="00AE2916" w:rsidRPr="00255732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255732" w14:paraId="7178FA30" w14:textId="77777777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DB37" w14:textId="77777777" w:rsidR="00AE2916" w:rsidRPr="00255732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FD0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871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4A3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609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26D" w14:textId="77777777" w:rsidR="00AE2916" w:rsidRPr="00255732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255732" w14:paraId="354F77B6" w14:textId="77777777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054A" w14:textId="77777777" w:rsidR="00AE2916" w:rsidRPr="00255732" w:rsidRDefault="00AE2916" w:rsidP="00BE6D5E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B97A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61C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C29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5E9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6A4" w14:textId="77777777" w:rsidR="00AE2916" w:rsidRPr="00255732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AE2916" w:rsidRPr="00255732" w14:paraId="5232F6E1" w14:textId="77777777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FF2" w14:textId="77777777" w:rsidR="00AE2916" w:rsidRPr="00255732" w:rsidRDefault="00AE2916" w:rsidP="00D86267">
            <w:pPr>
              <w:spacing w:after="0" w:line="240" w:lineRule="auto"/>
              <w:ind w:right="-36" w:firstLine="54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94C" w14:textId="77777777" w:rsidR="00AE2916" w:rsidRPr="00255732" w:rsidRDefault="00AE2916" w:rsidP="00D8626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25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УКУПНО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A9D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95B" w14:textId="77777777" w:rsidR="00AE2916" w:rsidRPr="00255732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63F" w14:textId="77777777" w:rsidR="00AE2916" w:rsidRPr="00255732" w:rsidRDefault="00AE2916" w:rsidP="00D8626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5F3" w14:textId="77777777" w:rsidR="00AE2916" w:rsidRPr="00255732" w:rsidRDefault="00AE2916" w:rsidP="00D86267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14:paraId="0835FA25" w14:textId="77777777" w:rsidR="00210EED" w:rsidRPr="00255732" w:rsidRDefault="00210EED" w:rsidP="00AE2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9CA2035" w14:textId="77777777" w:rsidR="005E6146" w:rsidRPr="00255732" w:rsidRDefault="00FF54C3" w:rsidP="003311B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55732">
        <w:rPr>
          <w:rFonts w:ascii="Times New Roman" w:hAnsi="Times New Roman" w:cs="Times New Roman"/>
          <w:sz w:val="24"/>
          <w:szCs w:val="24"/>
          <w:lang w:val="sr-Cyrl-RS"/>
        </w:rPr>
        <w:t xml:space="preserve">Пореске обавезе из тачке 1. овог решења </w:t>
      </w:r>
      <w:r w:rsidR="009C5341" w:rsidRPr="00255732">
        <w:rPr>
          <w:rFonts w:ascii="Times New Roman" w:hAnsi="Times New Roman" w:cs="Times New Roman"/>
          <w:b/>
          <w:sz w:val="24"/>
          <w:szCs w:val="24"/>
          <w:lang w:val="sr-Cyrl-RS"/>
        </w:rPr>
        <w:t>ПРЕНОСЕ СЕ ИЗ ПОРЕСКОГ РАЧУНОВОДСТВА У ВАНБИЛАНСНО ПОРЕСКО РАЧУНОВОДСТВО</w:t>
      </w:r>
      <w:r w:rsidR="005E6146" w:rsidRPr="00255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6146" w:rsidRPr="00255732">
        <w:rPr>
          <w:rFonts w:ascii="Times New Roman" w:hAnsi="Times New Roman" w:cs="Times New Roman"/>
          <w:i/>
          <w:sz w:val="24"/>
          <w:szCs w:val="24"/>
          <w:lang w:val="sr-Cyrl-RS"/>
        </w:rPr>
        <w:t>на дан ___________</w:t>
      </w:r>
      <w:r w:rsidR="00C81A11" w:rsidRPr="00255732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14:paraId="7A423EA8" w14:textId="77777777" w:rsidR="00210EED" w:rsidRPr="00255732" w:rsidRDefault="003311B0" w:rsidP="00210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3.</w:t>
      </w:r>
      <w:r w:rsidR="00210EED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Жалба не одлаже извршење решења.</w:t>
      </w:r>
    </w:p>
    <w:p w14:paraId="5A6AB614" w14:textId="77777777" w:rsidR="0021021A" w:rsidRPr="00255732" w:rsidRDefault="0021021A" w:rsidP="00210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AD811A1" w14:textId="77777777" w:rsidR="0021021A" w:rsidRPr="00255732" w:rsidRDefault="0021021A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 б р а з л о ж е њ е</w:t>
      </w:r>
    </w:p>
    <w:p w14:paraId="5E292AB3" w14:textId="77777777" w:rsidR="00100A3D" w:rsidRPr="00255732" w:rsidRDefault="00100A3D" w:rsidP="00171D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14:paraId="6C57ED5E" w14:textId="77777777" w:rsidR="009432E7" w:rsidRPr="00255732" w:rsidRDefault="00100A3D" w:rsidP="00896AE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Одредбама члана 23. став 1. тачка 2. 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Закона о </w:t>
      </w:r>
      <w:proofErr w:type="spell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пореском</w:t>
      </w:r>
      <w:proofErr w:type="spellEnd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поступку</w:t>
      </w:r>
      <w:proofErr w:type="spellEnd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пореској</w:t>
      </w:r>
      <w:proofErr w:type="spellEnd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администрацији</w:t>
      </w:r>
      <w:proofErr w:type="spellEnd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(„Службени гласник РС“, бр. 80/02...</w:t>
      </w:r>
      <w:r w:rsidR="00895163" w:rsidRPr="00255732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144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/</w:t>
      </w:r>
      <w:r w:rsidR="00895163"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– у даљем тексту: </w:t>
      </w:r>
      <w:r w:rsidR="00643AEF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Закон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),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прописано је да пореска обавеза престаје застарелошћу пореза, а ставом 3. истог члана да надлежни орган  у том случају доноси решење о престанку пореске обавезе. </w:t>
      </w:r>
    </w:p>
    <w:p w14:paraId="043A0EE9" w14:textId="77777777" w:rsidR="009432E7" w:rsidRPr="00255732" w:rsidRDefault="009432E7" w:rsidP="000A0D9B">
      <w:pPr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Одредбом члана 114</w:t>
      </w:r>
      <w:r w:rsidRPr="00255732">
        <w:rPr>
          <w:rFonts w:ascii="Times New Roman" w:hAnsi="Times New Roman" w:cs="Times New Roman"/>
          <w:noProof/>
          <w:sz w:val="24"/>
          <w:szCs w:val="24"/>
        </w:rPr>
        <w:t>.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став </w:t>
      </w:r>
      <w:r w:rsidR="001051C1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Закона прописано је да 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плаћање. </w:t>
      </w:r>
    </w:p>
    <w:p w14:paraId="425AB984" w14:textId="77777777" w:rsidR="00233367" w:rsidRPr="00255732" w:rsidRDefault="009432E7" w:rsidP="00233367">
      <w:pPr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Одредбом члана 114д став 1. Закона прописано је да се застарелост прекида сваком радњом </w:t>
      </w:r>
      <w:r w:rsidR="00C359B9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надлежног органа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предузетом против пореског дужника у циљу наплате пореза и споредних пореских давања</w:t>
      </w:r>
      <w:r w:rsidR="000A0D9B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док је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став</w:t>
      </w:r>
      <w:r w:rsidR="000A0D9B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ом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2. </w:t>
      </w:r>
      <w:r w:rsidR="000A0D9B"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>истог члана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прописано да после прекида застарелост почиње тећи изнова, а време које је протекло пре прекида не рачуна се у рок за застарелост.</w:t>
      </w:r>
    </w:p>
    <w:p w14:paraId="2D8BD1A0" w14:textId="77777777" w:rsidR="00A44C6A" w:rsidRPr="00255732" w:rsidRDefault="00A44C6A" w:rsidP="00233367">
      <w:pPr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55732">
        <w:rPr>
          <w:rFonts w:ascii="Times New Roman" w:hAnsi="Times New Roman" w:cs="Times New Roman"/>
          <w:sz w:val="24"/>
          <w:szCs w:val="24"/>
          <w:lang w:val="sr-Cyrl-CS"/>
        </w:rPr>
        <w:t xml:space="preserve">Одредбом члана 114ж </w:t>
      </w:r>
      <w:r w:rsidRPr="00255732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Pr="00255732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прописано је да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право на наплату увек застарева у року од десет година од истека године у којој је порез требало наплатити, осим ако овим законом није друкчије прописано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(апсолутна застарелост),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док је  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ставом  2. истог члана прописано да надлежни орган</w:t>
      </w:r>
      <w:r w:rsidRPr="0025573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 истеку рока из става 1. истог члана, по службеној дужности доноси решење о престанку пореске обавезе због застарелости.</w:t>
      </w:r>
    </w:p>
    <w:p w14:paraId="67F5A457" w14:textId="77777777" w:rsidR="001C37EC" w:rsidRPr="00255732" w:rsidRDefault="001C37EC" w:rsidP="001C37E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Чланом 114з Закона уређен је застој застарелости </w:t>
      </w:r>
      <w:r w:rsidR="000A0D9B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права на наплату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прописано је да се време трајања застоја застарелости не рачуна у апсолутни рок за застарелост.</w:t>
      </w:r>
    </w:p>
    <w:p w14:paraId="55AE86CE" w14:textId="77777777" w:rsidR="00A44C6A" w:rsidRPr="00255732" w:rsidRDefault="000416A3" w:rsidP="00233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55732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  <w:t xml:space="preserve"> </w:t>
      </w:r>
      <w:r w:rsidR="001C37EC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Чланом 163а став 1. тачка 2. Закона прописано је да се у ванбилансном пореском рачуноводству воде неплаћене пореске обавезе за које је наступила застарелост</w:t>
      </w:r>
      <w:r w:rsidR="00DE45DD"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E45DD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складу са овим законом</w:t>
      </w:r>
      <w:r w:rsidR="001C37EC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C37EC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док је ставом </w:t>
      </w:r>
      <w:r w:rsidR="00895163" w:rsidRPr="002557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>5</w:t>
      </w:r>
      <w:r w:rsidR="001C37EC" w:rsidRPr="002557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  <w:t>.</w:t>
      </w:r>
      <w:r w:rsidR="001C37EC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C017A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истог члана</w:t>
      </w:r>
      <w:r w:rsidR="001C37EC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прописано да се неплаћене пореске обавезе из става 1. овог </w:t>
      </w:r>
      <w:r w:rsidR="000C017A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члана</w:t>
      </w:r>
      <w:r w:rsidR="001C37EC"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воде по пореском обвезнику и износима дугованог пореза и камате по појединачним уплатним рачунима јавних прихода.</w:t>
      </w:r>
    </w:p>
    <w:p w14:paraId="23766793" w14:textId="77777777" w:rsidR="00233367" w:rsidRPr="00255732" w:rsidRDefault="00A720C4" w:rsidP="003E615D">
      <w:pPr>
        <w:shd w:val="clear" w:color="auto" w:fill="FFFFFF"/>
        <w:spacing w:before="48" w:after="48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Ставом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члана </w:t>
      </w:r>
      <w:proofErr w:type="gramStart"/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Закона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proofErr w:type="gram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је да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 орган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пo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службeнoj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дужнoсти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oбaвeзe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прeнoси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пoрeскoг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рaчунoвoдствa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вaнбилaнснo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пoрeскo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рaчунoвoдствo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704AF9" w14:textId="77777777" w:rsidR="00100A3D" w:rsidRPr="00255732" w:rsidRDefault="00100A3D" w:rsidP="00100A3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Увидом у службену евиденцију  и  расположиву документацију утврђено је да је пореском обвезнику наступила апсолутна застарелост </w:t>
      </w:r>
      <w:r w:rsidR="00487810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права на наплату за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неплаћене пореске обавезе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наведене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</w:t>
      </w:r>
      <w:r w:rsidR="00351B42" w:rsidRPr="0025573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тачки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</w:t>
      </w:r>
      <w:r w:rsidR="00351B42"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диспозитива овог решења</w:t>
      </w:r>
      <w:r w:rsidR="00D54042" w:rsidRPr="0025573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</w:t>
      </w:r>
    </w:p>
    <w:p w14:paraId="3EF8DA65" w14:textId="77777777" w:rsidR="00255732" w:rsidRDefault="00100A3D" w:rsidP="009367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DF2769" w14:textId="77777777" w:rsidR="00936767" w:rsidRPr="00255732" w:rsidRDefault="008A1A7D" w:rsidP="0025573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Жалба</w:t>
      </w:r>
      <w:proofErr w:type="spellEnd"/>
      <w:r w:rsidRPr="002557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одлаже</w:t>
      </w:r>
      <w:proofErr w:type="spellEnd"/>
      <w:r w:rsidRPr="002557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2557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>решења,</w:t>
      </w:r>
      <w:r w:rsidRPr="002557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55732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255732">
        <w:rPr>
          <w:rFonts w:ascii="Times New Roman" w:eastAsia="Times New Roman" w:hAnsi="Times New Roman" w:cs="Times New Roman"/>
          <w:sz w:val="24"/>
          <w:szCs w:val="24"/>
        </w:rPr>
        <w:t xml:space="preserve"> чл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ану</w:t>
      </w:r>
      <w:r w:rsidRPr="002557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>147.</w:t>
      </w:r>
      <w:r w:rsidRPr="002557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Pr="002557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F7D55D" w14:textId="77777777" w:rsidR="00BE5CD2" w:rsidRPr="00255732" w:rsidRDefault="00813370" w:rsidP="00171D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Сагласно наведеном донето је решење као у диспозитиву.</w:t>
      </w:r>
    </w:p>
    <w:p w14:paraId="40C1321E" w14:textId="77777777" w:rsidR="002B32B0" w:rsidRPr="00255732" w:rsidRDefault="002B32B0" w:rsidP="00171D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</w:t>
      </w:r>
      <w:r w:rsidRPr="00255732">
        <w:rPr>
          <w:rFonts w:ascii="Times New Roman" w:hAnsi="Times New Roman" w:cs="Times New Roman"/>
          <w:sz w:val="24"/>
          <w:szCs w:val="24"/>
        </w:rPr>
        <w:t xml:space="preserve">УПУТСТВО О ПРАВНОМ СРЕДСТВУ: 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14:paraId="4EAC80F0" w14:textId="77777777" w:rsidR="006E0D84" w:rsidRPr="00255732" w:rsidRDefault="006E0D84" w:rsidP="006E0D84">
      <w:pPr>
        <w:pStyle w:val="BodyText"/>
        <w:ind w:firstLine="720"/>
        <w:jc w:val="both"/>
        <w:rPr>
          <w:rFonts w:eastAsia="MS Mincho"/>
          <w:lang w:val="ru-RU"/>
        </w:rPr>
      </w:pPr>
      <w:r w:rsidRPr="00255732">
        <w:rPr>
          <w:rFonts w:eastAsia="MS Mincho"/>
          <w:lang w:val="ru-RU"/>
        </w:rPr>
        <w:t>Против овог решења може се изјавити жалба Министарству фина</w:t>
      </w:r>
      <w:r w:rsidR="00783B41" w:rsidRPr="00255732">
        <w:rPr>
          <w:rFonts w:eastAsia="MS Mincho"/>
          <w:lang w:val="ru-RU"/>
        </w:rPr>
        <w:t>н</w:t>
      </w:r>
      <w:r w:rsidRPr="00255732">
        <w:rPr>
          <w:rFonts w:eastAsia="MS Mincho"/>
          <w:lang w:val="ru-RU"/>
        </w:rPr>
        <w:t xml:space="preserve">сија, Сектору за другостепени порески и царински поступак, Одељењу за другостепени порески поступак </w:t>
      </w:r>
      <w:r w:rsidR="00255732">
        <w:rPr>
          <w:rFonts w:eastAsia="MS Mincho"/>
          <w:lang w:val="ru-RU"/>
        </w:rPr>
        <w:t>________</w:t>
      </w:r>
      <w:r w:rsidRPr="00255732">
        <w:rPr>
          <w:rFonts w:eastAsia="MS Mincho"/>
          <w:lang w:val="ru-RU"/>
        </w:rPr>
        <w:t xml:space="preserve">, у року од 15 дана од дана достављања решења, а преко </w:t>
      </w:r>
      <w:r w:rsidR="00255732">
        <w:rPr>
          <w:rFonts w:eastAsia="MS Mincho"/>
          <w:lang w:val="ru-RU"/>
        </w:rPr>
        <w:t xml:space="preserve">ЛПА </w:t>
      </w:r>
      <w:r w:rsidRPr="00255732">
        <w:rPr>
          <w:rFonts w:eastAsia="MS Mincho"/>
          <w:lang w:val="ru-RU"/>
        </w:rPr>
        <w:t xml:space="preserve">________________.  </w:t>
      </w:r>
    </w:p>
    <w:p w14:paraId="4ADB616F" w14:textId="77777777" w:rsidR="006E0D84" w:rsidRPr="00255732" w:rsidRDefault="006E0D84" w:rsidP="006E0D84">
      <w:pPr>
        <w:pStyle w:val="BodyText"/>
        <w:ind w:firstLine="720"/>
        <w:jc w:val="both"/>
        <w:rPr>
          <w:lang w:val="sr-Cyrl-CS"/>
        </w:rPr>
      </w:pPr>
      <w:r w:rsidRPr="00255732">
        <w:rPr>
          <w:rFonts w:eastAsia="MS Mincho"/>
          <w:lang w:val="ru-RU"/>
        </w:rPr>
        <w:t>Жалба се такcира са ____</w:t>
      </w:r>
      <w:r w:rsidR="00171DDF" w:rsidRPr="00255732">
        <w:rPr>
          <w:rFonts w:eastAsia="MS Mincho"/>
          <w:lang w:val="ru-RU"/>
        </w:rPr>
        <w:t xml:space="preserve"> </w:t>
      </w:r>
      <w:r w:rsidRPr="00255732">
        <w:rPr>
          <w:rFonts w:eastAsia="MS Mincho"/>
          <w:lang w:val="ru-RU"/>
        </w:rPr>
        <w:t xml:space="preserve"> динара административне таксе и уплаћује на рачун број 840-742221843-57 – Републичке административне таксе, са позивом на број 97 ________.</w:t>
      </w:r>
    </w:p>
    <w:p w14:paraId="5D35CEE4" w14:textId="77777777" w:rsidR="0021021A" w:rsidRPr="00255732" w:rsidRDefault="0021021A" w:rsidP="0021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744EEC6C" w14:textId="77777777" w:rsidR="0021021A" w:rsidRPr="00255732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( М.П.)                                       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О</w:t>
      </w:r>
      <w:r w:rsidR="00D3167B" w:rsidRPr="002557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влашћено</w:t>
      </w:r>
      <w:r w:rsidRPr="002557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лице</w:t>
      </w:r>
      <w:r w:rsidRPr="0025573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</w:p>
    <w:p w14:paraId="12D0E525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72F3844B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32738DF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2BD6DCD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829FA17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D6BF9B4" w14:textId="77777777" w:rsidR="00F2105A" w:rsidRPr="00255732" w:rsidRDefault="00F2105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sectPr w:rsidR="00F2105A" w:rsidRPr="00255732" w:rsidSect="00171DDF">
      <w:pgSz w:w="11906" w:h="16838"/>
      <w:pgMar w:top="1276" w:right="1466" w:bottom="72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4099"/>
    <w:multiLevelType w:val="hybridMultilevel"/>
    <w:tmpl w:val="A5E6E814"/>
    <w:lvl w:ilvl="0" w:tplc="AF5AB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0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1A"/>
    <w:rsid w:val="00023F21"/>
    <w:rsid w:val="00024270"/>
    <w:rsid w:val="000416A3"/>
    <w:rsid w:val="00070164"/>
    <w:rsid w:val="0009275E"/>
    <w:rsid w:val="00092DC5"/>
    <w:rsid w:val="000A0D9B"/>
    <w:rsid w:val="000C017A"/>
    <w:rsid w:val="00100A3D"/>
    <w:rsid w:val="001051C1"/>
    <w:rsid w:val="00111869"/>
    <w:rsid w:val="001377A9"/>
    <w:rsid w:val="00171DDF"/>
    <w:rsid w:val="001C37EC"/>
    <w:rsid w:val="002041E5"/>
    <w:rsid w:val="002048E4"/>
    <w:rsid w:val="0021021A"/>
    <w:rsid w:val="00210EED"/>
    <w:rsid w:val="00233367"/>
    <w:rsid w:val="00255732"/>
    <w:rsid w:val="0028190E"/>
    <w:rsid w:val="00294EF2"/>
    <w:rsid w:val="002A01B6"/>
    <w:rsid w:val="002B32B0"/>
    <w:rsid w:val="002E6308"/>
    <w:rsid w:val="00323722"/>
    <w:rsid w:val="00325BCA"/>
    <w:rsid w:val="003311B0"/>
    <w:rsid w:val="00351B42"/>
    <w:rsid w:val="003A6397"/>
    <w:rsid w:val="003B215C"/>
    <w:rsid w:val="003C70DC"/>
    <w:rsid w:val="003E615D"/>
    <w:rsid w:val="003F698E"/>
    <w:rsid w:val="0041545B"/>
    <w:rsid w:val="00447206"/>
    <w:rsid w:val="004711A0"/>
    <w:rsid w:val="004808AA"/>
    <w:rsid w:val="00487810"/>
    <w:rsid w:val="004924CD"/>
    <w:rsid w:val="004C3F6B"/>
    <w:rsid w:val="004E6243"/>
    <w:rsid w:val="004F3867"/>
    <w:rsid w:val="00517AAF"/>
    <w:rsid w:val="00544A24"/>
    <w:rsid w:val="005E1D2E"/>
    <w:rsid w:val="005E6146"/>
    <w:rsid w:val="006063CE"/>
    <w:rsid w:val="006319E2"/>
    <w:rsid w:val="00633287"/>
    <w:rsid w:val="00635BFD"/>
    <w:rsid w:val="00636BC0"/>
    <w:rsid w:val="00641731"/>
    <w:rsid w:val="00643AEF"/>
    <w:rsid w:val="00667614"/>
    <w:rsid w:val="006B44E2"/>
    <w:rsid w:val="006E0D84"/>
    <w:rsid w:val="00774493"/>
    <w:rsid w:val="00783B41"/>
    <w:rsid w:val="00785C00"/>
    <w:rsid w:val="007A5FEC"/>
    <w:rsid w:val="007C1FC3"/>
    <w:rsid w:val="007D0FB1"/>
    <w:rsid w:val="007E486B"/>
    <w:rsid w:val="007E71D8"/>
    <w:rsid w:val="00813370"/>
    <w:rsid w:val="00875B4F"/>
    <w:rsid w:val="00880BC2"/>
    <w:rsid w:val="00895163"/>
    <w:rsid w:val="00896AEF"/>
    <w:rsid w:val="008A1A7D"/>
    <w:rsid w:val="008F06E0"/>
    <w:rsid w:val="008F23D5"/>
    <w:rsid w:val="009307D6"/>
    <w:rsid w:val="00936767"/>
    <w:rsid w:val="0093733B"/>
    <w:rsid w:val="009432E7"/>
    <w:rsid w:val="009C5341"/>
    <w:rsid w:val="009D4A7D"/>
    <w:rsid w:val="00A44C6A"/>
    <w:rsid w:val="00A6603F"/>
    <w:rsid w:val="00A720C4"/>
    <w:rsid w:val="00A74A3F"/>
    <w:rsid w:val="00A80E85"/>
    <w:rsid w:val="00A84915"/>
    <w:rsid w:val="00AC1FA2"/>
    <w:rsid w:val="00AE2916"/>
    <w:rsid w:val="00AF7A0D"/>
    <w:rsid w:val="00B40651"/>
    <w:rsid w:val="00B472F1"/>
    <w:rsid w:val="00B626FA"/>
    <w:rsid w:val="00B76722"/>
    <w:rsid w:val="00B91228"/>
    <w:rsid w:val="00B96234"/>
    <w:rsid w:val="00B96624"/>
    <w:rsid w:val="00BB6AC1"/>
    <w:rsid w:val="00BE5A1B"/>
    <w:rsid w:val="00BE5CD2"/>
    <w:rsid w:val="00BE6D5E"/>
    <w:rsid w:val="00C359B9"/>
    <w:rsid w:val="00C57354"/>
    <w:rsid w:val="00C81A11"/>
    <w:rsid w:val="00C8360C"/>
    <w:rsid w:val="00D3167B"/>
    <w:rsid w:val="00D54042"/>
    <w:rsid w:val="00D67262"/>
    <w:rsid w:val="00DA0DC4"/>
    <w:rsid w:val="00DC1E1E"/>
    <w:rsid w:val="00DC24D5"/>
    <w:rsid w:val="00DC4684"/>
    <w:rsid w:val="00DD7806"/>
    <w:rsid w:val="00DE45DD"/>
    <w:rsid w:val="00DF5E63"/>
    <w:rsid w:val="00E66B34"/>
    <w:rsid w:val="00E83A31"/>
    <w:rsid w:val="00E85299"/>
    <w:rsid w:val="00EF4748"/>
    <w:rsid w:val="00F2105A"/>
    <w:rsid w:val="00F4125C"/>
    <w:rsid w:val="00F87203"/>
    <w:rsid w:val="00FE0DAF"/>
    <w:rsid w:val="00FE3C2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BB61"/>
  <w15:docId w15:val="{3F7EF5DB-C2C3-44AB-8685-BE4B727C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0D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0D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Niciforovic</dc:creator>
  <cp:lastModifiedBy>SKGO</cp:lastModifiedBy>
  <cp:revision>2</cp:revision>
  <cp:lastPrinted>2020-05-28T07:58:00Z</cp:lastPrinted>
  <dcterms:created xsi:type="dcterms:W3CDTF">2022-08-29T11:38:00Z</dcterms:created>
  <dcterms:modified xsi:type="dcterms:W3CDTF">2022-08-29T11:38:00Z</dcterms:modified>
</cp:coreProperties>
</file>