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1E" w:rsidRDefault="003E2F1E" w:rsidP="003E2F1E">
      <w:pPr>
        <w:jc w:val="right"/>
        <w:rPr>
          <w:rFonts w:ascii="Arial Narrow" w:hAnsi="Arial Narrow"/>
          <w:i/>
          <w:sz w:val="24"/>
          <w:szCs w:val="24"/>
          <w:lang w:val="sr-Cyrl-CS"/>
        </w:rPr>
      </w:pPr>
      <w:bookmarkStart w:id="0" w:name="_GoBack"/>
      <w:bookmarkEnd w:id="0"/>
      <w:r>
        <w:rPr>
          <w:rFonts w:ascii="Arial Narrow" w:hAnsi="Arial Narrow"/>
          <w:i/>
          <w:sz w:val="24"/>
          <w:szCs w:val="24"/>
          <w:lang w:val="sr-Cyrl-CS"/>
        </w:rPr>
        <w:t xml:space="preserve"> </w:t>
      </w:r>
    </w:p>
    <w:p w:rsidR="003E2F1E" w:rsidRPr="00AF6230" w:rsidRDefault="003E2F1E" w:rsidP="003E2F1E">
      <w:pPr>
        <w:jc w:val="right"/>
        <w:rPr>
          <w:rFonts w:ascii="Arial Narrow" w:hAnsi="Arial Narrow"/>
          <w:b/>
          <w:i/>
          <w:sz w:val="24"/>
          <w:szCs w:val="24"/>
          <w:lang w:val="sr-Cyrl-CS"/>
        </w:rPr>
      </w:pPr>
      <w:r w:rsidRPr="00AF6230">
        <w:rPr>
          <w:rFonts w:ascii="Arial Narrow" w:hAnsi="Arial Narrow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OPŠTINA_____________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Opštinska uprava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Odeljenje_____________</w:t>
      </w:r>
    </w:p>
    <w:p w:rsidR="008F4897" w:rsidRPr="005B03E5" w:rsidRDefault="008F4897" w:rsidP="00585398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>Broj</w:t>
      </w:r>
      <w:r w:rsidRPr="005B03E5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5B03E5">
        <w:rPr>
          <w:rFonts w:ascii="Arial Narrow" w:hAnsi="Arial Narrow" w:cs="Arial"/>
          <w:sz w:val="24"/>
          <w:szCs w:val="24"/>
          <w:lang w:val="sr-Cyrl-CS"/>
        </w:rPr>
        <w:t>: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 xml:space="preserve">Datum </w:t>
      </w:r>
    </w:p>
    <w:p w:rsidR="008F4897" w:rsidRDefault="008F4897" w:rsidP="00585398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</w:p>
    <w:p w:rsidR="00741A00" w:rsidRDefault="008440E8" w:rsidP="00E02775">
      <w:pPr>
        <w:ind w:firstLine="708"/>
        <w:jc w:val="both"/>
        <w:rPr>
          <w:rFonts w:ascii="Arial Narrow" w:hAnsi="Arial Narrow"/>
          <w:szCs w:val="23"/>
          <w:lang w:val="ru-RU" w:eastAsia="en-US"/>
        </w:rPr>
      </w:pPr>
      <w:r>
        <w:rPr>
          <w:rFonts w:ascii="Arial Narrow" w:hAnsi="Arial Narrow"/>
          <w:bCs/>
        </w:rPr>
        <w:tab/>
      </w:r>
      <w:r w:rsidR="00722F56">
        <w:rPr>
          <w:rFonts w:ascii="Arial Narrow" w:hAnsi="Arial Narrow"/>
          <w:bCs/>
        </w:rPr>
        <w:t>Opštinska uprava ________________, odeljenje__________________</w:t>
      </w:r>
      <w:r w:rsidR="00741A00">
        <w:rPr>
          <w:rFonts w:ascii="Arial Narrow" w:hAnsi="Arial Narrow"/>
          <w:szCs w:val="23"/>
        </w:rPr>
        <w:t xml:space="preserve">, </w:t>
      </w:r>
      <w:r w:rsidR="00741A00">
        <w:rPr>
          <w:rFonts w:ascii="Arial Narrow" w:hAnsi="Arial Narrow"/>
          <w:szCs w:val="23"/>
          <w:lang w:val="sr-Cyrl-CS"/>
        </w:rPr>
        <w:t xml:space="preserve">na osnovu člana </w:t>
      </w:r>
      <w:r w:rsidR="00741A00">
        <w:rPr>
          <w:rFonts w:ascii="Arial Narrow" w:hAnsi="Arial Narrow"/>
          <w:szCs w:val="23"/>
          <w:lang w:val="sr-Cyrl-RS"/>
        </w:rPr>
        <w:t xml:space="preserve">2a, </w:t>
      </w:r>
      <w:r w:rsidR="00741A00">
        <w:rPr>
          <w:rFonts w:ascii="Arial Narrow" w:hAnsi="Arial Narrow"/>
          <w:szCs w:val="23"/>
          <w:lang w:val="sr-Cyrl-CS"/>
        </w:rPr>
        <w:t>77,</w:t>
      </w:r>
      <w:r w:rsidR="00741A00">
        <w:rPr>
          <w:rFonts w:ascii="Arial Narrow" w:hAnsi="Arial Narrow"/>
          <w:szCs w:val="23"/>
          <w:lang w:val="sr-Latn-RS"/>
        </w:rPr>
        <w:t xml:space="preserve"> 78, </w:t>
      </w:r>
      <w:r w:rsidR="00741A00">
        <w:rPr>
          <w:rFonts w:ascii="Arial Narrow" w:hAnsi="Arial Narrow"/>
          <w:szCs w:val="23"/>
          <w:lang w:val="sr-Cyrl-RS"/>
        </w:rPr>
        <w:t xml:space="preserve">84, </w:t>
      </w:r>
      <w:r w:rsidR="00741A00">
        <w:rPr>
          <w:rFonts w:ascii="Arial Narrow" w:hAnsi="Arial Narrow"/>
          <w:spacing w:val="-2"/>
          <w:szCs w:val="23"/>
          <w:lang w:val="sr-Cyrl-CS"/>
        </w:rPr>
        <w:t xml:space="preserve">92. </w:t>
      </w:r>
      <w:r w:rsidR="00741A00">
        <w:rPr>
          <w:rFonts w:ascii="Arial Narrow" w:hAnsi="Arial Narrow"/>
          <w:spacing w:val="-2"/>
          <w:szCs w:val="23"/>
          <w:lang w:val="sr-Cyrl-RS"/>
        </w:rPr>
        <w:t>stav 1. tačka 2a. i člana 96</w:t>
      </w:r>
      <w:r w:rsidR="00B167DC">
        <w:rPr>
          <w:rFonts w:ascii="Arial Narrow" w:hAnsi="Arial Narrow"/>
          <w:spacing w:val="-2"/>
          <w:szCs w:val="23"/>
          <w:lang w:val="en-US"/>
        </w:rPr>
        <w:t>.</w:t>
      </w:r>
      <w:r w:rsidR="00741A00">
        <w:rPr>
          <w:rFonts w:ascii="Arial Narrow" w:hAnsi="Arial Narrow"/>
          <w:spacing w:val="-2"/>
          <w:szCs w:val="23"/>
          <w:lang w:val="sr-Cyrl-CS"/>
        </w:rPr>
        <w:t xml:space="preserve"> </w:t>
      </w:r>
      <w:r w:rsidR="00741A00">
        <w:rPr>
          <w:rFonts w:ascii="Arial Narrow" w:hAnsi="Arial Narrow"/>
          <w:spacing w:val="-2"/>
          <w:szCs w:val="23"/>
          <w:lang w:val="ru-RU"/>
        </w:rPr>
        <w:t>Zakona o poreskom postupku i poreskoj administraciji (</w:t>
      </w:r>
      <w:r w:rsidR="00741A00">
        <w:rPr>
          <w:rFonts w:ascii="Arial Narrow" w:hAnsi="Arial Narrow"/>
          <w:spacing w:val="-2"/>
          <w:szCs w:val="23"/>
          <w:lang w:val="sr-Cyrl-CS"/>
        </w:rPr>
        <w:t>„S</w:t>
      </w:r>
      <w:r w:rsidR="00741A00">
        <w:rPr>
          <w:rFonts w:ascii="Arial Narrow" w:hAnsi="Arial Narrow"/>
          <w:spacing w:val="-2"/>
          <w:szCs w:val="23"/>
          <w:lang w:val="ru-RU"/>
        </w:rPr>
        <w:t>l. glasnik RS</w:t>
      </w:r>
      <w:r w:rsidR="00741A00">
        <w:rPr>
          <w:rFonts w:ascii="Arial Narrow" w:hAnsi="Arial Narrow"/>
          <w:spacing w:val="-2"/>
          <w:szCs w:val="23"/>
          <w:lang w:val="sr-Cyrl-CS"/>
        </w:rPr>
        <w:t>“,</w:t>
      </w:r>
      <w:r w:rsidR="00741A00">
        <w:rPr>
          <w:rFonts w:ascii="Arial Narrow" w:hAnsi="Arial Narrow"/>
          <w:spacing w:val="-2"/>
          <w:szCs w:val="23"/>
          <w:lang w:val="ru-RU"/>
        </w:rPr>
        <w:t xml:space="preserve"> br.</w:t>
      </w:r>
      <w:r w:rsidR="00741A00">
        <w:rPr>
          <w:rFonts w:ascii="Arial Narrow" w:hAnsi="Arial Narrow"/>
          <w:szCs w:val="23"/>
          <w:lang w:val="ru-RU"/>
        </w:rPr>
        <w:t xml:space="preserve"> 80/02</w:t>
      </w:r>
      <w:r w:rsidR="00741A00">
        <w:rPr>
          <w:rFonts w:ascii="Arial Narrow" w:hAnsi="Arial Narrow"/>
          <w:szCs w:val="23"/>
          <w:lang w:val="sr-Cyrl-CS"/>
        </w:rPr>
        <w:t>...</w:t>
      </w:r>
      <w:r w:rsidR="00741A00">
        <w:rPr>
          <w:rFonts w:ascii="Arial Narrow" w:hAnsi="Arial Narrow"/>
          <w:szCs w:val="23"/>
          <w:lang w:val="sr-Cyrl-RS"/>
        </w:rPr>
        <w:t>30/18</w:t>
      </w:r>
      <w:r w:rsidR="00741A00">
        <w:rPr>
          <w:rFonts w:ascii="Arial Narrow" w:hAnsi="Arial Narrow"/>
          <w:szCs w:val="23"/>
        </w:rPr>
        <w:t>, u daljem tekstu: Zakon</w:t>
      </w:r>
      <w:r w:rsidR="00741A00">
        <w:rPr>
          <w:rFonts w:ascii="Arial Narrow" w:hAnsi="Arial Narrow"/>
          <w:szCs w:val="23"/>
          <w:lang w:val="sr-Cyrl-CS"/>
        </w:rPr>
        <w:t>),</w:t>
      </w:r>
      <w:r w:rsidR="00741A00">
        <w:rPr>
          <w:rFonts w:ascii="Arial Narrow" w:hAnsi="Arial Narrow"/>
          <w:szCs w:val="23"/>
        </w:rPr>
        <w:t xml:space="preserve"> člana 60. Zakona o finansiranju lokalne samouprave (</w:t>
      </w:r>
      <w:r w:rsidR="00741A00">
        <w:rPr>
          <w:rFonts w:ascii="Arial Narrow" w:hAnsi="Arial Narrow"/>
          <w:szCs w:val="23"/>
          <w:lang w:val="sr-Cyrl-CS"/>
        </w:rPr>
        <w:t>„</w:t>
      </w:r>
      <w:r w:rsidR="00741A00">
        <w:rPr>
          <w:rFonts w:ascii="Arial Narrow" w:hAnsi="Arial Narrow"/>
          <w:szCs w:val="23"/>
        </w:rPr>
        <w:t>Sl. glasnik RS</w:t>
      </w:r>
      <w:r w:rsidR="00741A00">
        <w:rPr>
          <w:rFonts w:ascii="Arial Narrow" w:hAnsi="Arial Narrow"/>
          <w:szCs w:val="23"/>
          <w:lang w:val="sr-Cyrl-CS"/>
        </w:rPr>
        <w:t>“</w:t>
      </w:r>
      <w:r w:rsidR="00741A00">
        <w:rPr>
          <w:rFonts w:ascii="Arial Narrow" w:hAnsi="Arial Narrow"/>
          <w:szCs w:val="23"/>
        </w:rPr>
        <w:t>, br. 62/0</w:t>
      </w:r>
      <w:r w:rsidR="00741A00">
        <w:rPr>
          <w:rFonts w:ascii="Arial Narrow" w:hAnsi="Arial Narrow"/>
          <w:szCs w:val="23"/>
          <w:lang w:val="sr-Cyrl-CS"/>
        </w:rPr>
        <w:t>6</w:t>
      </w:r>
      <w:r w:rsidR="00741A00">
        <w:rPr>
          <w:rFonts w:ascii="Arial Narrow" w:hAnsi="Arial Narrow"/>
          <w:szCs w:val="23"/>
        </w:rPr>
        <w:t>...</w:t>
      </w:r>
      <w:r w:rsidR="00741A00">
        <w:rPr>
          <w:rFonts w:ascii="Arial Narrow" w:hAnsi="Arial Narrow"/>
          <w:szCs w:val="23"/>
          <w:lang w:val="sr-Cyrl-RS"/>
        </w:rPr>
        <w:t>104</w:t>
      </w:r>
      <w:r w:rsidR="00741A00">
        <w:rPr>
          <w:rFonts w:ascii="Arial Narrow" w:hAnsi="Arial Narrow"/>
          <w:szCs w:val="23"/>
        </w:rPr>
        <w:t>/1</w:t>
      </w:r>
      <w:r w:rsidR="00741A00">
        <w:rPr>
          <w:rFonts w:ascii="Arial Narrow" w:hAnsi="Arial Narrow"/>
          <w:szCs w:val="23"/>
          <w:lang w:val="sr-Cyrl-RS"/>
        </w:rPr>
        <w:t>6</w:t>
      </w:r>
      <w:r w:rsidR="00741A00">
        <w:rPr>
          <w:rFonts w:ascii="Arial Narrow" w:hAnsi="Arial Narrow"/>
          <w:szCs w:val="23"/>
        </w:rPr>
        <w:t>)</w:t>
      </w:r>
      <w:r w:rsidR="00741A00">
        <w:rPr>
          <w:rFonts w:ascii="Arial Narrow" w:hAnsi="Arial Narrow"/>
          <w:szCs w:val="23"/>
          <w:lang w:val="sr-Cyrl-RS"/>
        </w:rPr>
        <w:t>,</w:t>
      </w:r>
      <w:r w:rsidR="00741A00">
        <w:rPr>
          <w:rFonts w:ascii="Arial Narrow" w:hAnsi="Arial Narrow"/>
          <w:szCs w:val="23"/>
          <w:lang w:val="sr-Cyrl-CS"/>
        </w:rPr>
        <w:t xml:space="preserve"> čl. 258. Zakona o izvršenju i obezbeđenju </w:t>
      </w:r>
      <w:r w:rsidR="00741A00">
        <w:rPr>
          <w:rFonts w:ascii="Arial Narrow" w:hAnsi="Arial Narrow"/>
          <w:szCs w:val="23"/>
        </w:rPr>
        <w:t>(</w:t>
      </w:r>
      <w:r w:rsidR="00741A00">
        <w:rPr>
          <w:rFonts w:ascii="Arial Narrow" w:hAnsi="Arial Narrow"/>
          <w:szCs w:val="23"/>
          <w:lang w:val="sr-Cyrl-CS"/>
        </w:rPr>
        <w:t>„</w:t>
      </w:r>
      <w:r w:rsidR="00741A00">
        <w:rPr>
          <w:rFonts w:ascii="Arial Narrow" w:hAnsi="Arial Narrow"/>
          <w:szCs w:val="23"/>
        </w:rPr>
        <w:t>Sl. glasnik RS</w:t>
      </w:r>
      <w:r w:rsidR="00741A00">
        <w:rPr>
          <w:rFonts w:ascii="Arial Narrow" w:hAnsi="Arial Narrow"/>
          <w:szCs w:val="23"/>
          <w:lang w:val="sr-Cyrl-CS"/>
        </w:rPr>
        <w:t>“</w:t>
      </w:r>
      <w:r w:rsidR="00741A00">
        <w:rPr>
          <w:rFonts w:ascii="Arial Narrow" w:hAnsi="Arial Narrow"/>
          <w:szCs w:val="23"/>
        </w:rPr>
        <w:t xml:space="preserve">, br. </w:t>
      </w:r>
      <w:r w:rsidR="00741A00">
        <w:rPr>
          <w:rFonts w:ascii="Arial Narrow" w:hAnsi="Arial Narrow"/>
          <w:szCs w:val="23"/>
          <w:lang w:val="sr-Cyrl-RS"/>
        </w:rPr>
        <w:t>106/15</w:t>
      </w:r>
      <w:r w:rsidR="00741A00">
        <w:rPr>
          <w:rFonts w:ascii="Arial Narrow" w:hAnsi="Arial Narrow"/>
          <w:szCs w:val="23"/>
        </w:rPr>
        <w:t>)</w:t>
      </w:r>
      <w:r w:rsidR="00741A00">
        <w:rPr>
          <w:rFonts w:ascii="Arial Narrow" w:hAnsi="Arial Narrow"/>
          <w:szCs w:val="23"/>
          <w:lang w:val="sr-Cyrl-CS"/>
        </w:rPr>
        <w:t xml:space="preserve"> </w:t>
      </w:r>
      <w:r w:rsidR="00741A00">
        <w:rPr>
          <w:rFonts w:ascii="Arial Narrow" w:hAnsi="Arial Narrow"/>
          <w:szCs w:val="23"/>
          <w:lang w:val="ru-RU"/>
        </w:rPr>
        <w:t xml:space="preserve">i </w:t>
      </w:r>
      <w:r w:rsidR="00741A00">
        <w:rPr>
          <w:rFonts w:ascii="Arial Narrow" w:hAnsi="Arial Narrow"/>
          <w:lang w:val="ru-RU"/>
        </w:rPr>
        <w:t>člana 136. Zakona o opštem upravnom postupku (</w:t>
      </w:r>
      <w:r w:rsidR="00741A00">
        <w:rPr>
          <w:rFonts w:ascii="Arial Narrow" w:hAnsi="Arial Narrow"/>
        </w:rPr>
        <w:t>„Sl. glasnik RS”, 18</w:t>
      </w:r>
      <w:r w:rsidR="00741A00">
        <w:rPr>
          <w:rFonts w:ascii="Arial Narrow" w:hAnsi="Arial Narrow"/>
          <w:lang w:val="sr-Cyrl-CS"/>
        </w:rPr>
        <w:t>/1</w:t>
      </w:r>
      <w:r w:rsidR="00741A00">
        <w:rPr>
          <w:rFonts w:ascii="Arial Narrow" w:hAnsi="Arial Narrow"/>
        </w:rPr>
        <w:t>6</w:t>
      </w:r>
      <w:r w:rsidR="00741A00">
        <w:rPr>
          <w:rFonts w:ascii="Arial Narrow" w:hAnsi="Arial Narrow"/>
          <w:lang w:val="sr-Cyrl-CS"/>
        </w:rPr>
        <w:t>)</w:t>
      </w:r>
      <w:r w:rsidR="00741A00">
        <w:rPr>
          <w:rFonts w:ascii="Arial Narrow" w:hAnsi="Arial Narrow"/>
          <w:szCs w:val="23"/>
          <w:lang w:val="sr-Cyrl-CS"/>
        </w:rPr>
        <w:t>, dana</w:t>
      </w:r>
      <w:r w:rsidR="00B167DC">
        <w:rPr>
          <w:rFonts w:ascii="Arial Narrow" w:hAnsi="Arial Narrow"/>
          <w:szCs w:val="23"/>
          <w:lang w:val="sr-Latn-RS"/>
        </w:rPr>
        <w:t>______________godine</w:t>
      </w:r>
      <w:r w:rsidR="00741A00">
        <w:rPr>
          <w:rFonts w:ascii="Arial Narrow" w:hAnsi="Arial Narrow"/>
          <w:szCs w:val="23"/>
          <w:lang w:val="ru-RU"/>
        </w:rPr>
        <w:t>, donosi</w:t>
      </w:r>
    </w:p>
    <w:p w:rsidR="00741A00" w:rsidRDefault="00741A00" w:rsidP="00E02775">
      <w:pPr>
        <w:pStyle w:val="Heading7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 w:val="22"/>
          <w:szCs w:val="22"/>
          <w:lang w:val="sr-Cyrl-RS"/>
        </w:rPr>
        <w:t xml:space="preserve">          </w:t>
      </w:r>
      <w:r>
        <w:rPr>
          <w:rFonts w:ascii="Arial Narrow" w:hAnsi="Arial Narrow"/>
          <w:b/>
          <w:szCs w:val="22"/>
        </w:rPr>
        <w:t xml:space="preserve">R E Š E </w:t>
      </w:r>
      <w:proofErr w:type="spellStart"/>
      <w:r>
        <w:rPr>
          <w:rFonts w:ascii="Arial Narrow" w:hAnsi="Arial Narrow"/>
          <w:b/>
          <w:szCs w:val="22"/>
        </w:rPr>
        <w:t>Nj</w:t>
      </w:r>
      <w:proofErr w:type="spellEnd"/>
      <w:r>
        <w:rPr>
          <w:rFonts w:ascii="Arial Narrow" w:hAnsi="Arial Narrow"/>
          <w:b/>
          <w:szCs w:val="22"/>
        </w:rPr>
        <w:t xml:space="preserve"> E</w:t>
      </w:r>
    </w:p>
    <w:p w:rsidR="00741A00" w:rsidRDefault="00741A00" w:rsidP="00E02775">
      <w:pPr>
        <w:jc w:val="center"/>
        <w:rPr>
          <w:rFonts w:ascii="Arial Narrow" w:hAnsi="Arial Narrow"/>
          <w:b/>
          <w:bCs/>
          <w:lang w:val="sr-Cyrl-RS"/>
        </w:rPr>
      </w:pPr>
      <w:r>
        <w:rPr>
          <w:rFonts w:ascii="Arial Narrow" w:hAnsi="Arial Narrow"/>
          <w:b/>
          <w:bCs/>
          <w:lang w:val="sr-Cyrl-RS"/>
        </w:rPr>
        <w:t xml:space="preserve">            </w:t>
      </w:r>
      <w:r>
        <w:rPr>
          <w:rFonts w:ascii="Arial Narrow" w:hAnsi="Arial Narrow"/>
          <w:b/>
          <w:bCs/>
        </w:rPr>
        <w:t xml:space="preserve">o prinudnoj naplati poreske obaveze iz </w:t>
      </w:r>
      <w:r>
        <w:rPr>
          <w:rFonts w:ascii="Arial Narrow" w:hAnsi="Arial Narrow"/>
          <w:b/>
          <w:bCs/>
          <w:lang w:val="sr-Cyrl-RS"/>
        </w:rPr>
        <w:t>novčanog potraživanja</w:t>
      </w:r>
    </w:p>
    <w:p w:rsidR="00741A00" w:rsidRDefault="00741A00" w:rsidP="00E02775">
      <w:pPr>
        <w:jc w:val="both"/>
        <w:rPr>
          <w:rFonts w:ascii="Arial Narrow" w:hAnsi="Arial Narrow"/>
          <w:lang w:val="sr-Cyrl-CS"/>
        </w:rPr>
      </w:pPr>
    </w:p>
    <w:p w:rsidR="00741A00" w:rsidRDefault="00741A00" w:rsidP="00E02775">
      <w:pPr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b/>
          <w:szCs w:val="24"/>
        </w:rPr>
        <w:t>I</w:t>
      </w:r>
      <w:r>
        <w:rPr>
          <w:rFonts w:ascii="Arial Narrow" w:hAnsi="Arial Narrow"/>
          <w:szCs w:val="24"/>
        </w:rPr>
        <w:t xml:space="preserve"> PORESKO</w:t>
      </w:r>
      <w:r>
        <w:rPr>
          <w:rFonts w:ascii="Arial Narrow" w:hAnsi="Arial Narrow"/>
          <w:szCs w:val="24"/>
          <w:lang w:val="sr-Cyrl-RS"/>
        </w:rPr>
        <w:t>M</w:t>
      </w:r>
      <w:r>
        <w:rPr>
          <w:rFonts w:ascii="Arial Narrow" w:hAnsi="Arial Narrow"/>
          <w:szCs w:val="24"/>
        </w:rPr>
        <w:t xml:space="preserve"> OBVEZNIKU: </w:t>
      </w:r>
      <w:r w:rsidR="00B167DC">
        <w:rPr>
          <w:rFonts w:ascii="Arial Narrow" w:hAnsi="Arial Narrow"/>
          <w:szCs w:val="24"/>
        </w:rPr>
        <w:t>_______________</w:t>
      </w:r>
    </w:p>
    <w:p w:rsidR="00741A00" w:rsidRDefault="00741A00" w:rsidP="00E02775">
      <w:pPr>
        <w:tabs>
          <w:tab w:val="left" w:pos="1455"/>
        </w:tabs>
        <w:jc w:val="both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>JMBG:</w:t>
      </w:r>
      <w:r>
        <w:rPr>
          <w:rFonts w:ascii="Arial Narrow" w:hAnsi="Arial Narrow"/>
          <w:szCs w:val="24"/>
          <w:lang w:val="sr-Cyrl-RS"/>
        </w:rPr>
        <w:t xml:space="preserve"> </w:t>
      </w:r>
      <w:r w:rsidR="00B167DC">
        <w:rPr>
          <w:rFonts w:ascii="Arial Narrow" w:hAnsi="Arial Narrow"/>
          <w:szCs w:val="24"/>
          <w:lang w:val="sr-Latn-RS"/>
        </w:rPr>
        <w:t>______________________</w:t>
      </w:r>
    </w:p>
    <w:p w:rsidR="00741A00" w:rsidRDefault="00741A00" w:rsidP="00E02775">
      <w:pPr>
        <w:jc w:val="both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</w:rPr>
        <w:t xml:space="preserve">PREBIVALIŠTE: </w:t>
      </w:r>
      <w:r w:rsidR="00B167DC">
        <w:rPr>
          <w:rFonts w:ascii="Arial Narrow" w:hAnsi="Arial Narrow"/>
          <w:szCs w:val="24"/>
        </w:rPr>
        <w:t>___________________</w:t>
      </w:r>
    </w:p>
    <w:p w:rsidR="00741A00" w:rsidRDefault="00741A00" w:rsidP="00E02775">
      <w:pPr>
        <w:jc w:val="bot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</w:rPr>
        <w:t xml:space="preserve">ULICA I BROJ: </w:t>
      </w:r>
      <w:r w:rsidR="00B167DC">
        <w:rPr>
          <w:rFonts w:ascii="Arial Narrow" w:hAnsi="Arial Narrow"/>
          <w:szCs w:val="24"/>
        </w:rPr>
        <w:t>____________________</w:t>
      </w:r>
    </w:p>
    <w:p w:rsidR="00741A00" w:rsidRDefault="00741A00" w:rsidP="00E02775">
      <w:pPr>
        <w:jc w:val="both"/>
        <w:rPr>
          <w:rFonts w:ascii="Arial Narrow" w:hAnsi="Arial Narrow"/>
          <w:b/>
          <w:szCs w:val="24"/>
        </w:rPr>
      </w:pPr>
    </w:p>
    <w:p w:rsidR="00741A00" w:rsidRDefault="00741A00" w:rsidP="00E02775">
      <w:pPr>
        <w:ind w:firstLine="720"/>
        <w:jc w:val="both"/>
        <w:rPr>
          <w:rFonts w:ascii="Arial Narrow" w:hAnsi="Arial Narrow"/>
          <w:bCs/>
          <w:lang w:val="en-US" w:eastAsia="en-US"/>
        </w:rPr>
      </w:pPr>
      <w:r>
        <w:rPr>
          <w:rFonts w:ascii="Arial Narrow" w:hAnsi="Arial Narrow"/>
          <w:b/>
          <w:bCs/>
        </w:rPr>
        <w:t xml:space="preserve">ODREĐUJE SE </w:t>
      </w:r>
      <w:r>
        <w:rPr>
          <w:rFonts w:ascii="Arial Narrow" w:hAnsi="Arial Narrow"/>
          <w:bCs/>
        </w:rPr>
        <w:t xml:space="preserve">prinudna naplata </w:t>
      </w:r>
      <w:r>
        <w:rPr>
          <w:rFonts w:ascii="Arial Narrow" w:hAnsi="Arial Narrow"/>
          <w:bCs/>
          <w:lang w:val="sr-Cyrl-CS"/>
        </w:rPr>
        <w:t>poreskog duga</w:t>
      </w:r>
      <w:r>
        <w:rPr>
          <w:rFonts w:ascii="Arial Narrow" w:hAnsi="Arial Narrow"/>
          <w:b/>
          <w:bCs/>
          <w:lang w:val="sr-Cyrl-CS"/>
        </w:rPr>
        <w:t xml:space="preserve"> </w:t>
      </w:r>
      <w:r>
        <w:rPr>
          <w:rFonts w:ascii="Arial Narrow" w:hAnsi="Arial Narrow"/>
          <w:bCs/>
          <w:lang w:val="sr-Cyrl-CS"/>
        </w:rPr>
        <w:t xml:space="preserve">poreskom obvezniku </w:t>
      </w:r>
      <w:r w:rsidR="00F51E52">
        <w:rPr>
          <w:rFonts w:ascii="Arial Narrow" w:hAnsi="Arial Narrow"/>
          <w:bCs/>
          <w:lang w:val="sr-Latn-RS"/>
        </w:rPr>
        <w:t>_________________</w:t>
      </w:r>
      <w:r>
        <w:rPr>
          <w:rFonts w:ascii="Arial Narrow" w:hAnsi="Arial Narrow"/>
          <w:bCs/>
          <w:lang w:val="sr-Cyrl-CS"/>
        </w:rPr>
        <w:t xml:space="preserve"> iz </w:t>
      </w:r>
      <w:r w:rsidR="00F51E52">
        <w:rPr>
          <w:rFonts w:ascii="Arial Narrow" w:hAnsi="Arial Narrow"/>
          <w:bCs/>
          <w:lang w:val="sr-Latn-RS"/>
        </w:rPr>
        <w:t>_______________</w:t>
      </w:r>
      <w:r>
        <w:rPr>
          <w:rFonts w:ascii="Arial Narrow" w:hAnsi="Arial Narrow"/>
          <w:bCs/>
          <w:lang w:val="sr-Cyrl-CS"/>
        </w:rPr>
        <w:t>, ul.</w:t>
      </w:r>
      <w:r w:rsidR="00F51E52">
        <w:rPr>
          <w:rFonts w:ascii="Arial Narrow" w:hAnsi="Arial Narrow"/>
          <w:bCs/>
          <w:lang w:val="sr-Latn-RS"/>
        </w:rPr>
        <w:t>________________ n</w:t>
      </w:r>
      <w:r>
        <w:rPr>
          <w:rFonts w:ascii="Arial Narrow" w:hAnsi="Arial Narrow"/>
          <w:bCs/>
          <w:lang w:val="sr-Cyrl-CS"/>
        </w:rPr>
        <w:t xml:space="preserve">a novčanim potraživanjima po osnovu ugovora o zakupu, od dužnika poreskog obveznika: </w:t>
      </w:r>
      <w:r w:rsidR="00F51E52">
        <w:rPr>
          <w:rFonts w:ascii="Arial Narrow" w:hAnsi="Arial Narrow"/>
          <w:bCs/>
          <w:lang w:val="sr-Latn-RS"/>
        </w:rPr>
        <w:t xml:space="preserve">_____________________________PIB </w:t>
      </w:r>
      <w:r>
        <w:rPr>
          <w:rFonts w:ascii="Arial Narrow" w:hAnsi="Arial Narrow"/>
          <w:bCs/>
          <w:lang w:val="sr-Cyrl-RS"/>
        </w:rPr>
        <w:t>100049398, matični broj: 07022662</w:t>
      </w:r>
      <w:r>
        <w:rPr>
          <w:rFonts w:ascii="Arial Narrow" w:hAnsi="Arial Narrow"/>
          <w:bCs/>
          <w:lang w:val="sr-Latn-RS"/>
        </w:rPr>
        <w:t xml:space="preserve"> </w:t>
      </w:r>
      <w:r>
        <w:rPr>
          <w:rFonts w:ascii="Arial Narrow" w:hAnsi="Arial Narrow"/>
          <w:bCs/>
          <w:lang w:val="sr-Cyrl-RS"/>
        </w:rPr>
        <w:t xml:space="preserve">iz </w:t>
      </w:r>
      <w:r w:rsidR="00F51E52">
        <w:rPr>
          <w:rFonts w:ascii="Arial Narrow" w:hAnsi="Arial Narrow"/>
          <w:bCs/>
          <w:lang w:val="sr-Latn-RS"/>
        </w:rPr>
        <w:t>_____________</w:t>
      </w:r>
      <w:r>
        <w:rPr>
          <w:rFonts w:ascii="Arial Narrow" w:hAnsi="Arial Narrow"/>
          <w:bCs/>
          <w:lang w:val="sr-Cyrl-RS"/>
        </w:rPr>
        <w:t xml:space="preserve">, </w:t>
      </w:r>
      <w:r>
        <w:rPr>
          <w:rFonts w:ascii="Arial Narrow" w:hAnsi="Arial Narrow"/>
          <w:bCs/>
          <w:lang w:val="sr-Cyrl-CS"/>
        </w:rPr>
        <w:t xml:space="preserve">ul. </w:t>
      </w:r>
      <w:r w:rsidR="00F51E52">
        <w:rPr>
          <w:rFonts w:ascii="Arial Narrow" w:hAnsi="Arial Narrow"/>
          <w:bCs/>
          <w:lang w:val="sr-Latn-RS"/>
        </w:rPr>
        <w:t>______________</w:t>
      </w:r>
      <w:r>
        <w:rPr>
          <w:rFonts w:ascii="Arial Narrow" w:hAnsi="Arial Narrow"/>
          <w:bCs/>
          <w:lang w:val="sr-Cyrl-RS"/>
        </w:rPr>
        <w:t>br.</w:t>
      </w:r>
      <w:r w:rsidR="00F51E52">
        <w:rPr>
          <w:rFonts w:ascii="Arial Narrow" w:hAnsi="Arial Narrow"/>
          <w:bCs/>
          <w:lang w:val="sr-Latn-RS"/>
        </w:rPr>
        <w:t>____</w:t>
      </w:r>
      <w:r>
        <w:rPr>
          <w:rFonts w:ascii="Arial Narrow" w:hAnsi="Arial Narrow"/>
          <w:bCs/>
          <w:lang w:val="sr-Latn-RS"/>
        </w:rPr>
        <w:t xml:space="preserve">. </w:t>
      </w:r>
      <w:r>
        <w:rPr>
          <w:rFonts w:ascii="Arial Narrow" w:hAnsi="Arial Narrow"/>
          <w:bCs/>
          <w:lang w:val="sr-Cyrl-RS"/>
        </w:rPr>
        <w:t xml:space="preserve">Prinudna naplata se određuje po osnovu dugovanja izvornih javnih prihoda dospelih za plaćanje do </w:t>
      </w:r>
      <w:r w:rsidR="00F51E52">
        <w:rPr>
          <w:rFonts w:ascii="Arial Narrow" w:hAnsi="Arial Narrow"/>
          <w:bCs/>
          <w:lang w:val="sr-Latn-RS"/>
        </w:rPr>
        <w:t>_______________</w:t>
      </w:r>
      <w:r>
        <w:rPr>
          <w:rFonts w:ascii="Arial Narrow" w:hAnsi="Arial Narrow"/>
          <w:bCs/>
          <w:lang w:val="sr-Cyrl-RS"/>
        </w:rPr>
        <w:t>. godine i kamate do datuma izrade rešenja, a koji nije plaćen u zakonskom roku, i to</w:t>
      </w:r>
      <w:r>
        <w:rPr>
          <w:rFonts w:ascii="Arial Narrow" w:hAnsi="Arial Narrow"/>
          <w:bCs/>
        </w:rPr>
        <w:t>:</w:t>
      </w:r>
    </w:p>
    <w:p w:rsidR="00741A00" w:rsidRDefault="00741A00" w:rsidP="00E02775">
      <w:pPr>
        <w:ind w:firstLine="720"/>
        <w:jc w:val="both"/>
        <w:rPr>
          <w:rFonts w:ascii="Arial Narrow" w:hAnsi="Arial Narrow"/>
          <w:bCs/>
        </w:rPr>
      </w:pPr>
    </w:p>
    <w:tbl>
      <w:tblPr>
        <w:tblW w:w="9998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4"/>
        <w:gridCol w:w="1594"/>
        <w:gridCol w:w="1297"/>
        <w:gridCol w:w="1047"/>
        <w:gridCol w:w="1156"/>
        <w:gridCol w:w="625"/>
        <w:gridCol w:w="1935"/>
      </w:tblGrid>
      <w:tr w:rsidR="00741A00" w:rsidTr="005948E5">
        <w:trPr>
          <w:trHeight w:val="865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</w:rPr>
              <w:t>Vrsta poreza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Račun javnih prihoda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Glavni poreski dug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C65D8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Kamata do</w:t>
            </w:r>
            <w:r>
              <w:rPr>
                <w:rFonts w:ascii="Arial Narrow" w:hAnsi="Arial Narrow"/>
                <w:lang w:val="sr-Cyrl-RS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Celokupan poreski dug</w:t>
            </w:r>
          </w:p>
          <w:p w:rsidR="00741A00" w:rsidRDefault="00741A00" w:rsidP="0059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(3+4)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Poziv na broj odobrenja pri uplati</w:t>
            </w:r>
          </w:p>
        </w:tc>
      </w:tr>
      <w:tr w:rsidR="00741A00" w:rsidTr="005948E5">
        <w:trPr>
          <w:trHeight w:val="28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7</w:t>
            </w:r>
          </w:p>
        </w:tc>
      </w:tr>
      <w:tr w:rsidR="00741A00" w:rsidTr="005948E5">
        <w:trPr>
          <w:trHeight w:val="812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Porez na imovinu obveznika koji ne vode poslovne knjige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840-713121843-57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A00" w:rsidRDefault="00741A00" w:rsidP="005948E5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</w:tr>
    </w:tbl>
    <w:p w:rsidR="00741A00" w:rsidRDefault="00741A00" w:rsidP="00E02775">
      <w:pPr>
        <w:jc w:val="both"/>
        <w:rPr>
          <w:rFonts w:ascii="Arial Narrow" w:hAnsi="Arial Narrow"/>
          <w:b/>
          <w:bCs/>
          <w:sz w:val="24"/>
          <w:szCs w:val="20"/>
          <w:lang w:val="sr-Cyrl-RS"/>
        </w:rPr>
      </w:pPr>
    </w:p>
    <w:p w:rsidR="00741A00" w:rsidRDefault="00741A00" w:rsidP="00E02775">
      <w:pPr>
        <w:jc w:val="both"/>
        <w:rPr>
          <w:rFonts w:ascii="Arial Narrow" w:hAnsi="Arial Narrow"/>
          <w:bCs/>
          <w:lang w:val="sr-Cyrl-RS"/>
        </w:rPr>
      </w:pPr>
      <w:r>
        <w:rPr>
          <w:rFonts w:ascii="Arial Narrow" w:hAnsi="Arial Narrow"/>
          <w:b/>
          <w:bCs/>
          <w:lang w:val="sr-Cyrl-RS"/>
        </w:rPr>
        <w:t>II Uvećava se</w:t>
      </w:r>
      <w:r>
        <w:rPr>
          <w:rFonts w:ascii="Arial Narrow" w:hAnsi="Arial Narrow"/>
          <w:bCs/>
          <w:lang w:val="sr-Cyrl-RS"/>
        </w:rPr>
        <w:t xml:space="preserve"> </w:t>
      </w:r>
      <w:r>
        <w:rPr>
          <w:rFonts w:ascii="Arial Narrow" w:hAnsi="Arial Narrow"/>
          <w:bCs/>
          <w:color w:val="000000"/>
          <w:lang w:val="sr-Cyrl-RS"/>
        </w:rPr>
        <w:t xml:space="preserve">glavni poreski dug sa početkom postupka prinudne naplate </w:t>
      </w:r>
      <w:r>
        <w:rPr>
          <w:rFonts w:ascii="Arial Narrow" w:hAnsi="Arial Narrow"/>
          <w:bCs/>
          <w:color w:val="000000"/>
        </w:rPr>
        <w:t xml:space="preserve">iskazan </w:t>
      </w:r>
      <w:r>
        <w:rPr>
          <w:rFonts w:ascii="Arial Narrow" w:hAnsi="Arial Narrow"/>
          <w:bCs/>
          <w:color w:val="000000"/>
          <w:lang w:val="sr-Cyrl-RS"/>
        </w:rPr>
        <w:t xml:space="preserve">u </w:t>
      </w:r>
      <w:r>
        <w:rPr>
          <w:rFonts w:ascii="Arial Narrow" w:hAnsi="Arial Narrow"/>
          <w:bCs/>
          <w:lang w:val="sr-Cyrl-RS"/>
        </w:rPr>
        <w:t xml:space="preserve">koloni </w:t>
      </w:r>
      <w:r>
        <w:rPr>
          <w:rFonts w:ascii="Arial Narrow" w:hAnsi="Arial Narrow"/>
          <w:bCs/>
        </w:rPr>
        <w:t>3.</w:t>
      </w:r>
      <w:r>
        <w:rPr>
          <w:rFonts w:ascii="Arial Narrow" w:hAnsi="Arial Narrow"/>
          <w:bCs/>
          <w:lang w:val="sr-Cyrl-RS"/>
        </w:rPr>
        <w:t xml:space="preserve"> tačka I dispozitiva:</w:t>
      </w:r>
    </w:p>
    <w:p w:rsidR="00741A00" w:rsidRDefault="00741A00" w:rsidP="00E02775">
      <w:pPr>
        <w:jc w:val="both"/>
        <w:rPr>
          <w:rFonts w:ascii="Arial Narrow" w:hAnsi="Arial Narrow"/>
          <w:bCs/>
          <w:lang w:val="sr-Cyrl-RS"/>
        </w:rPr>
      </w:pPr>
    </w:p>
    <w:tbl>
      <w:tblPr>
        <w:tblW w:w="50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1411"/>
        <w:gridCol w:w="1587"/>
        <w:gridCol w:w="972"/>
        <w:gridCol w:w="1937"/>
      </w:tblGrid>
      <w:tr w:rsidR="00741A00" w:rsidTr="005948E5">
        <w:trPr>
          <w:trHeight w:val="589"/>
          <w:tblHeader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Vrsta poreza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 xml:space="preserve">Račun </w:t>
            </w:r>
          </w:p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javnih prihoda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Uvećanje glavnog poreskog duga za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Model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Poziv na broj odobrenja pri uplati</w:t>
            </w:r>
          </w:p>
        </w:tc>
      </w:tr>
      <w:tr w:rsidR="00741A00" w:rsidTr="005948E5">
        <w:trPr>
          <w:trHeight w:val="432"/>
          <w:tblHeader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hAnsi="Arial Narrow"/>
                <w:szCs w:val="24"/>
                <w:lang w:val="sr-Cyrl-RS"/>
              </w:rPr>
            </w:pPr>
            <w:r>
              <w:rPr>
                <w:rFonts w:ascii="Arial Narrow" w:hAnsi="Arial Narrow"/>
                <w:szCs w:val="24"/>
                <w:lang w:val="sr-Cyrl-RS"/>
              </w:rPr>
              <w:t>5</w:t>
            </w:r>
          </w:p>
        </w:tc>
      </w:tr>
      <w:tr w:rsidR="00741A00" w:rsidTr="005948E5">
        <w:trPr>
          <w:trHeight w:val="34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rPr>
                <w:rFonts w:ascii="Arial Narrow" w:eastAsia="Calibri" w:hAnsi="Arial Narrow"/>
                <w:szCs w:val="24"/>
                <w:lang w:val="sr-Cyrl-RS"/>
              </w:rPr>
            </w:pPr>
            <w:r>
              <w:rPr>
                <w:rFonts w:ascii="Arial Narrow" w:eastAsia="Calibri" w:hAnsi="Arial Narrow"/>
                <w:szCs w:val="24"/>
                <w:lang w:val="sr-Cyrl-RS"/>
              </w:rPr>
              <w:t>Prihodi od uvećanja poreskog duga koji je predmet prinudne naplate za 5% na dan početka postupka prinudne naplate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eastAsia="Calibri" w:hAnsi="Arial Narrow"/>
                <w:szCs w:val="24"/>
                <w:lang w:val="sr-Cyrl-RS"/>
              </w:rPr>
            </w:pPr>
            <w:r>
              <w:rPr>
                <w:rFonts w:ascii="Arial Narrow" w:eastAsia="Calibri" w:hAnsi="Arial Narrow"/>
                <w:szCs w:val="24"/>
                <w:lang w:val="sr-Cyrl-RS"/>
              </w:rPr>
              <w:t>840-743924843-47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eastAsia="Calibri" w:hAnsi="Arial Narrow"/>
                <w:b/>
                <w:szCs w:val="24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eastAsia="Calibri" w:hAnsi="Arial Narrow"/>
                <w:szCs w:val="24"/>
                <w:lang w:val="sr-Cyrl-RS"/>
              </w:rPr>
            </w:pPr>
            <w:r>
              <w:rPr>
                <w:rFonts w:ascii="Arial Narrow" w:eastAsia="Calibri" w:hAnsi="Arial Narrow"/>
                <w:szCs w:val="24"/>
                <w:lang w:val="sr-Cyrl-RS"/>
              </w:rPr>
              <w:t>97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00" w:rsidRDefault="00741A00" w:rsidP="005948E5">
            <w:pPr>
              <w:spacing w:line="276" w:lineRule="auto"/>
              <w:jc w:val="center"/>
              <w:rPr>
                <w:rFonts w:ascii="Arial Narrow" w:eastAsia="Calibri" w:hAnsi="Arial Narrow"/>
                <w:szCs w:val="24"/>
                <w:lang w:val="en-GB"/>
              </w:rPr>
            </w:pPr>
          </w:p>
        </w:tc>
      </w:tr>
    </w:tbl>
    <w:p w:rsidR="00741A00" w:rsidRDefault="00741A00" w:rsidP="00E02775">
      <w:pPr>
        <w:jc w:val="both"/>
        <w:rPr>
          <w:rFonts w:ascii="Arial Narrow" w:hAnsi="Arial Narrow"/>
          <w:b/>
          <w:bCs/>
          <w:sz w:val="24"/>
          <w:szCs w:val="20"/>
          <w:lang w:val="en-US"/>
        </w:rPr>
      </w:pPr>
    </w:p>
    <w:p w:rsidR="00741A00" w:rsidRDefault="00741A00" w:rsidP="00E02775">
      <w:pPr>
        <w:jc w:val="both"/>
        <w:rPr>
          <w:rFonts w:ascii="Arial Narrow" w:hAnsi="Arial Narrow"/>
          <w:b/>
          <w:bCs/>
        </w:rPr>
      </w:pPr>
    </w:p>
    <w:p w:rsidR="00741A00" w:rsidRDefault="00741A00" w:rsidP="00E02775">
      <w:pPr>
        <w:jc w:val="both"/>
        <w:rPr>
          <w:rFonts w:ascii="Arial Narrow" w:hAnsi="Arial Narrow"/>
          <w:b/>
          <w:bCs/>
        </w:rPr>
      </w:pPr>
    </w:p>
    <w:p w:rsidR="00741A00" w:rsidRDefault="00741A00" w:rsidP="00E02775">
      <w:pPr>
        <w:ind w:firstLine="720"/>
        <w:jc w:val="both"/>
        <w:rPr>
          <w:rFonts w:ascii="Arial Narrow" w:hAnsi="Arial Narrow"/>
          <w:lang w:val="sr-Cyrl-CS"/>
        </w:rPr>
      </w:pPr>
      <w:r>
        <w:rPr>
          <w:rFonts w:ascii="Arial Narrow" w:hAnsi="Arial Narrow"/>
          <w:b/>
          <w:bCs/>
          <w:lang w:val="hr-HR"/>
        </w:rPr>
        <w:t>III</w:t>
      </w:r>
      <w:r>
        <w:rPr>
          <w:rFonts w:ascii="Arial Narrow" w:hAnsi="Arial Narrow"/>
          <w:b/>
          <w:bCs/>
          <w:lang w:val="sr-Cyrl-RS"/>
        </w:rPr>
        <w:t xml:space="preserve"> </w:t>
      </w:r>
      <w:r>
        <w:rPr>
          <w:rFonts w:ascii="Arial Narrow" w:hAnsi="Arial Narrow"/>
          <w:b/>
        </w:rPr>
        <w:t>NALAŽE SE dužniku poreskog obveznika</w:t>
      </w:r>
      <w:r>
        <w:rPr>
          <w:rFonts w:ascii="Arial Narrow" w:hAnsi="Arial Narrow"/>
        </w:rPr>
        <w:t xml:space="preserve"> – zakupcu</w:t>
      </w:r>
      <w:r>
        <w:rPr>
          <w:rFonts w:ascii="Arial Narrow" w:hAnsi="Arial Narrow"/>
          <w:lang w:val="sr-Cyrl-RS"/>
        </w:rPr>
        <w:t xml:space="preserve"> poslovnog prostora </w:t>
      </w:r>
      <w:r>
        <w:rPr>
          <w:rFonts w:ascii="Arial Narrow" w:hAnsi="Arial Narrow"/>
          <w:bCs/>
          <w:lang w:val="sr-Cyrl-CS"/>
        </w:rPr>
        <w:t xml:space="preserve">– </w:t>
      </w:r>
      <w:r w:rsidR="00C65D86">
        <w:rPr>
          <w:rFonts w:ascii="Arial Narrow" w:hAnsi="Arial Narrow"/>
          <w:bCs/>
          <w:lang w:val="sr-Latn-RS"/>
        </w:rPr>
        <w:t>__________________________________</w:t>
      </w:r>
      <w:r>
        <w:rPr>
          <w:rFonts w:ascii="Arial Narrow" w:hAnsi="Arial Narrow"/>
          <w:bCs/>
          <w:lang w:val="sr-Cyrl-RS"/>
        </w:rPr>
        <w:t>,</w:t>
      </w:r>
      <w:r>
        <w:rPr>
          <w:rFonts w:ascii="Arial Narrow" w:hAnsi="Arial Narrow"/>
          <w:bCs/>
          <w:lang w:val="sr-Cyrl-CS"/>
        </w:rPr>
        <w:t xml:space="preserve"> </w:t>
      </w:r>
      <w:r>
        <w:rPr>
          <w:rFonts w:ascii="Arial Narrow" w:hAnsi="Arial Narrow"/>
          <w:bCs/>
          <w:lang w:val="sr-Latn-RS"/>
        </w:rPr>
        <w:t>PIB:</w:t>
      </w:r>
      <w:r>
        <w:rPr>
          <w:rFonts w:ascii="Arial Narrow" w:hAnsi="Arial Narrow"/>
          <w:bCs/>
          <w:lang w:val="sr-Cyrl-RS"/>
        </w:rPr>
        <w:t>100049398, matični broj: 07022662</w:t>
      </w:r>
      <w:r>
        <w:rPr>
          <w:rFonts w:ascii="Arial Narrow" w:hAnsi="Arial Narrow"/>
          <w:bCs/>
          <w:lang w:val="sr-Latn-RS"/>
        </w:rPr>
        <w:t xml:space="preserve"> </w:t>
      </w:r>
      <w:r>
        <w:rPr>
          <w:rFonts w:ascii="Arial Narrow" w:hAnsi="Arial Narrow"/>
          <w:bCs/>
          <w:lang w:val="sr-Cyrl-RS"/>
        </w:rPr>
        <w:t xml:space="preserve">iz </w:t>
      </w:r>
      <w:r w:rsidR="00C65D86">
        <w:rPr>
          <w:rFonts w:ascii="Arial Narrow" w:hAnsi="Arial Narrow"/>
          <w:bCs/>
          <w:lang w:val="sr-Latn-RS"/>
        </w:rPr>
        <w:t>___________,</w:t>
      </w:r>
      <w:r>
        <w:rPr>
          <w:rFonts w:ascii="Arial Narrow" w:hAnsi="Arial Narrow"/>
          <w:bCs/>
          <w:lang w:val="sr-Cyrl-RS"/>
        </w:rPr>
        <w:t xml:space="preserve"> </w:t>
      </w:r>
      <w:r>
        <w:rPr>
          <w:rFonts w:ascii="Arial Narrow" w:hAnsi="Arial Narrow"/>
          <w:bCs/>
          <w:lang w:val="sr-Cyrl-CS"/>
        </w:rPr>
        <w:t xml:space="preserve">ul. </w:t>
      </w:r>
      <w:r w:rsidR="00C65D86">
        <w:rPr>
          <w:rFonts w:ascii="Arial Narrow" w:hAnsi="Arial Narrow"/>
          <w:bCs/>
          <w:lang w:val="sr-Latn-RS"/>
        </w:rPr>
        <w:t>___________</w:t>
      </w:r>
      <w:r>
        <w:rPr>
          <w:rFonts w:ascii="Arial Narrow" w:hAnsi="Arial Narrow"/>
          <w:bCs/>
          <w:lang w:val="sr-Cyrl-RS"/>
        </w:rPr>
        <w:t>br.</w:t>
      </w:r>
      <w:r w:rsidR="00C65D86">
        <w:rPr>
          <w:rFonts w:ascii="Arial Narrow" w:hAnsi="Arial Narrow"/>
          <w:bCs/>
          <w:lang w:val="sr-Latn-RS"/>
        </w:rPr>
        <w:t>___</w:t>
      </w:r>
      <w:r>
        <w:rPr>
          <w:rFonts w:ascii="Arial Narrow" w:hAnsi="Arial Narrow"/>
          <w:bCs/>
          <w:lang w:val="sr-Latn-RS"/>
        </w:rPr>
        <w:t xml:space="preserve">, </w:t>
      </w:r>
      <w:r>
        <w:rPr>
          <w:rFonts w:ascii="Arial Narrow" w:hAnsi="Arial Narrow"/>
          <w:lang w:val="sr-Cyrl-RS"/>
        </w:rPr>
        <w:t xml:space="preserve">da po prijemu ovog rešenja, prilikom prve naredne isplate zakupnine </w:t>
      </w:r>
      <w:r w:rsidR="00C65D86">
        <w:rPr>
          <w:rFonts w:ascii="Arial Narrow" w:hAnsi="Arial Narrow"/>
          <w:lang w:val="sr-Latn-RS"/>
        </w:rPr>
        <w:t>____________(zakipodavcu)</w:t>
      </w:r>
      <w:r>
        <w:rPr>
          <w:rFonts w:ascii="Arial Narrow" w:hAnsi="Arial Narrow"/>
          <w:lang w:val="sr-Cyrl-RS"/>
        </w:rPr>
        <w:t xml:space="preserve"> obustavi iznos dospele a neplaćene poreske obaveze iz kolone 5. tačke</w:t>
      </w:r>
      <w:r>
        <w:rPr>
          <w:rFonts w:ascii="Arial Narrow" w:hAnsi="Arial Narrow"/>
          <w:b/>
          <w:szCs w:val="23"/>
          <w:lang w:val="sr-Cyrl-RS"/>
        </w:rPr>
        <w:t xml:space="preserve"> </w:t>
      </w:r>
      <w:r>
        <w:rPr>
          <w:rFonts w:ascii="Arial Narrow" w:hAnsi="Arial Narrow"/>
          <w:b/>
          <w:szCs w:val="23"/>
        </w:rPr>
        <w:t>I</w:t>
      </w:r>
      <w:r>
        <w:rPr>
          <w:rFonts w:ascii="Arial Narrow" w:hAnsi="Arial Narrow"/>
          <w:lang w:val="sr-Cyrl-RS"/>
        </w:rPr>
        <w:t xml:space="preserve"> i kolone 3. tačke </w:t>
      </w:r>
      <w:r>
        <w:rPr>
          <w:rFonts w:ascii="Arial Narrow" w:hAnsi="Arial Narrow"/>
          <w:b/>
          <w:bCs/>
          <w:lang w:val="sr-Cyrl-RS"/>
        </w:rPr>
        <w:t xml:space="preserve">II </w:t>
      </w:r>
      <w:r>
        <w:rPr>
          <w:rFonts w:ascii="Arial Narrow" w:hAnsi="Arial Narrow"/>
          <w:bCs/>
          <w:lang w:val="sr-Cyrl-RS"/>
        </w:rPr>
        <w:t xml:space="preserve">dispozitiva rešenja i usmeri na uplatne račune kako je navedeno u dispozitivu rešenja. </w:t>
      </w:r>
    </w:p>
    <w:p w:rsidR="00741A00" w:rsidRDefault="00741A00" w:rsidP="00E02775">
      <w:pPr>
        <w:jc w:val="both"/>
        <w:rPr>
          <w:rFonts w:ascii="Arial Narrow" w:hAnsi="Arial Narrow"/>
          <w:bCs/>
          <w:lang w:val="sr-Cyrl-RS"/>
        </w:rPr>
      </w:pPr>
      <w:r>
        <w:rPr>
          <w:rFonts w:ascii="Arial Narrow" w:hAnsi="Arial Narrow"/>
          <w:b/>
          <w:lang w:val="sr-Cyrl-RS"/>
        </w:rPr>
        <w:t xml:space="preserve">             </w:t>
      </w:r>
      <w:r>
        <w:rPr>
          <w:rFonts w:ascii="Arial Narrow" w:hAnsi="Arial Narrow"/>
          <w:b/>
          <w:bCs/>
          <w:lang w:val="hr-HR"/>
        </w:rPr>
        <w:t>I</w:t>
      </w:r>
      <w:r>
        <w:rPr>
          <w:rFonts w:ascii="Arial Narrow" w:hAnsi="Arial Narrow"/>
          <w:b/>
          <w:lang w:val="hr-HR"/>
        </w:rPr>
        <w:t xml:space="preserve">V </w:t>
      </w:r>
      <w:r>
        <w:rPr>
          <w:rFonts w:ascii="Arial Narrow" w:hAnsi="Arial Narrow"/>
          <w:bCs/>
          <w:lang w:val="sr-Cyrl-RS"/>
        </w:rPr>
        <w:t>Ukoliko se uplata celo</w:t>
      </w:r>
      <w:r w:rsidR="00C65D86">
        <w:rPr>
          <w:rFonts w:ascii="Arial Narrow" w:hAnsi="Arial Narrow"/>
          <w:bCs/>
          <w:lang w:val="sr-Latn-RS"/>
        </w:rPr>
        <w:t>kupnog</w:t>
      </w:r>
      <w:r>
        <w:rPr>
          <w:rFonts w:ascii="Arial Narrow" w:hAnsi="Arial Narrow"/>
          <w:bCs/>
          <w:lang w:val="sr-Cyrl-RS"/>
        </w:rPr>
        <w:t xml:space="preserve"> iznosa poreskog duga navedenog u stavu </w:t>
      </w:r>
      <w:r>
        <w:rPr>
          <w:rFonts w:ascii="Arial Narrow" w:hAnsi="Arial Narrow"/>
          <w:b/>
          <w:bCs/>
          <w:lang w:val="hr-HR"/>
        </w:rPr>
        <w:t>III</w:t>
      </w:r>
      <w:r>
        <w:rPr>
          <w:rFonts w:ascii="Arial Narrow" w:hAnsi="Arial Narrow"/>
          <w:bCs/>
          <w:lang w:val="sr-Cyrl-RS"/>
        </w:rPr>
        <w:t xml:space="preserve"> ne može izvršiti u celosti prilikom prve isplate zakupnine, uplatu izvršiti sukcesivno, prilikom svake isplate do uplate celo</w:t>
      </w:r>
      <w:r w:rsidR="00C65D86">
        <w:rPr>
          <w:rFonts w:ascii="Arial Narrow" w:hAnsi="Arial Narrow"/>
          <w:bCs/>
          <w:lang w:val="sr-Latn-RS"/>
        </w:rPr>
        <w:t xml:space="preserve">kupnog </w:t>
      </w:r>
      <w:r>
        <w:rPr>
          <w:rFonts w:ascii="Arial Narrow" w:hAnsi="Arial Narrow"/>
          <w:bCs/>
          <w:lang w:val="sr-Cyrl-RS"/>
        </w:rPr>
        <w:t>poreskog duga.</w:t>
      </w:r>
    </w:p>
    <w:p w:rsidR="00741A00" w:rsidRDefault="00741A00" w:rsidP="00E02775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  <w:lang w:val="sr-Cyrl-RS"/>
        </w:rPr>
        <w:t xml:space="preserve"> </w:t>
      </w:r>
      <w:r>
        <w:rPr>
          <w:rFonts w:ascii="Arial Narrow" w:hAnsi="Arial Narrow"/>
          <w:b/>
          <w:lang w:val="hr-HR"/>
        </w:rPr>
        <w:t xml:space="preserve">V </w:t>
      </w:r>
      <w:r>
        <w:rPr>
          <w:rFonts w:ascii="Arial Narrow" w:hAnsi="Arial Narrow"/>
          <w:bCs/>
          <w:lang w:val="sr-Cyrl-RS"/>
        </w:rPr>
        <w:t>Ako dužnik poreskog obveznika - isplatilac</w:t>
      </w:r>
      <w:r>
        <w:rPr>
          <w:rFonts w:ascii="Arial Narrow" w:hAnsi="Arial Narrow"/>
          <w:bCs/>
          <w:lang w:val="sr-Latn-RS"/>
        </w:rPr>
        <w:t xml:space="preserve"> </w:t>
      </w:r>
      <w:r>
        <w:rPr>
          <w:rFonts w:ascii="Arial Narrow" w:hAnsi="Arial Narrow"/>
          <w:bCs/>
          <w:lang w:val="sr-Cyrl-RS"/>
        </w:rPr>
        <w:t xml:space="preserve">zakupnine ne izvrši plaćanje duga poreskog obveznika iz stava </w:t>
      </w:r>
      <w:r>
        <w:rPr>
          <w:rFonts w:ascii="Arial Narrow" w:hAnsi="Arial Narrow"/>
          <w:b/>
          <w:bCs/>
          <w:lang w:val="sr-Cyrl-RS"/>
        </w:rPr>
        <w:t>ΙΙΙ</w:t>
      </w:r>
      <w:r>
        <w:rPr>
          <w:rFonts w:ascii="Arial Narrow" w:hAnsi="Arial Narrow"/>
          <w:lang w:val="sr-Cyrl-RS"/>
        </w:rPr>
        <w:t xml:space="preserve"> kako mu je navedeno u stavu </w:t>
      </w:r>
      <w:r>
        <w:rPr>
          <w:rFonts w:ascii="Arial Narrow" w:hAnsi="Arial Narrow"/>
          <w:b/>
        </w:rPr>
        <w:t>ΙV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RS"/>
        </w:rPr>
        <w:t xml:space="preserve">dispozitiva ovog rešenja, </w:t>
      </w:r>
      <w:r w:rsidR="00C65D86">
        <w:rPr>
          <w:rFonts w:ascii="Arial Narrow" w:hAnsi="Arial Narrow"/>
          <w:lang w:val="sr-Latn-RS"/>
        </w:rPr>
        <w:t>Odeljenje____________</w:t>
      </w:r>
      <w:r>
        <w:rPr>
          <w:rFonts w:ascii="Arial Narrow" w:hAnsi="Arial Narrow"/>
          <w:lang w:val="sr-Cyrl-RS"/>
        </w:rPr>
        <w:t xml:space="preserve"> će izvršiti prinudnu naplatu iz novčanih sredstava sa računa dužnika poreskog obveznika – </w:t>
      </w:r>
      <w:r>
        <w:rPr>
          <w:rFonts w:ascii="Arial Narrow" w:hAnsi="Arial Narrow"/>
        </w:rPr>
        <w:t>zakupc</w:t>
      </w:r>
      <w:r>
        <w:rPr>
          <w:rFonts w:ascii="Arial Narrow" w:hAnsi="Arial Narrow"/>
          <w:lang w:val="sr-Cyrl-RS"/>
        </w:rPr>
        <w:t xml:space="preserve">a poslovnog prostora </w:t>
      </w:r>
      <w:r w:rsidR="00662514">
        <w:rPr>
          <w:rFonts w:ascii="Arial Narrow" w:hAnsi="Arial Narrow"/>
          <w:lang w:val="sr-Latn-RS"/>
        </w:rPr>
        <w:t>________________</w:t>
      </w:r>
      <w:r>
        <w:rPr>
          <w:rFonts w:ascii="Arial Narrow" w:hAnsi="Arial Narrow"/>
          <w:bCs/>
          <w:lang w:val="sr-Cyrl-RS"/>
        </w:rPr>
        <w:t>,</w:t>
      </w:r>
      <w:r>
        <w:rPr>
          <w:rFonts w:ascii="Arial Narrow" w:hAnsi="Arial Narrow"/>
          <w:bCs/>
          <w:lang w:val="sr-Cyrl-CS"/>
        </w:rPr>
        <w:t xml:space="preserve"> </w:t>
      </w:r>
      <w:r>
        <w:rPr>
          <w:rFonts w:ascii="Arial Narrow" w:hAnsi="Arial Narrow"/>
          <w:bCs/>
          <w:lang w:val="sr-Latn-RS"/>
        </w:rPr>
        <w:t>PIB:</w:t>
      </w:r>
      <w:r>
        <w:rPr>
          <w:rFonts w:ascii="Arial Narrow" w:hAnsi="Arial Narrow"/>
          <w:bCs/>
          <w:lang w:val="sr-Cyrl-RS"/>
        </w:rPr>
        <w:t>100049398, matični broj: 07022662</w:t>
      </w:r>
      <w:r>
        <w:rPr>
          <w:rFonts w:ascii="Arial Narrow" w:hAnsi="Arial Narrow"/>
          <w:bCs/>
          <w:lang w:val="sr-Latn-RS"/>
        </w:rPr>
        <w:t xml:space="preserve"> </w:t>
      </w:r>
      <w:r w:rsidR="00662514">
        <w:rPr>
          <w:rFonts w:ascii="Arial Narrow" w:hAnsi="Arial Narrow"/>
          <w:bCs/>
          <w:lang w:val="sr-Latn-RS"/>
        </w:rPr>
        <w:t>_____________</w:t>
      </w:r>
      <w:r>
        <w:rPr>
          <w:rFonts w:ascii="Arial Narrow" w:hAnsi="Arial Narrow"/>
          <w:bCs/>
          <w:lang w:val="sr-Cyrl-RS"/>
        </w:rPr>
        <w:t xml:space="preserve">, </w:t>
      </w:r>
      <w:r>
        <w:rPr>
          <w:rFonts w:ascii="Arial Narrow" w:hAnsi="Arial Narrow"/>
          <w:bCs/>
          <w:lang w:val="sr-Cyrl-CS"/>
        </w:rPr>
        <w:t>ul.</w:t>
      </w:r>
      <w:r w:rsidR="00662514">
        <w:rPr>
          <w:rFonts w:ascii="Arial Narrow" w:hAnsi="Arial Narrow"/>
          <w:bCs/>
          <w:lang w:val="sr-Latn-RS"/>
        </w:rPr>
        <w:t>____________</w:t>
      </w:r>
      <w:r>
        <w:rPr>
          <w:rFonts w:ascii="Arial Narrow" w:hAnsi="Arial Narrow"/>
          <w:bCs/>
          <w:lang w:val="sr-Cyrl-RS"/>
        </w:rPr>
        <w:t>br.</w:t>
      </w:r>
      <w:r w:rsidR="00662514">
        <w:rPr>
          <w:rFonts w:ascii="Arial Narrow" w:hAnsi="Arial Narrow"/>
          <w:bCs/>
          <w:lang w:val="sr-Latn-RS"/>
        </w:rPr>
        <w:t>___</w:t>
      </w:r>
      <w:r>
        <w:rPr>
          <w:rFonts w:ascii="Arial Narrow" w:hAnsi="Arial Narrow"/>
          <w:lang w:val="sr-Cyrl-RS"/>
        </w:rPr>
        <w:t>.</w:t>
      </w:r>
    </w:p>
    <w:p w:rsidR="00741A00" w:rsidRDefault="00741A00" w:rsidP="00E02775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ab/>
      </w:r>
      <w:r>
        <w:rPr>
          <w:rFonts w:ascii="Arial Narrow" w:hAnsi="Arial Narrow"/>
          <w:b/>
        </w:rPr>
        <w:t xml:space="preserve">VI </w:t>
      </w:r>
      <w:r>
        <w:rPr>
          <w:rFonts w:ascii="Arial Narrow" w:hAnsi="Arial Narrow"/>
          <w:lang w:val="sr-Cyrl-RS"/>
        </w:rPr>
        <w:t>Zakupac je dužan da obavesti nadležni poreski organ o promenama od uticaja na izvršenje rešenja o prinudnoj naplati.</w:t>
      </w:r>
    </w:p>
    <w:p w:rsidR="00741A00" w:rsidRDefault="00741A00" w:rsidP="00E02775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/>
        </w:rPr>
        <w:t>VI</w:t>
      </w:r>
      <w:r>
        <w:rPr>
          <w:rFonts w:ascii="Arial Narrow" w:hAnsi="Arial Narrow"/>
          <w:b/>
          <w:bCs/>
          <w:lang w:val="hr-HR"/>
        </w:rPr>
        <w:t>I</w:t>
      </w:r>
      <w:r>
        <w:rPr>
          <w:rFonts w:ascii="Arial Narrow" w:hAnsi="Arial Narrow"/>
          <w:b/>
          <w:lang w:val="sr-Cyrl-RS"/>
        </w:rPr>
        <w:t xml:space="preserve"> </w:t>
      </w:r>
      <w:r>
        <w:rPr>
          <w:rFonts w:ascii="Arial Narrow" w:hAnsi="Arial Narrow"/>
          <w:lang w:val="sr-Cyrl-RS"/>
        </w:rPr>
        <w:t>Troškovi prinudne naplate padaju na teret poreskog obveznika.</w:t>
      </w:r>
    </w:p>
    <w:p w:rsidR="00741A00" w:rsidRDefault="00741A00" w:rsidP="00E02775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ab/>
      </w:r>
      <w:r>
        <w:rPr>
          <w:rFonts w:ascii="Arial Narrow" w:hAnsi="Arial Narrow"/>
          <w:b/>
        </w:rPr>
        <w:t>VII</w:t>
      </w:r>
      <w:r>
        <w:rPr>
          <w:rFonts w:ascii="Arial Narrow" w:hAnsi="Arial Narrow"/>
          <w:b/>
          <w:bCs/>
          <w:lang w:val="hr-HR"/>
        </w:rPr>
        <w:t>I</w:t>
      </w:r>
      <w:r>
        <w:rPr>
          <w:rFonts w:ascii="Arial Narrow" w:hAnsi="Arial Narrow"/>
          <w:b/>
          <w:lang w:val="hr-HR"/>
        </w:rPr>
        <w:t xml:space="preserve"> </w:t>
      </w:r>
      <w:r>
        <w:rPr>
          <w:rFonts w:ascii="Arial Narrow" w:hAnsi="Arial Narrow"/>
          <w:lang w:val="sr-Cyrl-RS"/>
        </w:rPr>
        <w:t>Ovo rešenje istovremeno se dostavlja poreskom obvezniku i njegovim dužnicima, odnosno organizaciji nadležnoj za prinudnu naplatu, odnosno banci, čime postaje izvršno.</w:t>
      </w:r>
    </w:p>
    <w:p w:rsidR="00741A00" w:rsidRDefault="00741A00" w:rsidP="00E02775">
      <w:pPr>
        <w:jc w:val="both"/>
        <w:rPr>
          <w:rFonts w:ascii="Arial Narrow" w:hAnsi="Arial Narrow"/>
          <w:b/>
          <w:lang w:val="sr-Cyrl-RS"/>
        </w:rPr>
      </w:pPr>
      <w:r>
        <w:rPr>
          <w:rFonts w:ascii="Arial Narrow" w:hAnsi="Arial Narrow"/>
          <w:lang w:val="sr-Cyrl-RS"/>
        </w:rPr>
        <w:tab/>
      </w:r>
      <w:r>
        <w:rPr>
          <w:rFonts w:ascii="Arial Narrow" w:hAnsi="Arial Narrow"/>
          <w:b/>
          <w:bCs/>
          <w:lang w:val="hr-HR"/>
        </w:rPr>
        <w:t>IX</w:t>
      </w:r>
      <w:r>
        <w:rPr>
          <w:rFonts w:ascii="Arial Narrow" w:hAnsi="Arial Narrow"/>
          <w:b/>
          <w:lang w:val="sr-Cyrl-RS"/>
        </w:rPr>
        <w:t xml:space="preserve"> </w:t>
      </w:r>
      <w:r>
        <w:rPr>
          <w:rFonts w:ascii="Arial Narrow" w:hAnsi="Arial Narrow"/>
          <w:lang w:val="sr-Cyrl-RS"/>
        </w:rPr>
        <w:t>Žalba ne odlaže izvršenje ovog rešenja.</w:t>
      </w:r>
    </w:p>
    <w:p w:rsidR="00741A00" w:rsidRDefault="00741A00" w:rsidP="00E02775">
      <w:pPr>
        <w:rPr>
          <w:rFonts w:ascii="Arial Narrow" w:hAnsi="Arial Narrow"/>
          <w:b/>
          <w:bCs/>
          <w:lang w:val="sr-Cyrl-RS"/>
        </w:rPr>
      </w:pPr>
    </w:p>
    <w:p w:rsidR="00741A00" w:rsidRDefault="00741A00" w:rsidP="00E02775">
      <w:pPr>
        <w:jc w:val="center"/>
        <w:rPr>
          <w:rFonts w:ascii="Arial Narrow" w:hAnsi="Arial Narrow"/>
          <w:b/>
          <w:bCs/>
          <w:lang w:val="sr-Cyrl-RS"/>
        </w:rPr>
      </w:pPr>
      <w:r>
        <w:rPr>
          <w:rFonts w:ascii="Arial Narrow" w:hAnsi="Arial Narrow"/>
          <w:b/>
          <w:bCs/>
          <w:lang w:val="sr-Cyrl-RS"/>
        </w:rPr>
        <w:t xml:space="preserve"> </w:t>
      </w:r>
      <w:r>
        <w:rPr>
          <w:rFonts w:ascii="Arial Narrow" w:hAnsi="Arial Narrow"/>
          <w:b/>
          <w:bCs/>
        </w:rPr>
        <w:t>O b r a z l o ž e nj e</w:t>
      </w:r>
    </w:p>
    <w:p w:rsidR="00741A00" w:rsidRDefault="00741A00" w:rsidP="00E02775">
      <w:pPr>
        <w:jc w:val="center"/>
        <w:rPr>
          <w:rFonts w:ascii="Arial Narrow" w:hAnsi="Arial Narrow"/>
          <w:b/>
          <w:bCs/>
          <w:lang w:val="sr-Cyrl-RS"/>
        </w:rPr>
      </w:pPr>
    </w:p>
    <w:p w:rsidR="00741A00" w:rsidRDefault="00741A00" w:rsidP="00E02775">
      <w:pPr>
        <w:jc w:val="both"/>
        <w:rPr>
          <w:rFonts w:ascii="Arial Narrow" w:hAnsi="Arial Narrow"/>
          <w:sz w:val="24"/>
          <w:szCs w:val="23"/>
          <w:lang w:val="sr-Cyrl-RS"/>
        </w:rPr>
      </w:pPr>
      <w:r>
        <w:rPr>
          <w:rFonts w:ascii="Arial Narrow" w:hAnsi="Arial Narrow"/>
          <w:spacing w:val="-2"/>
          <w:lang w:val="sr-Cyrl-RS"/>
        </w:rPr>
        <w:tab/>
      </w:r>
      <w:r w:rsidR="00D70C59">
        <w:rPr>
          <w:rFonts w:ascii="Arial Narrow" w:hAnsi="Arial Narrow"/>
          <w:bCs/>
        </w:rPr>
        <w:tab/>
        <w:t>Opštinska uprava ______________, odeljenje__________________</w:t>
      </w:r>
      <w:r w:rsidR="00D70C59">
        <w:rPr>
          <w:rFonts w:ascii="Arial Narrow" w:hAnsi="Arial Narrow"/>
          <w:szCs w:val="23"/>
        </w:rPr>
        <w:t xml:space="preserve">, </w:t>
      </w:r>
      <w:r>
        <w:rPr>
          <w:rFonts w:ascii="Arial Narrow" w:hAnsi="Arial Narrow"/>
          <w:spacing w:val="-2"/>
          <w:szCs w:val="24"/>
          <w:lang w:val="sr-Cyrl-RS"/>
        </w:rPr>
        <w:t>na osnovu knjigovodstvenog</w:t>
      </w:r>
      <w:r>
        <w:rPr>
          <w:rFonts w:ascii="Arial Narrow" w:hAnsi="Arial Narrow"/>
          <w:szCs w:val="24"/>
          <w:lang w:val="sr-Cyrl-RS"/>
        </w:rPr>
        <w:t xml:space="preserve"> stanja na </w:t>
      </w:r>
      <w:r>
        <w:rPr>
          <w:rFonts w:ascii="Arial Narrow" w:hAnsi="Arial Narrow"/>
          <w:szCs w:val="24"/>
        </w:rPr>
        <w:t>JM</w:t>
      </w:r>
      <w:r>
        <w:rPr>
          <w:rFonts w:ascii="Arial Narrow" w:hAnsi="Arial Narrow"/>
          <w:szCs w:val="24"/>
          <w:lang w:val="sr-Cyrl-RS"/>
        </w:rPr>
        <w:t>BG</w:t>
      </w:r>
      <w:r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  <w:lang w:val="sr-Cyrl-RS"/>
        </w:rPr>
        <w:t xml:space="preserve"> </w:t>
      </w:r>
      <w:r w:rsidR="00D70C59">
        <w:rPr>
          <w:rFonts w:ascii="Arial Narrow" w:hAnsi="Arial Narrow"/>
          <w:szCs w:val="24"/>
          <w:lang w:val="sr-Latn-RS"/>
        </w:rPr>
        <w:t>________________</w:t>
      </w:r>
      <w:r>
        <w:rPr>
          <w:rFonts w:ascii="Arial Narrow" w:hAnsi="Arial Narrow"/>
          <w:szCs w:val="24"/>
          <w:lang w:val="sr-Cyrl-RS"/>
        </w:rPr>
        <w:t xml:space="preserve">poreskog obveznika </w:t>
      </w:r>
      <w:r w:rsidR="00D70C59">
        <w:rPr>
          <w:rFonts w:ascii="Arial Narrow" w:hAnsi="Arial Narrow"/>
          <w:szCs w:val="24"/>
          <w:lang w:val="sr-Latn-RS"/>
        </w:rPr>
        <w:t>_________</w:t>
      </w:r>
      <w:r>
        <w:rPr>
          <w:rFonts w:ascii="Arial Narrow" w:hAnsi="Arial Narrow"/>
          <w:szCs w:val="24"/>
          <w:lang w:val="sr-Cyrl-RS"/>
        </w:rPr>
        <w:t>, izdalo je opomenu broj:</w:t>
      </w:r>
      <w:r>
        <w:rPr>
          <w:rFonts w:ascii="Arial Narrow" w:hAnsi="Arial Narrow"/>
          <w:szCs w:val="23"/>
          <w:lang w:val="sr-Cyrl-RS"/>
        </w:rPr>
        <w:t xml:space="preserve"> </w:t>
      </w:r>
      <w:r w:rsidR="00D70C59">
        <w:rPr>
          <w:rFonts w:ascii="Arial Narrow" w:hAnsi="Arial Narrow"/>
          <w:szCs w:val="23"/>
          <w:lang w:val="sr-Latn-RS"/>
        </w:rPr>
        <w:t>______________________od ____________ go</w:t>
      </w:r>
      <w:r>
        <w:rPr>
          <w:rFonts w:ascii="Arial Narrow" w:hAnsi="Arial Narrow"/>
          <w:szCs w:val="23"/>
          <w:lang w:val="sr-Cyrl-RS"/>
        </w:rPr>
        <w:t>dine kojom je naloženo da izvrši uplatu dospele a neplaćene obaveze navedene u opomeni odmah, a najkasnije u roku od 5 dana od dana prijema opomene.</w:t>
      </w:r>
    </w:p>
    <w:p w:rsidR="00741A00" w:rsidRDefault="00741A00" w:rsidP="00E02775">
      <w:pPr>
        <w:jc w:val="both"/>
        <w:rPr>
          <w:rFonts w:ascii="Arial Narrow" w:hAnsi="Arial Narrow"/>
          <w:spacing w:val="2"/>
          <w:szCs w:val="24"/>
          <w:lang w:val="ru-RU"/>
        </w:rPr>
      </w:pPr>
      <w:r>
        <w:rPr>
          <w:rFonts w:ascii="Arial Narrow" w:hAnsi="Arial Narrow"/>
          <w:spacing w:val="2"/>
          <w:szCs w:val="24"/>
          <w:lang w:val="sr-Cyrl-RS"/>
        </w:rPr>
        <w:tab/>
        <w:t xml:space="preserve">Odredbama člana 77. stav 2. Zakona propisano je da Poreska uprava, a shodno članu 2a </w:t>
      </w:r>
      <w:r>
        <w:rPr>
          <w:rFonts w:ascii="Arial Narrow" w:hAnsi="Arial Narrow"/>
          <w:spacing w:val="2"/>
          <w:szCs w:val="24"/>
          <w:lang w:val="ru-RU"/>
        </w:rPr>
        <w:t xml:space="preserve">Zakona i </w:t>
      </w:r>
      <w:r w:rsidR="00D70C59">
        <w:rPr>
          <w:rFonts w:ascii="Arial Narrow" w:hAnsi="Arial Narrow"/>
          <w:spacing w:val="2"/>
          <w:szCs w:val="24"/>
          <w:lang w:val="sr-Latn-RS"/>
        </w:rPr>
        <w:t>Odeljenje__________________, Opštine______________</w:t>
      </w:r>
      <w:r>
        <w:rPr>
          <w:rFonts w:ascii="Arial Narrow" w:hAnsi="Arial Narrow"/>
          <w:spacing w:val="2"/>
          <w:szCs w:val="24"/>
          <w:lang w:val="sr-Cyrl-RS"/>
        </w:rPr>
        <w:t xml:space="preserve"> - počinje postupak prinudne naplate poreza donošenjem rešenja o prinudnoj naplati poreza ako poreski obveznik nije platio porez u roku iz opomene iz člana 71. stav 2, odnosno roka iz upozorenja iz člana 77. stav 1. Zakona.</w:t>
      </w:r>
      <w:r>
        <w:rPr>
          <w:rFonts w:ascii="Arial Narrow" w:hAnsi="Arial Narrow"/>
          <w:spacing w:val="2"/>
          <w:szCs w:val="24"/>
          <w:lang w:val="ru-RU"/>
        </w:rPr>
        <w:t xml:space="preserve"> </w:t>
      </w:r>
    </w:p>
    <w:p w:rsidR="00741A00" w:rsidRDefault="00741A00" w:rsidP="00E02775">
      <w:pPr>
        <w:jc w:val="both"/>
        <w:rPr>
          <w:rFonts w:ascii="Arial Narrow" w:hAnsi="Arial Narrow"/>
          <w:spacing w:val="2"/>
          <w:szCs w:val="24"/>
          <w:lang w:val="sr-Cyrl-RS"/>
        </w:rPr>
      </w:pPr>
      <w:r>
        <w:rPr>
          <w:rFonts w:ascii="Arial Narrow" w:hAnsi="Arial Narrow"/>
          <w:spacing w:val="2"/>
          <w:szCs w:val="24"/>
          <w:lang w:val="ru-RU"/>
        </w:rPr>
        <w:tab/>
        <w:t>Kako poreski obveznik nije izmirio poreski dug u celosti</w:t>
      </w:r>
      <w:r w:rsidR="00D70C59">
        <w:rPr>
          <w:rFonts w:ascii="Arial Narrow" w:hAnsi="Arial Narrow"/>
          <w:spacing w:val="2"/>
          <w:szCs w:val="24"/>
          <w:lang w:val="sr-Latn-RS"/>
        </w:rPr>
        <w:t xml:space="preserve"> o</w:t>
      </w:r>
      <w:r>
        <w:rPr>
          <w:rFonts w:ascii="Arial Narrow" w:hAnsi="Arial Narrow"/>
          <w:spacing w:val="2"/>
          <w:szCs w:val="24"/>
          <w:lang w:val="ru-RU"/>
        </w:rPr>
        <w:t xml:space="preserve">dređujući sredstvo prinudne napalte, </w:t>
      </w:r>
      <w:r w:rsidR="00D70C59">
        <w:rPr>
          <w:rFonts w:ascii="Arial Narrow" w:hAnsi="Arial Narrow"/>
          <w:spacing w:val="2"/>
          <w:szCs w:val="24"/>
          <w:lang w:val="sr-Latn-RS"/>
        </w:rPr>
        <w:t>odeljenje____________</w:t>
      </w:r>
      <w:r>
        <w:rPr>
          <w:rFonts w:ascii="Arial Narrow" w:hAnsi="Arial Narrow"/>
          <w:spacing w:val="2"/>
          <w:szCs w:val="24"/>
          <w:lang w:val="ru-RU"/>
        </w:rPr>
        <w:t xml:space="preserve"> je na osnovu dokumentacije kojom raspolaže, utvrdi</w:t>
      </w:r>
      <w:r w:rsidR="00D70C59">
        <w:rPr>
          <w:rFonts w:ascii="Arial Narrow" w:hAnsi="Arial Narrow"/>
          <w:spacing w:val="2"/>
          <w:szCs w:val="24"/>
          <w:lang w:val="sr-Latn-RS"/>
        </w:rPr>
        <w:t>l</w:t>
      </w:r>
      <w:r>
        <w:rPr>
          <w:rFonts w:ascii="Arial Narrow" w:hAnsi="Arial Narrow"/>
          <w:spacing w:val="2"/>
          <w:szCs w:val="24"/>
          <w:lang w:val="ru-RU"/>
        </w:rPr>
        <w:t xml:space="preserve">o da </w:t>
      </w:r>
      <w:r w:rsidR="00D70C59">
        <w:rPr>
          <w:rFonts w:ascii="Arial Narrow" w:hAnsi="Arial Narrow"/>
          <w:spacing w:val="2"/>
          <w:szCs w:val="24"/>
          <w:lang w:val="sr-Latn-RS"/>
        </w:rPr>
        <w:t>__________</w:t>
      </w:r>
      <w:r>
        <w:rPr>
          <w:rFonts w:ascii="Arial Narrow" w:hAnsi="Arial Narrow"/>
          <w:spacing w:val="2"/>
          <w:szCs w:val="24"/>
          <w:lang w:val="ru-RU"/>
        </w:rPr>
        <w:t xml:space="preserve"> ostvaruje prihod po osnovu izdavanja u zakup poslovnog prostora</w:t>
      </w:r>
      <w:r>
        <w:rPr>
          <w:rFonts w:ascii="Arial Narrow" w:hAnsi="Arial Narrow"/>
          <w:lang w:val="ru-RU"/>
        </w:rPr>
        <w:t xml:space="preserve"> </w:t>
      </w:r>
      <w:r>
        <w:rPr>
          <w:rFonts w:ascii="Arial Narrow" w:hAnsi="Arial Narrow"/>
        </w:rPr>
        <w:t>zakupcu</w:t>
      </w:r>
      <w:r>
        <w:rPr>
          <w:rFonts w:ascii="Arial Narrow" w:hAnsi="Arial Narrow"/>
          <w:lang w:val="sr-Cyrl-RS"/>
        </w:rPr>
        <w:t xml:space="preserve"> poslovnog prostora </w:t>
      </w:r>
      <w:r>
        <w:rPr>
          <w:rFonts w:ascii="Arial Narrow" w:hAnsi="Arial Narrow"/>
          <w:bCs/>
          <w:lang w:val="sr-Cyrl-CS"/>
        </w:rPr>
        <w:t>–</w:t>
      </w:r>
      <w:r w:rsidR="00D70C59">
        <w:rPr>
          <w:rFonts w:ascii="Arial Narrow" w:hAnsi="Arial Narrow"/>
          <w:bCs/>
          <w:lang w:val="sr-Latn-RS"/>
        </w:rPr>
        <w:t>__________________</w:t>
      </w:r>
      <w:r>
        <w:rPr>
          <w:rFonts w:ascii="Arial Narrow" w:hAnsi="Arial Narrow"/>
          <w:bCs/>
          <w:lang w:val="sr-Cyrl-RS"/>
        </w:rPr>
        <w:t>,</w:t>
      </w:r>
      <w:r>
        <w:rPr>
          <w:rFonts w:ascii="Arial Narrow" w:hAnsi="Arial Narrow"/>
          <w:bCs/>
          <w:lang w:val="sr-Cyrl-CS"/>
        </w:rPr>
        <w:t xml:space="preserve"> </w:t>
      </w:r>
      <w:r>
        <w:rPr>
          <w:rFonts w:ascii="Arial Narrow" w:hAnsi="Arial Narrow"/>
          <w:bCs/>
          <w:lang w:val="sr-Latn-RS"/>
        </w:rPr>
        <w:t>PIB:</w:t>
      </w:r>
      <w:r>
        <w:rPr>
          <w:rFonts w:ascii="Arial Narrow" w:hAnsi="Arial Narrow"/>
          <w:bCs/>
          <w:lang w:val="sr-Cyrl-RS"/>
        </w:rPr>
        <w:t>100049398, matični broj: 07022662</w:t>
      </w:r>
      <w:r>
        <w:rPr>
          <w:rFonts w:ascii="Arial Narrow" w:hAnsi="Arial Narrow"/>
          <w:bCs/>
          <w:lang w:val="sr-Latn-RS"/>
        </w:rPr>
        <w:t xml:space="preserve"> </w:t>
      </w:r>
      <w:r>
        <w:rPr>
          <w:rFonts w:ascii="Arial Narrow" w:hAnsi="Arial Narrow"/>
          <w:bCs/>
          <w:lang w:val="sr-Cyrl-RS"/>
        </w:rPr>
        <w:t xml:space="preserve">iz </w:t>
      </w:r>
      <w:r w:rsidR="00D70C59">
        <w:rPr>
          <w:rFonts w:ascii="Arial Narrow" w:hAnsi="Arial Narrow"/>
          <w:bCs/>
          <w:lang w:val="sr-Latn-RS"/>
        </w:rPr>
        <w:t>_____________</w:t>
      </w:r>
      <w:r>
        <w:rPr>
          <w:rFonts w:ascii="Arial Narrow" w:hAnsi="Arial Narrow"/>
          <w:bCs/>
          <w:lang w:val="sr-Cyrl-RS"/>
        </w:rPr>
        <w:t xml:space="preserve">, </w:t>
      </w:r>
      <w:r>
        <w:rPr>
          <w:rFonts w:ascii="Arial Narrow" w:hAnsi="Arial Narrow"/>
          <w:bCs/>
          <w:lang w:val="sr-Cyrl-CS"/>
        </w:rPr>
        <w:t xml:space="preserve">ul. </w:t>
      </w:r>
      <w:r w:rsidR="00D70C59">
        <w:rPr>
          <w:rFonts w:ascii="Arial Narrow" w:hAnsi="Arial Narrow"/>
          <w:bCs/>
          <w:lang w:val="sr-Latn-RS"/>
        </w:rPr>
        <w:t>____________</w:t>
      </w:r>
      <w:r>
        <w:rPr>
          <w:rFonts w:ascii="Arial Narrow" w:hAnsi="Arial Narrow"/>
          <w:bCs/>
          <w:lang w:val="sr-Cyrl-RS"/>
        </w:rPr>
        <w:t xml:space="preserve">br. </w:t>
      </w:r>
      <w:r w:rsidR="00D70C59">
        <w:rPr>
          <w:rFonts w:ascii="Arial Narrow" w:hAnsi="Arial Narrow"/>
          <w:bCs/>
          <w:lang w:val="sr-Latn-RS"/>
        </w:rPr>
        <w:t>__</w:t>
      </w:r>
      <w:r>
        <w:rPr>
          <w:rFonts w:ascii="Arial Narrow" w:hAnsi="Arial Narrow"/>
          <w:bCs/>
          <w:lang w:val="sr-Latn-RS"/>
        </w:rPr>
        <w:t>, pa se opredelio da poreski dug naplati iz napred navedenog dospelog novčanog potraživanja poreskog obveznika u skladu sa odredbama člana 96 Zakona, donošenjem ovog rešenja.</w:t>
      </w:r>
    </w:p>
    <w:p w:rsidR="00741A00" w:rsidRDefault="00741A00" w:rsidP="00E02775">
      <w:pPr>
        <w:jc w:val="both"/>
        <w:rPr>
          <w:rFonts w:ascii="Arial Narrow" w:hAnsi="Arial Narrow"/>
          <w:spacing w:val="2"/>
          <w:szCs w:val="24"/>
          <w:lang w:val="sr-Cyrl-RS"/>
        </w:rPr>
      </w:pPr>
      <w:r>
        <w:rPr>
          <w:rFonts w:ascii="Arial Narrow" w:hAnsi="Arial Narrow"/>
          <w:spacing w:val="2"/>
          <w:szCs w:val="24"/>
          <w:lang w:val="sr-Cyrl-RS"/>
        </w:rPr>
        <w:tab/>
        <w:t>Članom 92. stav 1. Zakona propisana su sredstva prinudne naplate među koja spada i prinudna naplata iz novčanog potraživanja i nalogom zakupcu da novčani iznos za koji je određeno izvršenje uplaćuje na propisane račune javnih prihoda do potpune isplate.</w:t>
      </w:r>
    </w:p>
    <w:p w:rsidR="00741A00" w:rsidRDefault="00741A00" w:rsidP="00E02775">
      <w:pPr>
        <w:jc w:val="both"/>
        <w:rPr>
          <w:rFonts w:ascii="Arial Narrow" w:hAnsi="Arial Narrow"/>
          <w:spacing w:val="2"/>
          <w:szCs w:val="24"/>
          <w:lang w:val="sr-Cyrl-RS"/>
        </w:rPr>
      </w:pPr>
      <w:r>
        <w:rPr>
          <w:rFonts w:ascii="Arial Narrow" w:hAnsi="Arial Narrow"/>
          <w:spacing w:val="2"/>
          <w:szCs w:val="24"/>
          <w:lang w:val="sr-Cyrl-RS"/>
        </w:rPr>
        <w:tab/>
        <w:t xml:space="preserve">Članom 92. stav 2. Zakona propisano je da Poreska uprava, a shodno čl. 2a Zakona i </w:t>
      </w:r>
      <w:r w:rsidR="00D70C59">
        <w:rPr>
          <w:rFonts w:ascii="Arial Narrow" w:hAnsi="Arial Narrow"/>
          <w:spacing w:val="2"/>
          <w:szCs w:val="24"/>
          <w:lang w:val="sr-Latn-RS"/>
        </w:rPr>
        <w:t>Odeljenje__________________, Opštine______________</w:t>
      </w:r>
      <w:r w:rsidR="00D70C59">
        <w:rPr>
          <w:rFonts w:ascii="Arial Narrow" w:hAnsi="Arial Narrow"/>
          <w:spacing w:val="2"/>
          <w:szCs w:val="24"/>
          <w:lang w:val="sr-Cyrl-RS"/>
        </w:rPr>
        <w:t xml:space="preserve"> </w:t>
      </w:r>
      <w:r>
        <w:rPr>
          <w:rFonts w:ascii="Arial Narrow" w:hAnsi="Arial Narrow"/>
          <w:spacing w:val="2"/>
          <w:szCs w:val="24"/>
          <w:lang w:val="sr-Cyrl-RS"/>
        </w:rPr>
        <w:t>može na osnovu rešenja o prinudnoj naplati, po bilo kojem rasporedu, primenjivati jedno ili više sredstava prinudne naplate propisanih članom 92. stav 1. Zakona.</w:t>
      </w:r>
    </w:p>
    <w:p w:rsidR="00741A00" w:rsidRDefault="00741A00" w:rsidP="00E02775">
      <w:pPr>
        <w:jc w:val="both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  <w:lang w:val="sr-Cyrl-RS"/>
        </w:rPr>
        <w:tab/>
        <w:t xml:space="preserve">Članom 96. Zakona, kojim je uređen postupak prinudne naplate iz novčanog potraživanja poreskog obveznika, propisano je da </w:t>
      </w:r>
      <w:r w:rsidR="00D70C59">
        <w:rPr>
          <w:rFonts w:ascii="Arial Narrow" w:hAnsi="Arial Narrow"/>
          <w:szCs w:val="24"/>
          <w:lang w:val="sr-Latn-RS"/>
        </w:rPr>
        <w:t>se</w:t>
      </w:r>
      <w:r>
        <w:rPr>
          <w:rFonts w:ascii="Arial Narrow" w:hAnsi="Arial Narrow"/>
          <w:szCs w:val="24"/>
          <w:lang w:val="sr-Cyrl-RS"/>
        </w:rPr>
        <w:t xml:space="preserve"> rešenjem o prinudnoj naplati nalaže dužniku poreskog obveznika da svoj dug prema poreskom obvezniku namiri uplatom na račune javnih prihoda po dospelosti potraživanja. </w:t>
      </w:r>
    </w:p>
    <w:p w:rsidR="00741A00" w:rsidRDefault="00741A00" w:rsidP="00E02775">
      <w:pPr>
        <w:ind w:firstLine="720"/>
        <w:jc w:val="bot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</w:rPr>
        <w:t xml:space="preserve">Na iznos </w:t>
      </w:r>
      <w:r>
        <w:rPr>
          <w:rFonts w:ascii="Arial Narrow" w:hAnsi="Arial Narrow"/>
          <w:szCs w:val="24"/>
          <w:lang w:val="sr-Cyrl-RS"/>
        </w:rPr>
        <w:t xml:space="preserve">poreske obaveze koju poreski obveznik nije platio u zakonskom roku obračunata </w:t>
      </w:r>
      <w:r>
        <w:rPr>
          <w:rFonts w:ascii="Arial Narrow" w:hAnsi="Arial Narrow"/>
          <w:szCs w:val="24"/>
        </w:rPr>
        <w:t xml:space="preserve">je kamata u skladu sa odrerdbama člana 75. Zakona do dana donošenja ovog rešenja, shodno odredbi člana 77. stav </w:t>
      </w:r>
      <w:r>
        <w:rPr>
          <w:rFonts w:ascii="Arial Narrow" w:hAnsi="Arial Narrow"/>
          <w:szCs w:val="24"/>
          <w:lang w:val="sr-Cyrl-RS"/>
        </w:rPr>
        <w:t xml:space="preserve">2. Zakona.    </w:t>
      </w:r>
    </w:p>
    <w:p w:rsidR="00741A00" w:rsidRDefault="00741A00" w:rsidP="00E02775">
      <w:pPr>
        <w:ind w:firstLine="72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lang w:val="sr-Cyrl-CS"/>
        </w:rPr>
        <w:t xml:space="preserve">Glavni poreski dug koji je predmet prinudne naplate iz tačke </w:t>
      </w:r>
      <w:r>
        <w:rPr>
          <w:rFonts w:ascii="Arial Narrow" w:hAnsi="Arial Narrow"/>
          <w:b/>
          <w:szCs w:val="24"/>
          <w:lang w:val="sr-Cyrl-CS"/>
        </w:rPr>
        <w:t>I</w:t>
      </w:r>
      <w:r>
        <w:rPr>
          <w:rFonts w:ascii="Arial Narrow" w:hAnsi="Arial Narrow"/>
          <w:szCs w:val="24"/>
          <w:lang w:val="sr-Cyrl-CS"/>
        </w:rPr>
        <w:t xml:space="preserve"> dispozitiva ovog rešenja uvećan je za 5% u tački </w:t>
      </w:r>
      <w:r>
        <w:rPr>
          <w:rFonts w:ascii="Arial Narrow" w:hAnsi="Arial Narrow"/>
          <w:b/>
          <w:szCs w:val="24"/>
          <w:lang w:val="sr-Latn-RS"/>
        </w:rPr>
        <w:t>II</w:t>
      </w:r>
      <w:r>
        <w:rPr>
          <w:rFonts w:ascii="Arial Narrow" w:hAnsi="Arial Narrow"/>
          <w:szCs w:val="24"/>
          <w:lang w:val="sr-Latn-RS"/>
        </w:rPr>
        <w:t xml:space="preserve"> </w:t>
      </w:r>
      <w:r>
        <w:rPr>
          <w:rFonts w:ascii="Arial Narrow" w:hAnsi="Arial Narrow"/>
          <w:szCs w:val="24"/>
          <w:lang w:val="sr-Cyrl-RS"/>
        </w:rPr>
        <w:t>dispozitiva ovog rešenja</w:t>
      </w:r>
      <w:r>
        <w:rPr>
          <w:rFonts w:ascii="Arial Narrow" w:hAnsi="Arial Narrow"/>
          <w:szCs w:val="24"/>
          <w:lang w:val="sr-Cyrl-CS"/>
        </w:rPr>
        <w:t>, shodno odredbama člana 78. st. 1. tačka 3. Zakona, na dan početka postupka prinudne naplate (na dan donošenja rešenja o prinudnoj naplati - član 77. st. 1.  Zakona).</w:t>
      </w:r>
    </w:p>
    <w:p w:rsidR="00741A00" w:rsidRDefault="00741A00" w:rsidP="00E02775">
      <w:pPr>
        <w:ind w:firstLine="720"/>
        <w:jc w:val="both"/>
        <w:rPr>
          <w:rFonts w:ascii="Arial Narrow" w:hAnsi="Arial Narrow"/>
          <w:szCs w:val="24"/>
          <w:lang w:val="sr-Cyrl-CS"/>
        </w:rPr>
      </w:pPr>
      <w:r>
        <w:rPr>
          <w:rFonts w:ascii="Arial Narrow" w:hAnsi="Arial Narrow"/>
          <w:szCs w:val="24"/>
          <w:lang w:val="sr-Cyrl-CS"/>
        </w:rPr>
        <w:t xml:space="preserve">Troškovi prinudne naplate  padaju na teret poreskog obveznika, shodno odredbama člana 83. stav 2. Zakona. </w:t>
      </w:r>
    </w:p>
    <w:p w:rsidR="00741A00" w:rsidRDefault="00741A00" w:rsidP="00E02775">
      <w:pPr>
        <w:ind w:firstLine="720"/>
        <w:jc w:val="both"/>
        <w:rPr>
          <w:rFonts w:ascii="Arial Narrow" w:hAnsi="Arial Narrow"/>
          <w:szCs w:val="24"/>
          <w:lang w:val="sr-Latn-RS"/>
        </w:rPr>
      </w:pPr>
      <w:r>
        <w:rPr>
          <w:rFonts w:ascii="Arial Narrow" w:hAnsi="Arial Narrow"/>
          <w:szCs w:val="24"/>
          <w:lang w:val="ru-RU"/>
        </w:rPr>
        <w:lastRenderedPageBreak/>
        <w:t>Rešenje se shodno članu 92. stav 3. Zakona istovremeno dostavlja poreskom obvezniku i njegovim dužnicima, odnosno organizaciji nadležnoj za prinudnu naplatu, odnosno banci čime postaje izvršno</w:t>
      </w:r>
      <w:r>
        <w:rPr>
          <w:rFonts w:ascii="Arial Narrow" w:hAnsi="Arial Narrow"/>
          <w:szCs w:val="24"/>
          <w:lang w:val="sr-Cyrl-CS"/>
        </w:rPr>
        <w:t>,</w:t>
      </w:r>
      <w:r>
        <w:rPr>
          <w:rFonts w:ascii="Arial Narrow" w:hAnsi="Arial Narrow"/>
          <w:szCs w:val="24"/>
          <w:lang w:val="ru-RU"/>
        </w:rPr>
        <w:t xml:space="preserve"> shodno odredb</w:t>
      </w:r>
      <w:r>
        <w:rPr>
          <w:rFonts w:ascii="Arial Narrow" w:hAnsi="Arial Narrow"/>
          <w:szCs w:val="24"/>
          <w:lang w:val="sr-Cyrl-CS"/>
        </w:rPr>
        <w:t>i</w:t>
      </w:r>
      <w:r>
        <w:rPr>
          <w:rFonts w:ascii="Arial Narrow" w:hAnsi="Arial Narrow"/>
          <w:szCs w:val="24"/>
          <w:lang w:val="ru-RU"/>
        </w:rPr>
        <w:t xml:space="preserve"> člana 77. stav 4. Zakona.</w:t>
      </w:r>
    </w:p>
    <w:p w:rsidR="00741A00" w:rsidRDefault="00741A00" w:rsidP="00E02775">
      <w:pPr>
        <w:ind w:firstLine="720"/>
        <w:jc w:val="both"/>
        <w:rPr>
          <w:rFonts w:ascii="Arial Narrow" w:hAnsi="Arial Narrow"/>
          <w:szCs w:val="24"/>
          <w:lang w:val="sr-Latn-RS"/>
        </w:rPr>
      </w:pPr>
      <w:r>
        <w:rPr>
          <w:rFonts w:ascii="Arial Narrow" w:hAnsi="Arial Narrow"/>
          <w:szCs w:val="24"/>
          <w:lang w:val="ru-RU"/>
        </w:rPr>
        <w:t xml:space="preserve">Žalba ne odlaže izvršenje rešenja, shodno odredbama člana </w:t>
      </w:r>
      <w:r>
        <w:rPr>
          <w:rFonts w:ascii="Arial Narrow" w:hAnsi="Arial Narrow"/>
          <w:szCs w:val="24"/>
          <w:lang w:val="sr-Cyrl-CS"/>
        </w:rPr>
        <w:t>147</w:t>
      </w:r>
      <w:r>
        <w:rPr>
          <w:rFonts w:ascii="Arial Narrow" w:hAnsi="Arial Narrow"/>
          <w:szCs w:val="24"/>
          <w:lang w:val="ru-RU"/>
        </w:rPr>
        <w:t>.</w:t>
      </w:r>
      <w:r>
        <w:rPr>
          <w:rFonts w:ascii="Arial Narrow" w:hAnsi="Arial Narrow"/>
          <w:szCs w:val="24"/>
          <w:lang w:val="sr-Cyrl-CS"/>
        </w:rPr>
        <w:t xml:space="preserve"> stav 1.</w:t>
      </w:r>
      <w:r>
        <w:rPr>
          <w:rFonts w:ascii="Arial Narrow" w:hAnsi="Arial Narrow"/>
          <w:szCs w:val="24"/>
          <w:lang w:val="ru-RU"/>
        </w:rPr>
        <w:t xml:space="preserve"> Zakona</w:t>
      </w:r>
      <w:r>
        <w:rPr>
          <w:rFonts w:ascii="Arial Narrow" w:hAnsi="Arial Narrow"/>
          <w:szCs w:val="24"/>
          <w:lang w:val="sr-Cyrl-CS"/>
        </w:rPr>
        <w:t xml:space="preserve">. </w:t>
      </w:r>
    </w:p>
    <w:p w:rsidR="00741A00" w:rsidRDefault="00741A00" w:rsidP="00E02775">
      <w:pPr>
        <w:ind w:firstLine="720"/>
        <w:jc w:val="both"/>
        <w:rPr>
          <w:rFonts w:ascii="Arial Narrow" w:hAnsi="Arial Narrow"/>
          <w:szCs w:val="24"/>
          <w:lang w:val="ru-RU"/>
        </w:rPr>
      </w:pPr>
      <w:r>
        <w:rPr>
          <w:rFonts w:ascii="Arial Narrow" w:hAnsi="Arial Narrow"/>
          <w:szCs w:val="24"/>
          <w:lang w:val="ru-RU"/>
        </w:rPr>
        <w:t>Na osnovu izloženog rešeno je kao u dispozitivu rešenja.</w:t>
      </w:r>
    </w:p>
    <w:p w:rsidR="00741A00" w:rsidRDefault="00741A00" w:rsidP="00E02775">
      <w:pPr>
        <w:ind w:firstLine="720"/>
        <w:jc w:val="both"/>
        <w:rPr>
          <w:rFonts w:ascii="Arial Narrow" w:hAnsi="Arial Narrow"/>
          <w:bCs/>
          <w:szCs w:val="24"/>
          <w:lang w:val="sr-Cyrl-RS"/>
        </w:rPr>
      </w:pPr>
      <w:r>
        <w:rPr>
          <w:rFonts w:ascii="Arial Narrow" w:hAnsi="Arial Narrow"/>
          <w:szCs w:val="24"/>
          <w:lang w:val="sr-Cyrl-RS"/>
        </w:rPr>
        <w:t xml:space="preserve">Uputstvo o pravnom sredstvu: </w:t>
      </w:r>
      <w:proofErr w:type="spellStart"/>
      <w:r>
        <w:rPr>
          <w:rFonts w:ascii="Arial Narrow" w:hAnsi="Arial Narrow"/>
          <w:bCs/>
          <w:szCs w:val="24"/>
          <w:lang w:val="en-GB"/>
        </w:rPr>
        <w:t>Protiv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ovog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rešenja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može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se </w:t>
      </w:r>
      <w:proofErr w:type="spellStart"/>
      <w:r>
        <w:rPr>
          <w:rFonts w:ascii="Arial Narrow" w:hAnsi="Arial Narrow"/>
          <w:bCs/>
          <w:szCs w:val="24"/>
          <w:lang w:val="en-GB"/>
        </w:rPr>
        <w:t>izjaviti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žalba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r>
        <w:rPr>
          <w:rFonts w:ascii="Arial Narrow" w:hAnsi="Arial Narrow"/>
          <w:bCs/>
          <w:szCs w:val="24"/>
          <w:lang w:val="sr-Cyrl-RS"/>
        </w:rPr>
        <w:t>Ministarstvu finansija, Sektoru za drugostepeni poreski i carinski postupak</w:t>
      </w:r>
      <w:r>
        <w:rPr>
          <w:rFonts w:ascii="Arial Narrow" w:hAnsi="Arial Narrow"/>
          <w:bCs/>
          <w:szCs w:val="24"/>
          <w:lang w:val="en-GB"/>
        </w:rPr>
        <w:t xml:space="preserve">, </w:t>
      </w:r>
      <w:r>
        <w:rPr>
          <w:rFonts w:ascii="Arial Narrow" w:hAnsi="Arial Narrow"/>
          <w:bCs/>
          <w:szCs w:val="24"/>
          <w:lang w:val="sr-Cyrl-RS"/>
        </w:rPr>
        <w:t xml:space="preserve"> O</w:t>
      </w:r>
      <w:proofErr w:type="spellStart"/>
      <w:r>
        <w:rPr>
          <w:rFonts w:ascii="Arial Narrow" w:hAnsi="Arial Narrow"/>
          <w:bCs/>
          <w:szCs w:val="24"/>
          <w:lang w:val="en-GB"/>
        </w:rPr>
        <w:t>deljenju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za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drugostepeni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r>
        <w:rPr>
          <w:rFonts w:ascii="Arial Narrow" w:hAnsi="Arial Narrow"/>
          <w:bCs/>
          <w:szCs w:val="24"/>
          <w:lang w:val="sr-Cyrl-RS"/>
        </w:rPr>
        <w:t xml:space="preserve">poreski </w:t>
      </w:r>
      <w:proofErr w:type="spellStart"/>
      <w:r>
        <w:rPr>
          <w:rFonts w:ascii="Arial Narrow" w:hAnsi="Arial Narrow"/>
          <w:bCs/>
          <w:szCs w:val="24"/>
          <w:lang w:val="en-GB"/>
        </w:rPr>
        <w:t>postupak</w:t>
      </w:r>
      <w:proofErr w:type="spellEnd"/>
      <w:r w:rsidR="00470908">
        <w:rPr>
          <w:rFonts w:ascii="Arial Narrow" w:hAnsi="Arial Narrow"/>
          <w:bCs/>
          <w:szCs w:val="24"/>
          <w:lang w:val="en-GB"/>
        </w:rPr>
        <w:t>______</w:t>
      </w:r>
      <w:r>
        <w:rPr>
          <w:rFonts w:ascii="Arial Narrow" w:hAnsi="Arial Narrow"/>
          <w:bCs/>
          <w:szCs w:val="24"/>
          <w:lang w:val="en-GB"/>
        </w:rPr>
        <w:t xml:space="preserve">, u </w:t>
      </w:r>
      <w:proofErr w:type="spellStart"/>
      <w:r>
        <w:rPr>
          <w:rFonts w:ascii="Arial Narrow" w:hAnsi="Arial Narrow"/>
          <w:bCs/>
          <w:szCs w:val="24"/>
          <w:lang w:val="en-GB"/>
        </w:rPr>
        <w:t>roku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od 8 dana od dana </w:t>
      </w:r>
      <w:proofErr w:type="spellStart"/>
      <w:r>
        <w:rPr>
          <w:rFonts w:ascii="Arial Narrow" w:hAnsi="Arial Narrow"/>
          <w:bCs/>
          <w:szCs w:val="24"/>
          <w:lang w:val="en-GB"/>
        </w:rPr>
        <w:t>dostavljanja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rešenja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, a </w:t>
      </w:r>
      <w:proofErr w:type="spellStart"/>
      <w:r>
        <w:rPr>
          <w:rFonts w:ascii="Arial Narrow" w:hAnsi="Arial Narrow"/>
          <w:bCs/>
          <w:szCs w:val="24"/>
          <w:lang w:val="en-GB"/>
        </w:rPr>
        <w:t>preko</w:t>
      </w:r>
      <w:proofErr w:type="spellEnd"/>
      <w:r>
        <w:rPr>
          <w:rFonts w:ascii="Arial Narrow" w:hAnsi="Arial Narrow"/>
          <w:bCs/>
          <w:szCs w:val="24"/>
          <w:lang w:val="sr-Cyrl-RS"/>
        </w:rPr>
        <w:t xml:space="preserve"> </w:t>
      </w:r>
      <w:r w:rsidR="00470908">
        <w:rPr>
          <w:rFonts w:ascii="Arial Narrow" w:hAnsi="Arial Narrow"/>
          <w:bCs/>
          <w:szCs w:val="24"/>
          <w:lang w:val="sr-Latn-RS"/>
        </w:rPr>
        <w:t>________________________</w:t>
      </w:r>
      <w:r>
        <w:rPr>
          <w:rFonts w:ascii="Arial Narrow" w:hAnsi="Arial Narrow"/>
          <w:szCs w:val="24"/>
          <w:lang w:val="sr-Cyrl-CS"/>
        </w:rPr>
        <w:t>.</w:t>
      </w:r>
      <w:r>
        <w:rPr>
          <w:rFonts w:ascii="Arial Narrow" w:hAnsi="Arial Narrow"/>
          <w:bCs/>
          <w:szCs w:val="24"/>
          <w:lang w:val="en-GB"/>
        </w:rPr>
        <w:t xml:space="preserve">  </w:t>
      </w:r>
      <w:proofErr w:type="spellStart"/>
      <w:r>
        <w:rPr>
          <w:rFonts w:ascii="Arial Narrow" w:hAnsi="Arial Narrow"/>
          <w:bCs/>
          <w:szCs w:val="24"/>
          <w:lang w:val="en-GB"/>
        </w:rPr>
        <w:t>Žalba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se </w:t>
      </w:r>
      <w:proofErr w:type="spellStart"/>
      <w:r>
        <w:rPr>
          <w:rFonts w:ascii="Arial Narrow" w:hAnsi="Arial Narrow"/>
          <w:bCs/>
          <w:szCs w:val="24"/>
          <w:lang w:val="en-GB"/>
        </w:rPr>
        <w:t>takcira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sa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r>
        <w:rPr>
          <w:rFonts w:ascii="Arial Narrow" w:hAnsi="Arial Narrow"/>
          <w:bCs/>
          <w:szCs w:val="24"/>
          <w:lang w:val="sr-Cyrl-RS"/>
        </w:rPr>
        <w:t>47</w:t>
      </w:r>
      <w:r>
        <w:rPr>
          <w:rFonts w:ascii="Arial Narrow" w:hAnsi="Arial Narrow"/>
          <w:bCs/>
          <w:szCs w:val="24"/>
          <w:lang w:val="en-GB"/>
        </w:rPr>
        <w:t>0</w:t>
      </w:r>
      <w:r>
        <w:rPr>
          <w:rFonts w:ascii="Arial Narrow" w:hAnsi="Arial Narrow"/>
          <w:bCs/>
          <w:szCs w:val="24"/>
          <w:lang w:val="sr-Cyrl-RS"/>
        </w:rPr>
        <w:t>,</w:t>
      </w:r>
      <w:r>
        <w:rPr>
          <w:rFonts w:ascii="Arial Narrow" w:hAnsi="Arial Narrow"/>
          <w:bCs/>
          <w:szCs w:val="24"/>
          <w:lang w:val="en-GB"/>
        </w:rPr>
        <w:t xml:space="preserve">00 </w:t>
      </w:r>
      <w:proofErr w:type="spellStart"/>
      <w:r>
        <w:rPr>
          <w:rFonts w:ascii="Arial Narrow" w:hAnsi="Arial Narrow"/>
          <w:bCs/>
          <w:szCs w:val="24"/>
          <w:lang w:val="en-GB"/>
        </w:rPr>
        <w:t>dinara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administrativne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takse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i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uplaćuje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na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račun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broj</w:t>
      </w:r>
      <w:proofErr w:type="spellEnd"/>
      <w:r>
        <w:rPr>
          <w:rFonts w:ascii="Arial Narrow" w:hAnsi="Arial Narrow"/>
          <w:bCs/>
          <w:szCs w:val="24"/>
          <w:lang w:val="en-GB"/>
        </w:rPr>
        <w:t>: 840-7422</w:t>
      </w:r>
      <w:r>
        <w:rPr>
          <w:rFonts w:ascii="Arial Narrow" w:hAnsi="Arial Narrow"/>
          <w:bCs/>
          <w:szCs w:val="24"/>
          <w:lang w:val="sr-Cyrl-RS"/>
        </w:rPr>
        <w:t>21</w:t>
      </w:r>
      <w:r>
        <w:rPr>
          <w:rFonts w:ascii="Arial Narrow" w:hAnsi="Arial Narrow"/>
          <w:bCs/>
          <w:szCs w:val="24"/>
          <w:lang w:val="en-GB"/>
        </w:rPr>
        <w:t>843-</w:t>
      </w:r>
      <w:r>
        <w:rPr>
          <w:rFonts w:ascii="Arial Narrow" w:hAnsi="Arial Narrow"/>
          <w:bCs/>
          <w:szCs w:val="24"/>
          <w:lang w:val="sr-Cyrl-RS"/>
        </w:rPr>
        <w:t>57 – Republičke administra</w:t>
      </w:r>
      <w:proofErr w:type="spellStart"/>
      <w:r>
        <w:rPr>
          <w:rFonts w:ascii="Arial Narrow" w:hAnsi="Arial Narrow"/>
          <w:bCs/>
          <w:szCs w:val="24"/>
          <w:lang w:val="en-GB"/>
        </w:rPr>
        <w:t>tivne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takse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Cs w:val="24"/>
          <w:lang w:val="en-GB"/>
        </w:rPr>
        <w:t>sa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pozivom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na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Cs w:val="24"/>
          <w:lang w:val="en-GB"/>
        </w:rPr>
        <w:t>broj</w:t>
      </w:r>
      <w:proofErr w:type="spellEnd"/>
      <w:r>
        <w:rPr>
          <w:rFonts w:ascii="Arial Narrow" w:hAnsi="Arial Narrow"/>
          <w:bCs/>
          <w:szCs w:val="24"/>
          <w:lang w:val="en-GB"/>
        </w:rPr>
        <w:t xml:space="preserve"> 97</w:t>
      </w:r>
      <w:r>
        <w:rPr>
          <w:rFonts w:ascii="Arial Narrow" w:hAnsi="Arial Narrow"/>
          <w:bCs/>
          <w:szCs w:val="24"/>
          <w:lang w:val="sr-Cyrl-RS"/>
        </w:rPr>
        <w:t xml:space="preserve"> </w:t>
      </w:r>
      <w:r w:rsidR="00470908">
        <w:rPr>
          <w:rFonts w:ascii="Arial Narrow" w:hAnsi="Arial Narrow"/>
          <w:bCs/>
          <w:szCs w:val="24"/>
          <w:lang w:val="sr-Latn-RS"/>
        </w:rPr>
        <w:t>__________</w:t>
      </w:r>
      <w:r>
        <w:rPr>
          <w:rFonts w:ascii="Arial Narrow" w:hAnsi="Arial Narrow"/>
          <w:bCs/>
          <w:szCs w:val="24"/>
          <w:lang w:val="sr-Cyrl-RS"/>
        </w:rPr>
        <w:t>.</w:t>
      </w:r>
    </w:p>
    <w:p w:rsidR="00741A00" w:rsidRDefault="00741A00" w:rsidP="00E02775">
      <w:pPr>
        <w:ind w:firstLine="720"/>
        <w:jc w:val="both"/>
        <w:rPr>
          <w:rFonts w:ascii="Arial Narrow" w:hAnsi="Arial Narrow"/>
          <w:bCs/>
          <w:szCs w:val="24"/>
          <w:lang w:val="sr-Cyrl-RS"/>
        </w:rPr>
      </w:pPr>
    </w:p>
    <w:p w:rsidR="00741A00" w:rsidRDefault="00741A00" w:rsidP="00E02775">
      <w:pPr>
        <w:jc w:val="both"/>
        <w:rPr>
          <w:rFonts w:ascii="Arial Narrow" w:hAnsi="Arial Narrow"/>
          <w:szCs w:val="24"/>
          <w:lang w:val="en-US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</w:t>
      </w:r>
    </w:p>
    <w:p w:rsidR="008440E8" w:rsidRPr="00F73081" w:rsidRDefault="008440E8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 w:cs="Arial"/>
          <w:lang w:val="sr-Cyrl-RS"/>
        </w:rPr>
        <w:t xml:space="preserve">               </w:t>
      </w:r>
    </w:p>
    <w:p w:rsidR="008F4897" w:rsidRDefault="008F4897" w:rsidP="00585398">
      <w:pPr>
        <w:jc w:val="both"/>
        <w:rPr>
          <w:rFonts w:ascii="Arial Narrow" w:hAnsi="Arial Narrow"/>
          <w:lang w:val="sr-Cyrl-RS"/>
        </w:rPr>
      </w:pPr>
    </w:p>
    <w:p w:rsidR="008F4897" w:rsidRDefault="008F4897" w:rsidP="00585398">
      <w:pPr>
        <w:ind w:right="-360"/>
        <w:jc w:val="both"/>
        <w:rPr>
          <w:rFonts w:ascii="Arial Narrow" w:hAnsi="Arial Narrow"/>
          <w:color w:val="000000"/>
          <w:lang w:val="sr-Cyrl-RS"/>
        </w:rPr>
      </w:pPr>
      <w:r>
        <w:rPr>
          <w:rFonts w:ascii="Arial Narrow" w:hAnsi="Arial Narrow"/>
          <w:lang w:val="sr-Cyrl-RS"/>
        </w:rPr>
        <w:t xml:space="preserve">                                                     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color w:val="000000"/>
          <w:lang w:val="sr-Cyrl-RS"/>
        </w:rPr>
        <w:t xml:space="preserve">                                                      Ovlašćeno lice</w:t>
      </w:r>
    </w:p>
    <w:p w:rsidR="008F4897" w:rsidRDefault="008F4897" w:rsidP="00585398">
      <w:pPr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 xml:space="preserve">                                                        </w:t>
      </w:r>
      <w:r>
        <w:rPr>
          <w:rFonts w:ascii="Arial Narrow" w:hAnsi="Arial Narrow"/>
          <w:lang w:val="sr-Latn-RS"/>
        </w:rPr>
        <w:t xml:space="preserve">  </w:t>
      </w:r>
      <w:r>
        <w:rPr>
          <w:rFonts w:ascii="Arial Narrow" w:hAnsi="Arial Narrow"/>
          <w:lang w:val="sr-Cyrl-RS"/>
        </w:rPr>
        <w:t xml:space="preserve">       </w:t>
      </w:r>
      <w:r>
        <w:rPr>
          <w:rFonts w:ascii="Arial Narrow" w:hAnsi="Arial Narrow"/>
          <w:lang w:val="sr-Latn-RS"/>
        </w:rPr>
        <w:t xml:space="preserve">         </w:t>
      </w:r>
      <w:r>
        <w:rPr>
          <w:rFonts w:ascii="Arial Narrow" w:hAnsi="Arial Narrow"/>
          <w:lang w:val="sr-Cyrl-RS"/>
        </w:rPr>
        <w:t xml:space="preserve">                                _______________________</w:t>
      </w:r>
    </w:p>
    <w:p w:rsidR="008F4897" w:rsidRDefault="008F4897" w:rsidP="00585398">
      <w:pPr>
        <w:ind w:left="5664" w:firstLine="708"/>
        <w:jc w:val="both"/>
        <w:rPr>
          <w:rFonts w:ascii="Arial Narrow" w:hAnsi="Arial Narrow"/>
          <w:lang w:val="sr-Cyrl-RS"/>
        </w:rPr>
      </w:pPr>
    </w:p>
    <w:p w:rsidR="008F4897" w:rsidRDefault="008F4897" w:rsidP="00585398">
      <w:r>
        <w:rPr>
          <w:rFonts w:ascii="Arial Narrow" w:hAnsi="Arial Narrow"/>
          <w:color w:val="000000"/>
          <w:lang w:val="sr-Cyrl-RS"/>
        </w:rPr>
        <w:t xml:space="preserve">                                                                                       </w:t>
      </w:r>
    </w:p>
    <w:p w:rsidR="00EA01F2" w:rsidRPr="005B03E5" w:rsidRDefault="00EA01F2" w:rsidP="00EA01F2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color w:val="000000"/>
          <w:lang w:val="sr-Cyrl-RS"/>
        </w:rPr>
        <w:t xml:space="preserve">                                         </w:t>
      </w:r>
    </w:p>
    <w:sectPr w:rsidR="00EA01F2" w:rsidRPr="005B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B4B"/>
    <w:multiLevelType w:val="hybridMultilevel"/>
    <w:tmpl w:val="3E7E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3032D"/>
    <w:multiLevelType w:val="hybridMultilevel"/>
    <w:tmpl w:val="6ED8B078"/>
    <w:lvl w:ilvl="0" w:tplc="8A00B78E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896948"/>
    <w:multiLevelType w:val="hybridMultilevel"/>
    <w:tmpl w:val="CFACB3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1E"/>
    <w:rsid w:val="000024C2"/>
    <w:rsid w:val="0000510D"/>
    <w:rsid w:val="00027D12"/>
    <w:rsid w:val="0004455E"/>
    <w:rsid w:val="00046685"/>
    <w:rsid w:val="00057880"/>
    <w:rsid w:val="00057913"/>
    <w:rsid w:val="00096332"/>
    <w:rsid w:val="000F6251"/>
    <w:rsid w:val="00107920"/>
    <w:rsid w:val="001149FB"/>
    <w:rsid w:val="00133C11"/>
    <w:rsid w:val="00140D0A"/>
    <w:rsid w:val="00150078"/>
    <w:rsid w:val="001512C2"/>
    <w:rsid w:val="001B72B9"/>
    <w:rsid w:val="001D3712"/>
    <w:rsid w:val="001F06C8"/>
    <w:rsid w:val="002158C2"/>
    <w:rsid w:val="00227FF8"/>
    <w:rsid w:val="00242DFF"/>
    <w:rsid w:val="002717B7"/>
    <w:rsid w:val="00281F3C"/>
    <w:rsid w:val="00282A94"/>
    <w:rsid w:val="00296239"/>
    <w:rsid w:val="002A5BCB"/>
    <w:rsid w:val="002B2ECD"/>
    <w:rsid w:val="002C1297"/>
    <w:rsid w:val="002C46FD"/>
    <w:rsid w:val="002D5236"/>
    <w:rsid w:val="002E71E2"/>
    <w:rsid w:val="00305CDE"/>
    <w:rsid w:val="0032666A"/>
    <w:rsid w:val="003321E5"/>
    <w:rsid w:val="0033336D"/>
    <w:rsid w:val="003419C1"/>
    <w:rsid w:val="00344859"/>
    <w:rsid w:val="00356B0A"/>
    <w:rsid w:val="00366EF9"/>
    <w:rsid w:val="00375AB5"/>
    <w:rsid w:val="0039026C"/>
    <w:rsid w:val="00390E3D"/>
    <w:rsid w:val="003A721A"/>
    <w:rsid w:val="003C4A46"/>
    <w:rsid w:val="003E2F1E"/>
    <w:rsid w:val="003E7D45"/>
    <w:rsid w:val="003F2887"/>
    <w:rsid w:val="003F314D"/>
    <w:rsid w:val="0040424A"/>
    <w:rsid w:val="004107BB"/>
    <w:rsid w:val="004201CC"/>
    <w:rsid w:val="004203E8"/>
    <w:rsid w:val="004449C9"/>
    <w:rsid w:val="004533BC"/>
    <w:rsid w:val="00465413"/>
    <w:rsid w:val="00470908"/>
    <w:rsid w:val="004769B2"/>
    <w:rsid w:val="004778DD"/>
    <w:rsid w:val="00487C23"/>
    <w:rsid w:val="00491739"/>
    <w:rsid w:val="004A7907"/>
    <w:rsid w:val="004B2672"/>
    <w:rsid w:val="004D1A6F"/>
    <w:rsid w:val="0056366C"/>
    <w:rsid w:val="005816D6"/>
    <w:rsid w:val="005907B1"/>
    <w:rsid w:val="00597F9B"/>
    <w:rsid w:val="005B03E5"/>
    <w:rsid w:val="005B5A7B"/>
    <w:rsid w:val="005C1C7A"/>
    <w:rsid w:val="005C6D3F"/>
    <w:rsid w:val="005D5850"/>
    <w:rsid w:val="005F452F"/>
    <w:rsid w:val="00602030"/>
    <w:rsid w:val="006070CE"/>
    <w:rsid w:val="0061137A"/>
    <w:rsid w:val="00620B04"/>
    <w:rsid w:val="00621F5B"/>
    <w:rsid w:val="0065676C"/>
    <w:rsid w:val="00662514"/>
    <w:rsid w:val="00671334"/>
    <w:rsid w:val="0067251B"/>
    <w:rsid w:val="006A34C4"/>
    <w:rsid w:val="006E7903"/>
    <w:rsid w:val="006F266B"/>
    <w:rsid w:val="00702508"/>
    <w:rsid w:val="0070742F"/>
    <w:rsid w:val="007101A4"/>
    <w:rsid w:val="00715904"/>
    <w:rsid w:val="00722F56"/>
    <w:rsid w:val="00741A00"/>
    <w:rsid w:val="0074484D"/>
    <w:rsid w:val="00760576"/>
    <w:rsid w:val="00793E82"/>
    <w:rsid w:val="00794A98"/>
    <w:rsid w:val="007A52E1"/>
    <w:rsid w:val="007B7DA9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440E8"/>
    <w:rsid w:val="00851B2A"/>
    <w:rsid w:val="008976A9"/>
    <w:rsid w:val="008A09D4"/>
    <w:rsid w:val="008D3E8A"/>
    <w:rsid w:val="008F0860"/>
    <w:rsid w:val="008F125C"/>
    <w:rsid w:val="008F4897"/>
    <w:rsid w:val="009144C9"/>
    <w:rsid w:val="00914FF0"/>
    <w:rsid w:val="009178B7"/>
    <w:rsid w:val="00931A3F"/>
    <w:rsid w:val="009363C0"/>
    <w:rsid w:val="00942F14"/>
    <w:rsid w:val="00942F81"/>
    <w:rsid w:val="00945F9C"/>
    <w:rsid w:val="009465A2"/>
    <w:rsid w:val="009518D5"/>
    <w:rsid w:val="00956FC5"/>
    <w:rsid w:val="00960932"/>
    <w:rsid w:val="00970F32"/>
    <w:rsid w:val="009910AD"/>
    <w:rsid w:val="009A5053"/>
    <w:rsid w:val="009B0FE8"/>
    <w:rsid w:val="009B372D"/>
    <w:rsid w:val="009B452F"/>
    <w:rsid w:val="009C4AE3"/>
    <w:rsid w:val="009E70BD"/>
    <w:rsid w:val="009E7C3E"/>
    <w:rsid w:val="00A05273"/>
    <w:rsid w:val="00A10FD9"/>
    <w:rsid w:val="00A62AC6"/>
    <w:rsid w:val="00A77B2D"/>
    <w:rsid w:val="00A9140A"/>
    <w:rsid w:val="00A9742A"/>
    <w:rsid w:val="00AB5D35"/>
    <w:rsid w:val="00AD6016"/>
    <w:rsid w:val="00AE3CD0"/>
    <w:rsid w:val="00AF50B9"/>
    <w:rsid w:val="00AF6230"/>
    <w:rsid w:val="00B167DC"/>
    <w:rsid w:val="00B44F77"/>
    <w:rsid w:val="00B46CA2"/>
    <w:rsid w:val="00B4722D"/>
    <w:rsid w:val="00B66B6D"/>
    <w:rsid w:val="00B92486"/>
    <w:rsid w:val="00BB7241"/>
    <w:rsid w:val="00BD0E66"/>
    <w:rsid w:val="00BE747D"/>
    <w:rsid w:val="00BF0BDC"/>
    <w:rsid w:val="00BF2076"/>
    <w:rsid w:val="00C064A4"/>
    <w:rsid w:val="00C07CED"/>
    <w:rsid w:val="00C10181"/>
    <w:rsid w:val="00C15818"/>
    <w:rsid w:val="00C27F22"/>
    <w:rsid w:val="00C33D11"/>
    <w:rsid w:val="00C4007E"/>
    <w:rsid w:val="00C51AF4"/>
    <w:rsid w:val="00C65D86"/>
    <w:rsid w:val="00C665C4"/>
    <w:rsid w:val="00C846B7"/>
    <w:rsid w:val="00CA14FE"/>
    <w:rsid w:val="00CB1EAA"/>
    <w:rsid w:val="00CC5520"/>
    <w:rsid w:val="00CC6B54"/>
    <w:rsid w:val="00CC720C"/>
    <w:rsid w:val="00CD05C3"/>
    <w:rsid w:val="00CE280D"/>
    <w:rsid w:val="00D171CD"/>
    <w:rsid w:val="00D228BB"/>
    <w:rsid w:val="00D307EA"/>
    <w:rsid w:val="00D3366A"/>
    <w:rsid w:val="00D6325F"/>
    <w:rsid w:val="00D6488A"/>
    <w:rsid w:val="00D67907"/>
    <w:rsid w:val="00D70C59"/>
    <w:rsid w:val="00DC1309"/>
    <w:rsid w:val="00DC26D1"/>
    <w:rsid w:val="00DC606D"/>
    <w:rsid w:val="00DD0720"/>
    <w:rsid w:val="00DD0BBC"/>
    <w:rsid w:val="00DF7833"/>
    <w:rsid w:val="00E03F4A"/>
    <w:rsid w:val="00E12A88"/>
    <w:rsid w:val="00E27CB4"/>
    <w:rsid w:val="00E37A20"/>
    <w:rsid w:val="00E47C47"/>
    <w:rsid w:val="00E60E84"/>
    <w:rsid w:val="00E67B5F"/>
    <w:rsid w:val="00E710C8"/>
    <w:rsid w:val="00E9592C"/>
    <w:rsid w:val="00EA01F2"/>
    <w:rsid w:val="00EA1DEF"/>
    <w:rsid w:val="00EA2F68"/>
    <w:rsid w:val="00EA59E8"/>
    <w:rsid w:val="00EC1BE0"/>
    <w:rsid w:val="00EC2CEE"/>
    <w:rsid w:val="00EC3BBD"/>
    <w:rsid w:val="00EC5DB1"/>
    <w:rsid w:val="00ED1F53"/>
    <w:rsid w:val="00ED5C27"/>
    <w:rsid w:val="00ED7190"/>
    <w:rsid w:val="00EF0EE3"/>
    <w:rsid w:val="00F51E52"/>
    <w:rsid w:val="00F548E3"/>
    <w:rsid w:val="00F57756"/>
    <w:rsid w:val="00F60051"/>
    <w:rsid w:val="00F636CA"/>
    <w:rsid w:val="00F6567E"/>
    <w:rsid w:val="00F918BA"/>
    <w:rsid w:val="00FB069B"/>
    <w:rsid w:val="00FB4CFA"/>
    <w:rsid w:val="00FB55AA"/>
    <w:rsid w:val="00FB653A"/>
    <w:rsid w:val="00FD6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544F7-40CB-49E3-B160-C4428D8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1E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01F2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20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EA01F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semiHidden/>
    <w:unhideWhenUsed/>
    <w:rsid w:val="004A7907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236C-CE50-40FB-9886-1F572AC1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Jelena Holcinger</cp:lastModifiedBy>
  <cp:revision>2</cp:revision>
  <dcterms:created xsi:type="dcterms:W3CDTF">2019-05-28T22:36:00Z</dcterms:created>
  <dcterms:modified xsi:type="dcterms:W3CDTF">2019-05-28T22:36:00Z</dcterms:modified>
</cp:coreProperties>
</file>