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it-IT" w:eastAsia="it-IT"/>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53393ACA" w:rsidR="00AB0E18" w:rsidRPr="00FA20B9" w:rsidRDefault="00AB0E18" w:rsidP="00AB0E18">
      <w:pPr>
        <w:rPr>
          <w:rFonts w:ascii="Tahoma" w:hAnsi="Tahoma" w:cs="Tahoma"/>
          <w:b/>
          <w:sz w:val="28"/>
          <w:szCs w:val="28"/>
        </w:rPr>
      </w:pPr>
      <w:bookmarkStart w:id="0" w:name="_Hlk96435783"/>
      <w:r w:rsidRPr="00E25560">
        <w:rPr>
          <w:rFonts w:ascii="Tahoma" w:hAnsi="Tahoma" w:cs="Tahoma"/>
          <w:b/>
          <w:sz w:val="28"/>
          <w:szCs w:val="28"/>
        </w:rPr>
        <w:t xml:space="preserve">Purchase of </w:t>
      </w:r>
      <w:r w:rsidR="0054165C" w:rsidRPr="00FA20B9">
        <w:rPr>
          <w:rFonts w:ascii="Tahoma" w:hAnsi="Tahoma" w:cs="Tahoma"/>
          <w:b/>
          <w:sz w:val="28"/>
          <w:szCs w:val="28"/>
        </w:rPr>
        <w:t xml:space="preserve">consultancy services for mentoring and implementing </w:t>
      </w:r>
      <w:r w:rsidR="001B0360">
        <w:rPr>
          <w:rFonts w:ascii="Tahoma" w:hAnsi="Tahoma" w:cs="Tahoma"/>
          <w:b/>
          <w:sz w:val="28"/>
          <w:szCs w:val="28"/>
        </w:rPr>
        <w:t>webinars</w:t>
      </w:r>
      <w:r w:rsidR="007E4075" w:rsidRPr="00FA20B9">
        <w:rPr>
          <w:rFonts w:ascii="Tahoma" w:hAnsi="Tahoma" w:cs="Tahoma"/>
          <w:b/>
          <w:sz w:val="28"/>
          <w:szCs w:val="28"/>
        </w:rPr>
        <w:t xml:space="preserve"> </w:t>
      </w:r>
      <w:r w:rsidR="00A94626">
        <w:rPr>
          <w:rFonts w:ascii="Tahoma" w:hAnsi="Tahoma" w:cs="Tahoma"/>
          <w:b/>
          <w:sz w:val="28"/>
          <w:szCs w:val="28"/>
        </w:rPr>
        <w:t xml:space="preserve">on </w:t>
      </w:r>
      <w:r w:rsidR="00A94626" w:rsidRPr="00FA20B9">
        <w:rPr>
          <w:rFonts w:ascii="Tahoma" w:hAnsi="Tahoma" w:cs="Tahoma"/>
          <w:b/>
          <w:sz w:val="28"/>
          <w:szCs w:val="28"/>
        </w:rPr>
        <w:t xml:space="preserve">Good Governance aligned with the </w:t>
      </w:r>
      <w:r w:rsidR="00A94626">
        <w:rPr>
          <w:rFonts w:ascii="Tahoma" w:hAnsi="Tahoma" w:cs="Tahoma"/>
          <w:b/>
          <w:sz w:val="28"/>
          <w:szCs w:val="28"/>
        </w:rPr>
        <w:t>Council’s</w:t>
      </w:r>
      <w:r w:rsidR="00A94626" w:rsidRPr="00FA20B9">
        <w:rPr>
          <w:rFonts w:ascii="Tahoma" w:hAnsi="Tahoma" w:cs="Tahoma"/>
          <w:b/>
          <w:sz w:val="28"/>
          <w:szCs w:val="28"/>
        </w:rPr>
        <w:t xml:space="preserve"> Leadership Academy Programme </w:t>
      </w:r>
      <w:r w:rsidR="00A94626">
        <w:rPr>
          <w:rFonts w:ascii="Tahoma" w:hAnsi="Tahoma" w:cs="Tahoma"/>
          <w:b/>
          <w:sz w:val="28"/>
          <w:szCs w:val="28"/>
        </w:rPr>
        <w:t xml:space="preserve">and </w:t>
      </w:r>
      <w:r w:rsidR="00BF654F">
        <w:rPr>
          <w:rFonts w:ascii="Tahoma" w:hAnsi="Tahoma" w:cs="Tahoma"/>
          <w:b/>
          <w:sz w:val="28"/>
          <w:szCs w:val="28"/>
        </w:rPr>
        <w:t xml:space="preserve">conducting </w:t>
      </w:r>
      <w:r w:rsidR="004D6509">
        <w:rPr>
          <w:rFonts w:ascii="Tahoma" w:hAnsi="Tahoma" w:cs="Tahoma"/>
          <w:b/>
          <w:sz w:val="28"/>
          <w:szCs w:val="28"/>
        </w:rPr>
        <w:t>e-learning</w:t>
      </w:r>
      <w:r w:rsidR="00A94626">
        <w:rPr>
          <w:rFonts w:ascii="Tahoma" w:hAnsi="Tahoma" w:cs="Tahoma"/>
          <w:b/>
          <w:sz w:val="28"/>
          <w:szCs w:val="28"/>
        </w:rPr>
        <w:t xml:space="preserve"> Good Governance </w:t>
      </w:r>
      <w:r w:rsidR="004D6509">
        <w:rPr>
          <w:rFonts w:ascii="Tahoma" w:hAnsi="Tahoma" w:cs="Tahoma"/>
          <w:b/>
          <w:sz w:val="28"/>
          <w:szCs w:val="28"/>
        </w:rPr>
        <w:t>C</w:t>
      </w:r>
      <w:r w:rsidR="00A94626">
        <w:rPr>
          <w:rFonts w:ascii="Tahoma" w:hAnsi="Tahoma" w:cs="Tahoma"/>
          <w:b/>
          <w:sz w:val="28"/>
          <w:szCs w:val="28"/>
        </w:rPr>
        <w:t>ourse.</w:t>
      </w:r>
    </w:p>
    <w:bookmarkEnd w:id="0"/>
    <w:p w14:paraId="09EAAC84" w14:textId="77777777" w:rsidR="007E4075" w:rsidRPr="00E25560" w:rsidRDefault="007E4075" w:rsidP="00AB0E18">
      <w:pPr>
        <w:rPr>
          <w:rFonts w:ascii="Tahoma" w:hAnsi="Tahoma" w:cs="Tahoma"/>
          <w:b/>
          <w:sz w:val="28"/>
          <w:szCs w:val="28"/>
          <w:highlight w:val="cyan"/>
        </w:rPr>
      </w:pPr>
    </w:p>
    <w:p w14:paraId="244A6958" w14:textId="579509BA" w:rsidR="00AB0E18" w:rsidRPr="00DE0306" w:rsidRDefault="00DE0306" w:rsidP="00AB0E18">
      <w:pPr>
        <w:rPr>
          <w:rFonts w:ascii="Tahoma" w:hAnsi="Tahoma" w:cs="Tahoma"/>
          <w:b/>
          <w:sz w:val="24"/>
          <w:szCs w:val="24"/>
        </w:rPr>
      </w:pPr>
      <w:r w:rsidRPr="00DE0306">
        <w:rPr>
          <w:rFonts w:ascii="Tahoma" w:hAnsi="Tahoma" w:cs="Tahoma"/>
          <w:b/>
          <w:sz w:val="24"/>
          <w:szCs w:val="24"/>
        </w:rPr>
        <w:t>FC 4708/2022/71</w:t>
      </w:r>
    </w:p>
    <w:p w14:paraId="0D2231F5" w14:textId="77777777" w:rsidR="005B6603" w:rsidRPr="00E25560" w:rsidRDefault="005B6603" w:rsidP="009E1B52">
      <w:pPr>
        <w:rPr>
          <w:rFonts w:ascii="Tahoma" w:hAnsi="Tahoma" w:cs="Tahoma"/>
          <w:b/>
        </w:rPr>
      </w:pPr>
    </w:p>
    <w:p w14:paraId="20B0D6B6" w14:textId="0BA3187D" w:rsidR="0054165C" w:rsidRPr="00C95256" w:rsidRDefault="0054165C" w:rsidP="0054165C">
      <w:pPr>
        <w:spacing w:line="276" w:lineRule="auto"/>
        <w:jc w:val="both"/>
        <w:rPr>
          <w:rFonts w:ascii="Tahoma" w:hAnsi="Tahoma" w:cs="Tahoma"/>
          <w:sz w:val="20"/>
          <w:szCs w:val="20"/>
        </w:rPr>
      </w:pPr>
      <w:r w:rsidRPr="00C95256">
        <w:rPr>
          <w:rFonts w:ascii="Tahoma" w:hAnsi="Tahoma" w:cs="Tahoma"/>
          <w:sz w:val="20"/>
          <w:szCs w:val="20"/>
        </w:rPr>
        <w:t>The Council of Europe is currently implementing a joint EU/CoE programme “Human Resources Management in Local Self-Government” - phase 2 (2018 -2021), which is based on the achievements and challenges of the Programme “Human Resources Management in local self-government” (2016-2017) implemented by the Council of Europe in cooperation with the programme partners Ministry of Public Administration and Local Self-government and Standing Conference of Towns and Municipalities. The program started on 1</w:t>
      </w:r>
      <w:r w:rsidR="00164B12">
        <w:rPr>
          <w:rFonts w:ascii="Tahoma" w:hAnsi="Tahoma" w:cs="Tahoma"/>
          <w:sz w:val="20"/>
          <w:szCs w:val="20"/>
        </w:rPr>
        <w:t>9</w:t>
      </w:r>
      <w:r w:rsidRPr="00C95256">
        <w:rPr>
          <w:rFonts w:ascii="Tahoma" w:hAnsi="Tahoma" w:cs="Tahoma"/>
          <w:sz w:val="20"/>
          <w:szCs w:val="20"/>
        </w:rPr>
        <w:t xml:space="preserve"> December</w:t>
      </w:r>
      <w:r w:rsidR="008F02A9">
        <w:rPr>
          <w:rFonts w:ascii="Tahoma" w:hAnsi="Tahoma" w:cs="Tahoma"/>
          <w:sz w:val="20"/>
          <w:szCs w:val="20"/>
        </w:rPr>
        <w:t xml:space="preserve"> </w:t>
      </w:r>
      <w:r w:rsidRPr="00C95256">
        <w:rPr>
          <w:rFonts w:ascii="Tahoma" w:hAnsi="Tahoma" w:cs="Tahoma"/>
          <w:sz w:val="20"/>
          <w:szCs w:val="20"/>
        </w:rPr>
        <w:t>2018 and it will be completed on 1</w:t>
      </w:r>
      <w:r>
        <w:rPr>
          <w:rFonts w:ascii="Tahoma" w:hAnsi="Tahoma" w:cs="Tahoma"/>
          <w:sz w:val="20"/>
          <w:szCs w:val="20"/>
        </w:rPr>
        <w:t>8</w:t>
      </w:r>
      <w:r w:rsidRPr="00C95256">
        <w:rPr>
          <w:rFonts w:ascii="Tahoma" w:hAnsi="Tahoma" w:cs="Tahoma"/>
          <w:sz w:val="20"/>
          <w:szCs w:val="20"/>
        </w:rPr>
        <w:t xml:space="preserve"> </w:t>
      </w:r>
      <w:r>
        <w:rPr>
          <w:rFonts w:ascii="Tahoma" w:hAnsi="Tahoma" w:cs="Tahoma"/>
          <w:sz w:val="20"/>
          <w:szCs w:val="20"/>
        </w:rPr>
        <w:t>June</w:t>
      </w:r>
      <w:r w:rsidRPr="00C95256">
        <w:rPr>
          <w:rFonts w:ascii="Tahoma" w:hAnsi="Tahoma" w:cs="Tahoma"/>
          <w:sz w:val="20"/>
          <w:szCs w:val="20"/>
        </w:rPr>
        <w:t xml:space="preserve"> 202</w:t>
      </w:r>
      <w:r>
        <w:rPr>
          <w:rFonts w:ascii="Tahoma" w:hAnsi="Tahoma" w:cs="Tahoma"/>
          <w:sz w:val="20"/>
          <w:szCs w:val="20"/>
        </w:rPr>
        <w:t>2</w:t>
      </w:r>
      <w:r w:rsidRPr="00C95256">
        <w:rPr>
          <w:rFonts w:ascii="Tahoma" w:hAnsi="Tahoma" w:cs="Tahoma"/>
          <w:sz w:val="20"/>
          <w:szCs w:val="20"/>
        </w:rPr>
        <w:t xml:space="preserve">.   </w:t>
      </w:r>
    </w:p>
    <w:p w14:paraId="1BDA6903" w14:textId="77777777" w:rsidR="004D6509" w:rsidRPr="00DE0306" w:rsidRDefault="004D6509" w:rsidP="007E4075">
      <w:pPr>
        <w:spacing w:after="120"/>
        <w:jc w:val="both"/>
        <w:rPr>
          <w:rFonts w:ascii="Tahoma" w:hAnsi="Tahoma" w:cs="Tahoma"/>
          <w:b/>
          <w:bCs/>
          <w:sz w:val="8"/>
          <w:szCs w:val="8"/>
        </w:rPr>
      </w:pPr>
      <w:bookmarkStart w:id="1" w:name="_Hlk96437136"/>
    </w:p>
    <w:p w14:paraId="2C6D66FC" w14:textId="14D50984" w:rsidR="007E4075" w:rsidRDefault="007E4075" w:rsidP="007E4075">
      <w:pPr>
        <w:spacing w:after="120"/>
        <w:jc w:val="both"/>
        <w:rPr>
          <w:rFonts w:ascii="Tahoma" w:hAnsi="Tahoma" w:cs="Tahoma"/>
          <w:b/>
          <w:bCs/>
          <w:sz w:val="20"/>
          <w:szCs w:val="20"/>
        </w:rPr>
      </w:pPr>
      <w:r w:rsidRPr="007E4075">
        <w:rPr>
          <w:rFonts w:ascii="Tahoma" w:hAnsi="Tahoma" w:cs="Tahoma"/>
          <w:b/>
          <w:bCs/>
          <w:sz w:val="20"/>
          <w:szCs w:val="20"/>
        </w:rPr>
        <w:t xml:space="preserve">Programme </w:t>
      </w:r>
      <w:r w:rsidR="008F02A9">
        <w:rPr>
          <w:rFonts w:ascii="Tahoma" w:hAnsi="Tahoma" w:cs="Tahoma"/>
          <w:b/>
          <w:bCs/>
          <w:sz w:val="20"/>
          <w:szCs w:val="20"/>
        </w:rPr>
        <w:t xml:space="preserve">will </w:t>
      </w:r>
      <w:r w:rsidRPr="007E4075">
        <w:rPr>
          <w:rFonts w:ascii="Tahoma" w:hAnsi="Tahoma" w:cs="Tahoma"/>
          <w:b/>
          <w:bCs/>
          <w:sz w:val="20"/>
          <w:szCs w:val="20"/>
        </w:rPr>
        <w:t xml:space="preserve">support </w:t>
      </w:r>
      <w:r w:rsidR="00710BC0">
        <w:rPr>
          <w:rFonts w:ascii="Tahoma" w:hAnsi="Tahoma" w:cs="Tahoma"/>
          <w:b/>
          <w:bCs/>
          <w:sz w:val="20"/>
          <w:szCs w:val="20"/>
        </w:rPr>
        <w:t>National Academy for Public Administration</w:t>
      </w:r>
      <w:r w:rsidRPr="007E4075">
        <w:rPr>
          <w:rFonts w:ascii="Tahoma" w:hAnsi="Tahoma" w:cs="Tahoma"/>
          <w:b/>
          <w:bCs/>
          <w:sz w:val="20"/>
          <w:szCs w:val="20"/>
        </w:rPr>
        <w:t xml:space="preserve"> in </w:t>
      </w:r>
      <w:r w:rsidR="008F02A9">
        <w:rPr>
          <w:rFonts w:ascii="Tahoma" w:hAnsi="Tahoma" w:cs="Tahoma"/>
          <w:b/>
          <w:bCs/>
          <w:sz w:val="20"/>
          <w:szCs w:val="20"/>
        </w:rPr>
        <w:t xml:space="preserve">implementing </w:t>
      </w:r>
      <w:r w:rsidRPr="007E4075">
        <w:rPr>
          <w:rFonts w:ascii="Tahoma" w:hAnsi="Tahoma" w:cs="Tahoma"/>
          <w:b/>
          <w:bCs/>
          <w:sz w:val="20"/>
          <w:szCs w:val="20"/>
        </w:rPr>
        <w:t>Management Training Programme</w:t>
      </w:r>
      <w:r w:rsidR="008F02A9">
        <w:rPr>
          <w:rFonts w:ascii="Tahoma" w:hAnsi="Tahoma" w:cs="Tahoma"/>
          <w:b/>
          <w:bCs/>
          <w:sz w:val="20"/>
          <w:szCs w:val="20"/>
        </w:rPr>
        <w:t xml:space="preserve"> for LSGs – training on Good Governance aligned </w:t>
      </w:r>
      <w:r w:rsidRPr="007E4075">
        <w:rPr>
          <w:rFonts w:ascii="Tahoma" w:hAnsi="Tahoma" w:cs="Tahoma"/>
          <w:b/>
          <w:bCs/>
          <w:sz w:val="20"/>
          <w:szCs w:val="20"/>
        </w:rPr>
        <w:t>with Council of Europe Leadership Academy Programme</w:t>
      </w:r>
      <w:r w:rsidR="00F975BF">
        <w:rPr>
          <w:rFonts w:ascii="Tahoma" w:hAnsi="Tahoma" w:cs="Tahoma"/>
          <w:b/>
          <w:bCs/>
          <w:sz w:val="20"/>
          <w:szCs w:val="20"/>
        </w:rPr>
        <w:t xml:space="preserve"> – Module 1 Good Local Governance</w:t>
      </w:r>
      <w:r w:rsidR="008F02A9">
        <w:rPr>
          <w:rFonts w:ascii="Tahoma" w:hAnsi="Tahoma" w:cs="Tahoma"/>
          <w:b/>
          <w:bCs/>
          <w:sz w:val="20"/>
          <w:szCs w:val="20"/>
        </w:rPr>
        <w:t xml:space="preserve">, as well as implementation of the </w:t>
      </w:r>
      <w:r w:rsidR="00F207B8">
        <w:rPr>
          <w:rFonts w:ascii="Tahoma" w:hAnsi="Tahoma" w:cs="Tahoma"/>
          <w:b/>
          <w:bCs/>
          <w:sz w:val="20"/>
          <w:szCs w:val="20"/>
        </w:rPr>
        <w:t xml:space="preserve">Council’s </w:t>
      </w:r>
      <w:r w:rsidR="008F02A9">
        <w:rPr>
          <w:rFonts w:ascii="Tahoma" w:hAnsi="Tahoma" w:cs="Tahoma"/>
          <w:b/>
          <w:bCs/>
          <w:sz w:val="20"/>
          <w:szCs w:val="20"/>
        </w:rPr>
        <w:t>e</w:t>
      </w:r>
      <w:r w:rsidR="00F207B8">
        <w:rPr>
          <w:rFonts w:ascii="Tahoma" w:hAnsi="Tahoma" w:cs="Tahoma"/>
          <w:b/>
          <w:bCs/>
          <w:sz w:val="20"/>
          <w:szCs w:val="20"/>
        </w:rPr>
        <w:t>-</w:t>
      </w:r>
      <w:r w:rsidR="008F02A9">
        <w:rPr>
          <w:rFonts w:ascii="Tahoma" w:hAnsi="Tahoma" w:cs="Tahoma"/>
          <w:b/>
          <w:bCs/>
          <w:sz w:val="20"/>
          <w:szCs w:val="20"/>
        </w:rPr>
        <w:t xml:space="preserve"> learning Good Governance Course. </w:t>
      </w:r>
    </w:p>
    <w:p w14:paraId="289708C5" w14:textId="55C823F4" w:rsidR="007E4075" w:rsidRPr="004C382A" w:rsidRDefault="005B6603" w:rsidP="007958C9">
      <w:pPr>
        <w:spacing w:after="120"/>
        <w:jc w:val="both"/>
        <w:rPr>
          <w:rFonts w:ascii="Tahoma" w:hAnsi="Tahoma" w:cs="Tahoma"/>
          <w:sz w:val="20"/>
          <w:szCs w:val="20"/>
        </w:rPr>
      </w:pPr>
      <w:bookmarkStart w:id="2" w:name="_Hlk96437607"/>
      <w:bookmarkEnd w:id="1"/>
      <w:r w:rsidRPr="00E25560">
        <w:rPr>
          <w:rFonts w:ascii="Tahoma" w:hAnsi="Tahoma" w:cs="Tahoma"/>
          <w:sz w:val="20"/>
          <w:szCs w:val="20"/>
        </w:rPr>
        <w:t xml:space="preserve">In that context, </w:t>
      </w:r>
      <w:r w:rsidR="007E4075">
        <w:rPr>
          <w:rFonts w:ascii="Tahoma" w:hAnsi="Tahoma" w:cs="Tahoma"/>
          <w:sz w:val="20"/>
          <w:szCs w:val="20"/>
        </w:rPr>
        <w:t>the Council of Europe</w:t>
      </w:r>
      <w:r w:rsidRPr="00E25560">
        <w:rPr>
          <w:rFonts w:ascii="Tahoma" w:hAnsi="Tahoma" w:cs="Tahoma"/>
          <w:sz w:val="20"/>
          <w:szCs w:val="20"/>
        </w:rPr>
        <w:t xml:space="preserve"> is looking for </w:t>
      </w:r>
      <w:r w:rsidR="003B24A1">
        <w:rPr>
          <w:rFonts w:ascii="Tahoma" w:hAnsi="Tahoma" w:cs="Tahoma"/>
          <w:sz w:val="20"/>
          <w:szCs w:val="20"/>
        </w:rPr>
        <w:t xml:space="preserve">2 </w:t>
      </w:r>
      <w:r w:rsidR="007E4075">
        <w:rPr>
          <w:rFonts w:ascii="Tahoma" w:hAnsi="Tahoma" w:cs="Tahoma"/>
          <w:sz w:val="20"/>
          <w:szCs w:val="20"/>
        </w:rPr>
        <w:t xml:space="preserve">consultants with the international expertise </w:t>
      </w:r>
      <w:r w:rsidRPr="00E25560">
        <w:rPr>
          <w:rFonts w:ascii="Tahoma" w:hAnsi="Tahoma" w:cs="Tahoma"/>
          <w:sz w:val="20"/>
          <w:szCs w:val="20"/>
        </w:rPr>
        <w:t xml:space="preserve">for the provision </w:t>
      </w:r>
      <w:bookmarkStart w:id="3" w:name="_Hlk96437272"/>
      <w:r w:rsidRPr="00E25560">
        <w:rPr>
          <w:rFonts w:ascii="Tahoma" w:hAnsi="Tahoma" w:cs="Tahoma"/>
          <w:sz w:val="20"/>
          <w:szCs w:val="20"/>
        </w:rPr>
        <w:t>of</w:t>
      </w:r>
      <w:r w:rsidR="007E4075">
        <w:rPr>
          <w:rFonts w:ascii="Tahoma" w:hAnsi="Tahoma" w:cs="Tahoma"/>
          <w:sz w:val="20"/>
          <w:szCs w:val="20"/>
        </w:rPr>
        <w:t xml:space="preserve"> mentoring </w:t>
      </w:r>
      <w:r w:rsidR="007E4075" w:rsidRPr="00E25560">
        <w:rPr>
          <w:rFonts w:ascii="Tahoma" w:hAnsi="Tahoma" w:cs="Tahoma"/>
          <w:sz w:val="20"/>
          <w:szCs w:val="20"/>
        </w:rPr>
        <w:t>services</w:t>
      </w:r>
      <w:r w:rsidR="007E4075">
        <w:rPr>
          <w:rFonts w:ascii="Tahoma" w:hAnsi="Tahoma" w:cs="Tahoma"/>
          <w:sz w:val="20"/>
          <w:szCs w:val="20"/>
        </w:rPr>
        <w:t xml:space="preserve"> </w:t>
      </w:r>
      <w:r w:rsidR="00FA20B9">
        <w:rPr>
          <w:rFonts w:ascii="Tahoma" w:hAnsi="Tahoma" w:cs="Tahoma"/>
          <w:sz w:val="20"/>
          <w:szCs w:val="20"/>
        </w:rPr>
        <w:t>and support</w:t>
      </w:r>
      <w:r w:rsidR="004D5DA1">
        <w:rPr>
          <w:rFonts w:ascii="Tahoma" w:hAnsi="Tahoma" w:cs="Tahoma"/>
          <w:sz w:val="20"/>
          <w:szCs w:val="20"/>
        </w:rPr>
        <w:t xml:space="preserve">ing </w:t>
      </w:r>
      <w:r w:rsidR="008F02A9">
        <w:rPr>
          <w:rFonts w:ascii="Tahoma" w:hAnsi="Tahoma" w:cs="Tahoma"/>
          <w:sz w:val="20"/>
          <w:szCs w:val="20"/>
        </w:rPr>
        <w:t>trainers</w:t>
      </w:r>
      <w:r w:rsidR="004D5DA1">
        <w:rPr>
          <w:rFonts w:ascii="Tahoma" w:hAnsi="Tahoma" w:cs="Tahoma"/>
          <w:sz w:val="20"/>
          <w:szCs w:val="20"/>
        </w:rPr>
        <w:t xml:space="preserve"> with local expertise</w:t>
      </w:r>
      <w:r w:rsidR="008F02A9">
        <w:rPr>
          <w:rFonts w:ascii="Tahoma" w:hAnsi="Tahoma" w:cs="Tahoma"/>
          <w:sz w:val="20"/>
          <w:szCs w:val="20"/>
        </w:rPr>
        <w:t xml:space="preserve"> </w:t>
      </w:r>
      <w:r w:rsidR="00F975BF">
        <w:rPr>
          <w:rFonts w:ascii="Tahoma" w:hAnsi="Tahoma" w:cs="Tahoma"/>
          <w:sz w:val="20"/>
          <w:szCs w:val="20"/>
        </w:rPr>
        <w:t xml:space="preserve">in preparation and implementation of </w:t>
      </w:r>
      <w:r w:rsidR="00FA20B9">
        <w:rPr>
          <w:rFonts w:ascii="Tahoma" w:hAnsi="Tahoma" w:cs="Tahoma"/>
          <w:sz w:val="20"/>
          <w:szCs w:val="20"/>
        </w:rPr>
        <w:t>Good Governance</w:t>
      </w:r>
      <w:r w:rsidR="00F975BF">
        <w:rPr>
          <w:rFonts w:ascii="Tahoma" w:hAnsi="Tahoma" w:cs="Tahoma"/>
          <w:sz w:val="20"/>
          <w:szCs w:val="20"/>
        </w:rPr>
        <w:t xml:space="preserve"> webinar and direct participation in the webinars, </w:t>
      </w:r>
      <w:r w:rsidR="007E4075">
        <w:rPr>
          <w:rFonts w:ascii="Tahoma" w:hAnsi="Tahoma" w:cs="Tahoma"/>
          <w:sz w:val="20"/>
          <w:szCs w:val="20"/>
        </w:rPr>
        <w:t xml:space="preserve">and 2 </w:t>
      </w:r>
      <w:r w:rsidR="004D6509">
        <w:rPr>
          <w:rFonts w:ascii="Tahoma" w:hAnsi="Tahoma" w:cs="Tahoma"/>
          <w:sz w:val="20"/>
          <w:szCs w:val="20"/>
        </w:rPr>
        <w:t>trainers</w:t>
      </w:r>
      <w:r w:rsidR="007E4075">
        <w:rPr>
          <w:rFonts w:ascii="Tahoma" w:hAnsi="Tahoma" w:cs="Tahoma"/>
          <w:sz w:val="20"/>
          <w:szCs w:val="20"/>
        </w:rPr>
        <w:t xml:space="preserve"> with the</w:t>
      </w:r>
      <w:r w:rsidR="001B1577">
        <w:rPr>
          <w:rFonts w:ascii="Tahoma" w:hAnsi="Tahoma" w:cs="Tahoma"/>
          <w:sz w:val="20"/>
          <w:szCs w:val="20"/>
        </w:rPr>
        <w:t xml:space="preserve"> </w:t>
      </w:r>
      <w:r w:rsidR="008F02A9">
        <w:rPr>
          <w:rFonts w:ascii="Tahoma" w:hAnsi="Tahoma" w:cs="Tahoma"/>
          <w:sz w:val="20"/>
          <w:szCs w:val="20"/>
        </w:rPr>
        <w:t xml:space="preserve">local expertise </w:t>
      </w:r>
      <w:r w:rsidR="001B1577">
        <w:rPr>
          <w:rFonts w:ascii="Tahoma" w:hAnsi="Tahoma" w:cs="Tahoma"/>
          <w:sz w:val="20"/>
          <w:szCs w:val="20"/>
        </w:rPr>
        <w:t>to</w:t>
      </w:r>
      <w:r w:rsidR="007E4075">
        <w:rPr>
          <w:rFonts w:ascii="Tahoma" w:hAnsi="Tahoma" w:cs="Tahoma"/>
          <w:sz w:val="20"/>
          <w:szCs w:val="20"/>
        </w:rPr>
        <w:t xml:space="preserve"> conduct trainings</w:t>
      </w:r>
      <w:r w:rsidR="008F02A9">
        <w:rPr>
          <w:rFonts w:ascii="Tahoma" w:hAnsi="Tahoma" w:cs="Tahoma"/>
          <w:sz w:val="20"/>
          <w:szCs w:val="20"/>
        </w:rPr>
        <w:t xml:space="preserve"> and provide </w:t>
      </w:r>
      <w:r w:rsidR="00F975BF">
        <w:rPr>
          <w:rFonts w:ascii="Tahoma" w:hAnsi="Tahoma" w:cs="Tahoma"/>
          <w:sz w:val="20"/>
          <w:szCs w:val="20"/>
        </w:rPr>
        <w:t>support</w:t>
      </w:r>
      <w:r w:rsidR="008F02A9">
        <w:rPr>
          <w:rFonts w:ascii="Tahoma" w:hAnsi="Tahoma" w:cs="Tahoma"/>
          <w:sz w:val="20"/>
          <w:szCs w:val="20"/>
        </w:rPr>
        <w:t xml:space="preserve"> to participants to complete Council</w:t>
      </w:r>
      <w:r w:rsidR="00696793">
        <w:rPr>
          <w:rFonts w:ascii="Tahoma" w:hAnsi="Tahoma" w:cs="Tahoma"/>
          <w:sz w:val="20"/>
          <w:szCs w:val="20"/>
        </w:rPr>
        <w:t xml:space="preserve"> of Europe</w:t>
      </w:r>
      <w:r w:rsidR="008F02A9">
        <w:rPr>
          <w:rFonts w:ascii="Tahoma" w:hAnsi="Tahoma" w:cs="Tahoma"/>
          <w:sz w:val="20"/>
          <w:szCs w:val="20"/>
        </w:rPr>
        <w:t>’s e-learning course</w:t>
      </w:r>
      <w:r w:rsidR="00F975BF">
        <w:rPr>
          <w:rFonts w:ascii="Tahoma" w:hAnsi="Tahoma" w:cs="Tahoma"/>
          <w:sz w:val="20"/>
          <w:szCs w:val="20"/>
        </w:rPr>
        <w:t xml:space="preserve"> through virtual Forum</w:t>
      </w:r>
      <w:r w:rsidR="007E4075">
        <w:rPr>
          <w:rFonts w:ascii="Tahoma" w:hAnsi="Tahoma" w:cs="Tahoma"/>
          <w:sz w:val="20"/>
          <w:szCs w:val="20"/>
        </w:rPr>
        <w:t xml:space="preserve">, </w:t>
      </w:r>
      <w:r w:rsidRPr="00E25560">
        <w:rPr>
          <w:rFonts w:ascii="Tahoma" w:hAnsi="Tahoma" w:cs="Tahoma"/>
          <w:sz w:val="20"/>
          <w:szCs w:val="20"/>
        </w:rPr>
        <w:t>to be requested by the Council on an as needed basis</w:t>
      </w:r>
      <w:bookmarkEnd w:id="3"/>
      <w:r w:rsidR="008F02A9">
        <w:rPr>
          <w:rFonts w:ascii="Tahoma" w:hAnsi="Tahoma" w:cs="Tahoma"/>
          <w:sz w:val="20"/>
          <w:szCs w:val="20"/>
        </w:rPr>
        <w:t xml:space="preserve"> (for more information see section A of the Act of Engagement)</w:t>
      </w:r>
      <w:r w:rsidR="009A5D89" w:rsidRPr="00E25560">
        <w:rPr>
          <w:rFonts w:ascii="Tahoma" w:hAnsi="Tahoma" w:cs="Tahoma"/>
          <w:sz w:val="20"/>
          <w:szCs w:val="20"/>
        </w:rPr>
        <w:t>.</w:t>
      </w:r>
    </w:p>
    <w:bookmarkEnd w:id="2"/>
    <w:p w14:paraId="189547F8" w14:textId="77777777" w:rsidR="00710BC0" w:rsidRPr="00DE0306" w:rsidRDefault="00710BC0" w:rsidP="00710BC0">
      <w:pPr>
        <w:spacing w:after="120"/>
        <w:jc w:val="both"/>
        <w:rPr>
          <w:rFonts w:ascii="Tahoma" w:hAnsi="Tahoma" w:cs="Tahoma"/>
          <w:sz w:val="8"/>
          <w:szCs w:val="8"/>
        </w:rPr>
      </w:pPr>
    </w:p>
    <w:p w14:paraId="5F8E0A7F" w14:textId="12DBE2B7" w:rsidR="00BB54A4" w:rsidRPr="00E25560" w:rsidRDefault="00BB54A4" w:rsidP="00710BC0">
      <w:p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65A26C71" w:rsidR="007958C9" w:rsidRPr="00BF654F" w:rsidRDefault="007958C9" w:rsidP="007958C9">
      <w:pPr>
        <w:spacing w:after="120"/>
        <w:jc w:val="both"/>
        <w:rPr>
          <w:rFonts w:ascii="Tahoma" w:hAnsi="Tahoma" w:cs="Tahoma"/>
          <w:b/>
          <w:bCs/>
          <w:color w:val="000000" w:themeColor="text1"/>
          <w:sz w:val="20"/>
          <w:szCs w:val="20"/>
          <w:highlight w:val="yellow"/>
        </w:rPr>
      </w:pPr>
      <w:r w:rsidRPr="00BF654F">
        <w:rPr>
          <w:rFonts w:ascii="Tahoma" w:hAnsi="Tahoma" w:cs="Tahoma"/>
          <w:b/>
          <w:bCs/>
          <w:color w:val="000000" w:themeColor="text1"/>
          <w:sz w:val="20"/>
          <w:szCs w:val="20"/>
        </w:rPr>
        <w:t>The tenderer must be either a natural person</w:t>
      </w:r>
      <w:r w:rsidR="00091467" w:rsidRPr="00BF654F">
        <w:rPr>
          <w:rFonts w:ascii="Tahoma" w:hAnsi="Tahoma" w:cs="Tahoma"/>
          <w:b/>
          <w:bCs/>
          <w:color w:val="000000" w:themeColor="text1"/>
          <w:sz w:val="20"/>
          <w:szCs w:val="20"/>
        </w:rPr>
        <w:t>, a legal person</w:t>
      </w:r>
      <w:r w:rsidR="00103DEC" w:rsidRPr="00BF654F">
        <w:rPr>
          <w:rFonts w:ascii="Tahoma" w:hAnsi="Tahoma" w:cs="Tahoma"/>
          <w:b/>
          <w:bCs/>
          <w:color w:val="000000" w:themeColor="text1"/>
          <w:sz w:val="20"/>
          <w:szCs w:val="20"/>
        </w:rPr>
        <w:t xml:space="preserve"> or consortium of natural and/or legal person</w:t>
      </w:r>
      <w:r w:rsidRPr="00BF654F">
        <w:rPr>
          <w:rFonts w:ascii="Tahoma" w:hAnsi="Tahoma" w:cs="Tahoma"/>
          <w:b/>
          <w:bCs/>
          <w:color w:val="000000" w:themeColor="text1"/>
          <w:sz w:val="20"/>
          <w:szCs w:val="20"/>
        </w:rPr>
        <w:t>.</w:t>
      </w:r>
    </w:p>
    <w:p w14:paraId="2810F0BD" w14:textId="2C46FCAD"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bookmarkStart w:id="4" w:name="_Hlk96430885"/>
      <w:r w:rsidR="001B1577" w:rsidRPr="00DE0306">
        <w:rPr>
          <w:rFonts w:ascii="Tahoma" w:hAnsi="Tahoma" w:cs="Tahoma"/>
          <w:b/>
          <w:color w:val="000000" w:themeColor="text1"/>
          <w:sz w:val="20"/>
          <w:szCs w:val="20"/>
          <w:u w:val="single"/>
        </w:rPr>
        <w:t>Good Governance</w:t>
      </w:r>
      <w:r w:rsidR="00BF654F">
        <w:rPr>
          <w:rFonts w:ascii="Tahoma" w:hAnsi="Tahoma" w:cs="Tahoma"/>
          <w:b/>
          <w:color w:val="000000" w:themeColor="text1"/>
          <w:sz w:val="20"/>
          <w:szCs w:val="20"/>
          <w:u w:val="single"/>
        </w:rPr>
        <w:t xml:space="preserve"> </w:t>
      </w:r>
      <w:r w:rsidR="001B1577" w:rsidRPr="00DE0306">
        <w:rPr>
          <w:rFonts w:ascii="Tahoma" w:hAnsi="Tahoma" w:cs="Tahoma"/>
          <w:b/>
          <w:color w:val="000000" w:themeColor="text1"/>
          <w:sz w:val="20"/>
          <w:szCs w:val="20"/>
          <w:u w:val="single"/>
        </w:rPr>
        <w:t>Training</w:t>
      </w:r>
      <w:bookmarkEnd w:id="4"/>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B3A83AB"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1B1577">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1B1577">
        <w:rPr>
          <w:rFonts w:ascii="Tahoma" w:hAnsi="Tahoma" w:cs="Tahoma"/>
          <w:b/>
          <w:color w:val="000000" w:themeColor="text1"/>
          <w:sz w:val="20"/>
          <w:szCs w:val="20"/>
          <w:u w:val="single"/>
        </w:rPr>
        <w:t xml:space="preserve">five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DE0306">
        <w:rPr>
          <w:rFonts w:ascii="Tahoma" w:hAnsi="Tahoma" w:cs="Tahoma"/>
          <w:b/>
          <w:color w:val="000000" w:themeColor="text1"/>
          <w:sz w:val="20"/>
          <w:szCs w:val="20"/>
          <w:u w:val="single"/>
        </w:rPr>
        <w:t>Question</w:t>
      </w:r>
      <w:r w:rsidR="00A230F6" w:rsidRPr="00DE0306">
        <w:rPr>
          <w:rFonts w:ascii="Tahoma" w:hAnsi="Tahoma" w:cs="Tahoma"/>
          <w:b/>
          <w:color w:val="000000" w:themeColor="text1"/>
          <w:sz w:val="20"/>
          <w:szCs w:val="20"/>
          <w:u w:val="single"/>
        </w:rPr>
        <w:t>s</w:t>
      </w:r>
      <w:r w:rsidR="005547FC" w:rsidRPr="00DE0306">
        <w:rPr>
          <w:rFonts w:ascii="Tahoma" w:hAnsi="Tahoma" w:cs="Tahoma"/>
          <w:b/>
          <w:color w:val="000000" w:themeColor="text1"/>
          <w:sz w:val="20"/>
          <w:szCs w:val="20"/>
          <w:u w:val="single"/>
        </w:rPr>
        <w:t xml:space="preserve"> - </w:t>
      </w:r>
      <w:r w:rsidR="001B1577" w:rsidRPr="00DE0306">
        <w:rPr>
          <w:rFonts w:ascii="Tahoma" w:hAnsi="Tahoma" w:cs="Tahoma"/>
          <w:b/>
          <w:color w:val="000000" w:themeColor="text1"/>
          <w:sz w:val="20"/>
          <w:szCs w:val="20"/>
          <w:u w:val="single"/>
        </w:rPr>
        <w:t>Good Governance Training</w:t>
      </w:r>
    </w:p>
    <w:p w14:paraId="408AC2FF" w14:textId="77777777" w:rsidR="00BD3425" w:rsidRPr="00DE0306" w:rsidRDefault="00BD3425" w:rsidP="00BB54A4">
      <w:pPr>
        <w:spacing w:after="120"/>
        <w:jc w:val="both"/>
        <w:rPr>
          <w:rFonts w:ascii="Tahoma" w:hAnsi="Tahoma" w:cs="Tahoma"/>
          <w:b/>
          <w:color w:val="000000" w:themeColor="text1"/>
          <w:sz w:val="10"/>
          <w:szCs w:val="1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2F78A1"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BCED304"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06-18T00:00:00Z">
                  <w:dateFormat w:val="dd MMMM yyyy"/>
                  <w:lid w:val="en-GB"/>
                  <w:storeMappedDataAs w:val="dateTime"/>
                  <w:calendar w:val="gregorian"/>
                </w:date>
              </w:sdtPr>
              <w:sdtEndPr>
                <w:rPr>
                  <w:rStyle w:val="DefaultParagraphFont"/>
                  <w:sz w:val="22"/>
                  <w:szCs w:val="20"/>
                </w:rPr>
              </w:sdtEndPr>
              <w:sdtContent>
                <w:r w:rsidR="001B1577">
                  <w:rPr>
                    <w:rStyle w:val="Style73"/>
                    <w:rFonts w:ascii="Tahoma" w:hAnsi="Tahoma" w:cs="Tahoma"/>
                  </w:rPr>
                  <w:t>18 June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4-22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430E485" w:rsidR="007958C9" w:rsidRPr="00E25560" w:rsidRDefault="006C0E75" w:rsidP="007958C9">
                <w:pPr>
                  <w:rPr>
                    <w:rFonts w:ascii="Tahoma" w:hAnsi="Tahoma" w:cs="Tahoma"/>
                    <w:sz w:val="20"/>
                    <w:szCs w:val="20"/>
                    <w:lang w:eastAsia="fr-FR"/>
                  </w:rPr>
                </w:pPr>
                <w:r>
                  <w:rPr>
                    <w:rFonts w:ascii="Tahoma" w:hAnsi="Tahoma" w:cs="Tahoma"/>
                    <w:b/>
                    <w:color w:val="000000" w:themeColor="text1"/>
                    <w:sz w:val="20"/>
                    <w:szCs w:val="20"/>
                  </w:rPr>
                  <w:t>22 April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03029AA" w:rsidR="007958C9" w:rsidRPr="00E25560" w:rsidRDefault="001B1577" w:rsidP="007958C9">
                <w:pPr>
                  <w:rPr>
                    <w:rFonts w:ascii="Tahoma" w:hAnsi="Tahoma" w:cs="Tahoma"/>
                    <w:b/>
                    <w:color w:val="000000" w:themeColor="text1"/>
                    <w:sz w:val="20"/>
                    <w:szCs w:val="20"/>
                  </w:rPr>
                </w:pPr>
                <w:r>
                  <w:rPr>
                    <w:rFonts w:ascii="Tahoma" w:hAnsi="Tahoma" w:cs="Tahoma"/>
                    <w:b/>
                    <w:color w:val="000000" w:themeColor="text1"/>
                    <w:sz w:val="20"/>
                    <w:szCs w:val="20"/>
                  </w:rPr>
                  <w:t>Lsg.serbia@coe.int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2292D47" w:rsidR="007958C9" w:rsidRPr="00E25560" w:rsidRDefault="001B1577" w:rsidP="007958C9">
                <w:pPr>
                  <w:rPr>
                    <w:rFonts w:ascii="Tahoma" w:hAnsi="Tahoma" w:cs="Tahoma"/>
                    <w:b/>
                    <w:color w:val="000000" w:themeColor="text1"/>
                    <w:sz w:val="20"/>
                    <w:szCs w:val="20"/>
                  </w:rPr>
                </w:pPr>
                <w:r>
                  <w:rPr>
                    <w:rFonts w:ascii="Tahoma" w:hAnsi="Tahoma" w:cs="Tahoma"/>
                    <w:sz w:val="20"/>
                    <w:szCs w:val="20"/>
                  </w:rPr>
                  <w:t>Lsg.serbia@coe.int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57264D70" w:rsidR="007958C9" w:rsidRPr="00E25560" w:rsidRDefault="006C0E75" w:rsidP="007958C9">
                <w:pPr>
                  <w:rPr>
                    <w:rFonts w:ascii="Tahoma" w:hAnsi="Tahoma" w:cs="Tahoma"/>
                    <w:sz w:val="20"/>
                    <w:szCs w:val="20"/>
                    <w:lang w:eastAsia="fr-FR"/>
                  </w:rPr>
                </w:pPr>
                <w:r>
                  <w:rPr>
                    <w:rFonts w:ascii="Tahoma" w:hAnsi="Tahoma" w:cs="Tahoma"/>
                    <w:sz w:val="20"/>
                    <w:szCs w:val="20"/>
                  </w:rPr>
                  <w:t>20 May 2022</w:t>
                </w:r>
              </w:p>
            </w:tc>
          </w:sdtContent>
        </w:sdt>
      </w:tr>
    </w:tbl>
    <w:p w14:paraId="092F62CA" w14:textId="77777777" w:rsidR="007958C9" w:rsidRPr="00E25560" w:rsidRDefault="007958C9" w:rsidP="007958C9">
      <w:pPr>
        <w:rPr>
          <w:rFonts w:ascii="Tahoma" w:hAnsi="Tahoma" w:cs="Tahoma"/>
          <w:sz w:val="20"/>
          <w:szCs w:val="20"/>
          <w:lang w:eastAsia="fr-FR"/>
        </w:rPr>
      </w:pPr>
    </w:p>
    <w:p w14:paraId="47618FE5" w14:textId="75C4441D" w:rsidR="009A5D89" w:rsidRPr="00DE0306" w:rsidRDefault="009A5D89">
      <w:pPr>
        <w:rPr>
          <w:rFonts w:ascii="Tahoma" w:hAnsi="Tahoma" w:cs="Tahoma"/>
          <w:sz w:val="14"/>
          <w:szCs w:val="14"/>
        </w:rPr>
      </w:pPr>
      <w:bookmarkStart w:id="5" w:name="_Toc449098539"/>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5"/>
    </w:p>
    <w:p w14:paraId="6B398D86" w14:textId="77777777" w:rsidR="00ED5526" w:rsidRPr="00E25560" w:rsidRDefault="00ED5526" w:rsidP="00ED5526">
      <w:pPr>
        <w:pStyle w:val="ListParagraph"/>
        <w:rPr>
          <w:rFonts w:ascii="Tahoma" w:hAnsi="Tahoma" w:cs="Tahoma"/>
          <w:b/>
          <w:bCs/>
          <w:kern w:val="32"/>
          <w:sz w:val="20"/>
          <w:szCs w:val="20"/>
        </w:rPr>
      </w:pPr>
    </w:p>
    <w:p w14:paraId="54E3B7B3" w14:textId="77777777" w:rsidR="00F36B88" w:rsidRDefault="008742C4" w:rsidP="00F36B88">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46B6F209" w14:textId="4CF28EF9" w:rsidR="00F36B88" w:rsidRPr="00F36B88" w:rsidRDefault="00F36B88" w:rsidP="00FA212B">
      <w:pPr>
        <w:spacing w:after="120"/>
        <w:jc w:val="both"/>
        <w:rPr>
          <w:rFonts w:ascii="Tahoma" w:hAnsi="Tahoma" w:cs="Tahoma"/>
          <w:b/>
          <w:color w:val="000000" w:themeColor="text1"/>
          <w:sz w:val="20"/>
          <w:szCs w:val="20"/>
        </w:rPr>
      </w:pPr>
      <w:bookmarkStart w:id="6" w:name="_Hlk96436817"/>
      <w:r w:rsidRPr="00C95256">
        <w:rPr>
          <w:rFonts w:ascii="Tahoma" w:hAnsi="Tahoma" w:cs="Tahoma"/>
          <w:sz w:val="20"/>
          <w:szCs w:val="20"/>
        </w:rPr>
        <w:t>The programme “Human Resources Management in local self-government” - phase 2 (the Programme) is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r w:rsidR="00F975BF">
        <w:rPr>
          <w:rFonts w:ascii="Tahoma" w:hAnsi="Tahoma" w:cs="Tahoma"/>
          <w:sz w:val="20"/>
          <w:szCs w:val="20"/>
        </w:rPr>
        <w:t xml:space="preserve"> The Programme started on 18 December 2018 and will be completed on 18 June 2022.</w:t>
      </w:r>
    </w:p>
    <w:bookmarkEnd w:id="6"/>
    <w:p w14:paraId="22551FA0" w14:textId="73702067" w:rsidR="008742C4" w:rsidRPr="00E25560" w:rsidRDefault="008742C4" w:rsidP="008742C4">
      <w:pPr>
        <w:jc w:val="both"/>
        <w:rPr>
          <w:rFonts w:ascii="Tahoma" w:hAnsi="Tahoma" w:cs="Tahoma"/>
          <w:color w:val="000000" w:themeColor="text1"/>
          <w:sz w:val="20"/>
          <w:szCs w:val="20"/>
        </w:rPr>
      </w:pPr>
    </w:p>
    <w:p w14:paraId="56E89519" w14:textId="5FD9ECB3"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for</w:t>
      </w:r>
      <w:r w:rsidR="007E4075">
        <w:rPr>
          <w:rFonts w:ascii="Tahoma" w:eastAsia="Calibri" w:hAnsi="Tahoma" w:cs="Tahoma"/>
          <w:sz w:val="20"/>
          <w:szCs w:val="20"/>
          <w:lang w:eastAsia="en-US"/>
        </w:rPr>
        <w:t xml:space="preserve"> </w:t>
      </w:r>
      <w:r w:rsidRPr="00FA20B9">
        <w:rPr>
          <w:rFonts w:ascii="Tahoma" w:eastAsia="Calibri" w:hAnsi="Tahoma" w:cs="Tahoma"/>
          <w:sz w:val="20"/>
          <w:szCs w:val="20"/>
          <w:lang w:eastAsia="en-US"/>
        </w:rPr>
        <w:t>maximum</w:t>
      </w:r>
      <w:r w:rsidR="00F975BF">
        <w:rPr>
          <w:rFonts w:ascii="Tahoma" w:eastAsia="Calibri" w:hAnsi="Tahoma" w:cs="Tahoma"/>
          <w:sz w:val="20"/>
          <w:szCs w:val="20"/>
          <w:lang w:eastAsia="en-US"/>
        </w:rPr>
        <w:t xml:space="preserve"> </w:t>
      </w:r>
      <w:r w:rsidR="008F02A9" w:rsidRPr="00FA20B9">
        <w:rPr>
          <w:rFonts w:ascii="Tahoma" w:eastAsia="Calibri" w:hAnsi="Tahoma" w:cs="Tahoma"/>
          <w:sz w:val="20"/>
          <w:szCs w:val="20"/>
          <w:lang w:eastAsia="en-US"/>
        </w:rPr>
        <w:t>two</w:t>
      </w:r>
      <w:r w:rsidR="00F975BF">
        <w:rPr>
          <w:rFonts w:ascii="Tahoma" w:eastAsia="Calibri" w:hAnsi="Tahoma" w:cs="Tahoma"/>
          <w:sz w:val="20"/>
          <w:szCs w:val="20"/>
          <w:lang w:eastAsia="en-US"/>
        </w:rPr>
        <w:t xml:space="preserve"> (2)</w:t>
      </w:r>
      <w:r w:rsidR="007E4075" w:rsidRPr="00FA20B9">
        <w:rPr>
          <w:rFonts w:ascii="Tahoma" w:eastAsia="Calibri" w:hAnsi="Tahoma" w:cs="Tahoma"/>
          <w:sz w:val="20"/>
          <w:szCs w:val="20"/>
          <w:lang w:eastAsia="en-US"/>
        </w:rPr>
        <w:t xml:space="preserve"> </w:t>
      </w:r>
      <w:r w:rsidR="001B1577">
        <w:rPr>
          <w:rFonts w:ascii="Tahoma" w:eastAsia="Calibri" w:hAnsi="Tahoma" w:cs="Tahoma"/>
          <w:sz w:val="20"/>
          <w:szCs w:val="20"/>
          <w:lang w:eastAsia="en-US"/>
        </w:rPr>
        <w:t>consultants</w:t>
      </w:r>
      <w:r w:rsidR="007E4075" w:rsidRPr="00FA20B9">
        <w:rPr>
          <w:rFonts w:ascii="Tahoma" w:eastAsia="Calibri" w:hAnsi="Tahoma" w:cs="Tahoma"/>
          <w:sz w:val="20"/>
          <w:szCs w:val="20"/>
          <w:lang w:eastAsia="en-US"/>
        </w:rPr>
        <w:t xml:space="preserve"> per lot</w:t>
      </w:r>
      <w:r w:rsidR="00F975BF">
        <w:rPr>
          <w:rFonts w:ascii="Tahoma" w:eastAsia="Calibri" w:hAnsi="Tahoma" w:cs="Tahoma"/>
          <w:sz w:val="20"/>
          <w:szCs w:val="20"/>
          <w:lang w:eastAsia="en-US"/>
        </w:rPr>
        <w:t xml:space="preserve"> 1</w:t>
      </w:r>
      <w:r w:rsidR="008F02A9">
        <w:rPr>
          <w:rFonts w:ascii="Tahoma" w:eastAsia="Calibri" w:hAnsi="Tahoma" w:cs="Tahoma"/>
          <w:sz w:val="20"/>
          <w:szCs w:val="20"/>
          <w:lang w:eastAsia="en-US"/>
        </w:rPr>
        <w:t xml:space="preserve"> </w:t>
      </w:r>
      <w:r w:rsidR="00F975BF">
        <w:rPr>
          <w:rFonts w:ascii="Tahoma" w:eastAsia="Calibri" w:hAnsi="Tahoma" w:cs="Tahoma"/>
          <w:sz w:val="20"/>
          <w:szCs w:val="20"/>
          <w:lang w:eastAsia="en-US"/>
        </w:rPr>
        <w:t xml:space="preserve">and maximum two (2) </w:t>
      </w:r>
      <w:r w:rsidR="00DC7663">
        <w:rPr>
          <w:rFonts w:ascii="Tahoma" w:eastAsia="Calibri" w:hAnsi="Tahoma" w:cs="Tahoma"/>
          <w:sz w:val="20"/>
          <w:szCs w:val="20"/>
          <w:lang w:eastAsia="en-US"/>
        </w:rPr>
        <w:t xml:space="preserve">consultants </w:t>
      </w:r>
      <w:r w:rsidR="00F975BF">
        <w:rPr>
          <w:rFonts w:ascii="Tahoma" w:eastAsia="Calibri" w:hAnsi="Tahoma" w:cs="Tahoma"/>
          <w:sz w:val="20"/>
          <w:szCs w:val="20"/>
          <w:lang w:eastAsia="en-US"/>
        </w:rPr>
        <w:t xml:space="preserve">per lot 2 </w:t>
      </w:r>
      <w:r w:rsidRPr="00E25560">
        <w:rPr>
          <w:rFonts w:ascii="Tahoma" w:eastAsia="Calibri" w:hAnsi="Tahoma" w:cs="Tahoma"/>
          <w:sz w:val="20"/>
          <w:szCs w:val="20"/>
          <w:lang w:eastAsia="en-US"/>
        </w:rPr>
        <w:t>(provided enough tenders meet the criteria indicated below) in order to</w:t>
      </w:r>
      <w:r w:rsidR="00F975BF">
        <w:rPr>
          <w:rFonts w:ascii="Tahoma" w:eastAsia="Calibri" w:hAnsi="Tahoma" w:cs="Tahoma"/>
          <w:sz w:val="20"/>
          <w:szCs w:val="20"/>
          <w:lang w:eastAsia="en-US"/>
        </w:rPr>
        <w:t xml:space="preserve"> provide mentoring </w:t>
      </w:r>
      <w:r w:rsidR="00CE4D64">
        <w:rPr>
          <w:rFonts w:ascii="Tahoma" w:eastAsia="Calibri" w:hAnsi="Tahoma" w:cs="Tahoma"/>
          <w:sz w:val="20"/>
          <w:szCs w:val="20"/>
          <w:lang w:eastAsia="en-US"/>
        </w:rPr>
        <w:t>,</w:t>
      </w:r>
      <w:r w:rsidR="00F975BF">
        <w:rPr>
          <w:rFonts w:ascii="Tahoma" w:eastAsia="Calibri" w:hAnsi="Tahoma" w:cs="Tahoma"/>
          <w:sz w:val="20"/>
          <w:szCs w:val="20"/>
          <w:lang w:eastAsia="en-US"/>
        </w:rPr>
        <w:t xml:space="preserve">consulting </w:t>
      </w:r>
      <w:r w:rsidR="00CE4D64">
        <w:rPr>
          <w:rFonts w:ascii="Tahoma" w:eastAsia="Calibri" w:hAnsi="Tahoma" w:cs="Tahoma"/>
          <w:sz w:val="20"/>
          <w:szCs w:val="20"/>
          <w:lang w:eastAsia="en-US"/>
        </w:rPr>
        <w:t xml:space="preserve">and delivering </w:t>
      </w:r>
      <w:r w:rsidR="00F975BF">
        <w:rPr>
          <w:rFonts w:ascii="Tahoma" w:eastAsia="Calibri" w:hAnsi="Tahoma" w:cs="Tahoma"/>
          <w:sz w:val="20"/>
          <w:szCs w:val="20"/>
          <w:lang w:eastAsia="en-US"/>
        </w:rPr>
        <w:t xml:space="preserve">services relevant for implementation of the Good Governance webinar within Management Training Programme for local </w:t>
      </w:r>
      <w:r w:rsidR="00CE4D64">
        <w:rPr>
          <w:rFonts w:ascii="Tahoma" w:eastAsia="Calibri" w:hAnsi="Tahoma" w:cs="Tahoma"/>
          <w:sz w:val="20"/>
          <w:szCs w:val="20"/>
          <w:lang w:eastAsia="en-US"/>
        </w:rPr>
        <w:t>self-government</w:t>
      </w:r>
      <w:r w:rsidR="00F975BF">
        <w:rPr>
          <w:rFonts w:ascii="Tahoma" w:eastAsia="Calibri" w:hAnsi="Tahoma" w:cs="Tahoma"/>
          <w:sz w:val="20"/>
          <w:szCs w:val="20"/>
          <w:lang w:eastAsia="en-US"/>
        </w:rPr>
        <w:t xml:space="preserve"> (MTP 2022)</w:t>
      </w:r>
      <w:r w:rsidR="00CE4D64">
        <w:rPr>
          <w:rFonts w:ascii="Tahoma" w:eastAsia="Calibri" w:hAnsi="Tahoma" w:cs="Tahoma"/>
          <w:sz w:val="20"/>
          <w:szCs w:val="20"/>
          <w:lang w:eastAsia="en-US"/>
        </w:rPr>
        <w:t xml:space="preserve"> and Council’s e leaning Course on Good</w:t>
      </w:r>
      <w:r w:rsidR="00DC7663">
        <w:rPr>
          <w:rFonts w:ascii="Tahoma" w:eastAsia="Calibri" w:hAnsi="Tahoma" w:cs="Tahoma"/>
          <w:sz w:val="20"/>
          <w:szCs w:val="20"/>
          <w:lang w:eastAsia="en-US"/>
        </w:rPr>
        <w:t xml:space="preserve"> Governance,</w:t>
      </w:r>
      <w:r w:rsidR="00CE4D64">
        <w:rPr>
          <w:rFonts w:ascii="Tahoma" w:eastAsia="Calibri" w:hAnsi="Tahoma" w:cs="Tahoma"/>
          <w:sz w:val="20"/>
          <w:szCs w:val="20"/>
          <w:lang w:eastAsia="en-US"/>
        </w:rPr>
        <w:t xml:space="preserve"> </w:t>
      </w:r>
      <w:r w:rsidRPr="00E25560">
        <w:rPr>
          <w:rFonts w:ascii="Tahoma" w:eastAsia="Calibri" w:hAnsi="Tahoma" w:cs="Tahoma"/>
          <w:sz w:val="20"/>
          <w:szCs w:val="20"/>
          <w:lang w:eastAsia="en-US"/>
        </w:rPr>
        <w:t xml:space="preserve">with a particular expertise </w:t>
      </w:r>
      <w:r w:rsidR="00F36B88">
        <w:rPr>
          <w:rFonts w:ascii="Tahoma" w:eastAsia="Calibri" w:hAnsi="Tahoma" w:cs="Tahoma"/>
          <w:sz w:val="20"/>
          <w:szCs w:val="20"/>
          <w:lang w:eastAsia="en-US"/>
        </w:rPr>
        <w:t>i</w:t>
      </w:r>
      <w:r w:rsidRPr="00E25560">
        <w:rPr>
          <w:rFonts w:ascii="Tahoma" w:eastAsia="Calibri" w:hAnsi="Tahoma" w:cs="Tahoma"/>
          <w:sz w:val="20"/>
          <w:szCs w:val="20"/>
          <w:lang w:eastAsia="en-US"/>
        </w:rPr>
        <w:t>n</w:t>
      </w:r>
      <w:r w:rsidR="00F36B88">
        <w:rPr>
          <w:rFonts w:ascii="Tahoma" w:eastAsia="Calibri" w:hAnsi="Tahoma" w:cs="Tahoma"/>
          <w:sz w:val="20"/>
          <w:szCs w:val="20"/>
          <w:lang w:eastAsia="en-US"/>
        </w:rPr>
        <w:t xml:space="preserve"> </w:t>
      </w:r>
      <w:r w:rsidR="001B1577">
        <w:rPr>
          <w:rFonts w:ascii="Tahoma" w:eastAsia="Calibri" w:hAnsi="Tahoma" w:cs="Tahoma"/>
          <w:sz w:val="20"/>
          <w:szCs w:val="20"/>
          <w:lang w:eastAsia="en-US"/>
        </w:rPr>
        <w:t xml:space="preserve">thorough </w:t>
      </w:r>
      <w:r w:rsidR="00F36B88">
        <w:rPr>
          <w:rFonts w:ascii="Tahoma" w:eastAsia="Calibri" w:hAnsi="Tahoma" w:cs="Tahoma"/>
          <w:sz w:val="20"/>
          <w:szCs w:val="20"/>
          <w:lang w:eastAsia="en-US"/>
        </w:rPr>
        <w:t xml:space="preserve">understanding </w:t>
      </w:r>
      <w:r w:rsidR="001B1577">
        <w:rPr>
          <w:rFonts w:ascii="Tahoma" w:eastAsia="Calibri" w:hAnsi="Tahoma" w:cs="Tahoma"/>
          <w:sz w:val="20"/>
          <w:szCs w:val="20"/>
          <w:lang w:eastAsia="en-US"/>
        </w:rPr>
        <w:t xml:space="preserve">of </w:t>
      </w:r>
      <w:r w:rsidR="00F36B88">
        <w:rPr>
          <w:rFonts w:ascii="Tahoma" w:eastAsia="Calibri" w:hAnsi="Tahoma" w:cs="Tahoma"/>
          <w:sz w:val="20"/>
          <w:szCs w:val="20"/>
          <w:lang w:eastAsia="en-US"/>
        </w:rPr>
        <w:t>good governance</w:t>
      </w:r>
      <w:r w:rsidR="001B1577">
        <w:rPr>
          <w:rFonts w:ascii="Tahoma" w:eastAsia="Calibri" w:hAnsi="Tahoma" w:cs="Tahoma"/>
          <w:sz w:val="20"/>
          <w:szCs w:val="20"/>
          <w:lang w:eastAsia="en-US"/>
        </w:rPr>
        <w:t xml:space="preserve"> principles</w:t>
      </w:r>
      <w:r w:rsidR="00F975BF">
        <w:rPr>
          <w:rFonts w:ascii="Tahoma" w:eastAsia="Calibri" w:hAnsi="Tahoma" w:cs="Tahoma"/>
          <w:sz w:val="20"/>
          <w:szCs w:val="20"/>
          <w:lang w:eastAsia="en-US"/>
        </w:rPr>
        <w:t>, Serbian national legislation</w:t>
      </w:r>
      <w:r w:rsidR="00CE4D64">
        <w:rPr>
          <w:rFonts w:ascii="Tahoma" w:eastAsia="Calibri" w:hAnsi="Tahoma" w:cs="Tahoma"/>
          <w:sz w:val="20"/>
          <w:szCs w:val="20"/>
          <w:lang w:eastAsia="en-US"/>
        </w:rPr>
        <w:t xml:space="preserve"> relevant for professional</w:t>
      </w:r>
      <w:r w:rsidR="00DC7663">
        <w:rPr>
          <w:rFonts w:ascii="Tahoma" w:eastAsia="Calibri" w:hAnsi="Tahoma" w:cs="Tahoma"/>
          <w:sz w:val="20"/>
          <w:szCs w:val="20"/>
          <w:lang w:eastAsia="en-US"/>
        </w:rPr>
        <w:t xml:space="preserve"> </w:t>
      </w:r>
      <w:r w:rsidR="004D5DA1">
        <w:rPr>
          <w:rFonts w:ascii="Tahoma" w:eastAsia="Calibri" w:hAnsi="Tahoma" w:cs="Tahoma"/>
          <w:sz w:val="20"/>
          <w:szCs w:val="20"/>
          <w:lang w:eastAsia="en-US"/>
        </w:rPr>
        <w:t>development</w:t>
      </w:r>
      <w:r w:rsidR="00F975BF">
        <w:rPr>
          <w:rFonts w:ascii="Tahoma" w:eastAsia="Calibri" w:hAnsi="Tahoma" w:cs="Tahoma"/>
          <w:sz w:val="20"/>
          <w:szCs w:val="20"/>
          <w:lang w:eastAsia="en-US"/>
        </w:rPr>
        <w:t xml:space="preserve"> </w:t>
      </w:r>
      <w:r w:rsidR="00823D9B">
        <w:rPr>
          <w:rFonts w:ascii="Tahoma" w:eastAsia="Calibri" w:hAnsi="Tahoma" w:cs="Tahoma"/>
          <w:sz w:val="20"/>
          <w:szCs w:val="20"/>
          <w:lang w:eastAsia="en-US"/>
        </w:rPr>
        <w:t>and</w:t>
      </w:r>
      <w:r w:rsidR="001B1577">
        <w:rPr>
          <w:rFonts w:ascii="Tahoma" w:eastAsia="Calibri" w:hAnsi="Tahoma" w:cs="Tahoma"/>
          <w:sz w:val="20"/>
          <w:szCs w:val="20"/>
          <w:lang w:eastAsia="en-US"/>
        </w:rPr>
        <w:t xml:space="preserve"> </w:t>
      </w:r>
      <w:r w:rsidR="00F36B88">
        <w:rPr>
          <w:rFonts w:ascii="Tahoma" w:eastAsia="Calibri" w:hAnsi="Tahoma" w:cs="Tahoma"/>
          <w:sz w:val="20"/>
          <w:szCs w:val="20"/>
          <w:lang w:eastAsia="en-US"/>
        </w:rPr>
        <w:t xml:space="preserve">experience in </w:t>
      </w:r>
      <w:r w:rsidR="008F02A9">
        <w:rPr>
          <w:rFonts w:ascii="Tahoma" w:eastAsia="Calibri" w:hAnsi="Tahoma" w:cs="Tahoma"/>
          <w:sz w:val="20"/>
          <w:szCs w:val="20"/>
          <w:lang w:eastAsia="en-US"/>
        </w:rPr>
        <w:t xml:space="preserve">transferring knowledge and </w:t>
      </w:r>
      <w:r w:rsidR="00F36B88">
        <w:rPr>
          <w:rFonts w:ascii="Tahoma" w:eastAsia="Calibri" w:hAnsi="Tahoma" w:cs="Tahoma"/>
          <w:sz w:val="20"/>
          <w:szCs w:val="20"/>
          <w:lang w:eastAsia="en-US"/>
        </w:rPr>
        <w:t>conducting trainings</w:t>
      </w:r>
      <w:r w:rsidRPr="00E25560">
        <w:rPr>
          <w:rFonts w:ascii="Tahoma" w:eastAsia="Calibri" w:hAnsi="Tahoma" w:cs="Tahoma"/>
          <w:sz w:val="20"/>
          <w:szCs w:val="20"/>
          <w:lang w:eastAsia="en-US"/>
        </w:rPr>
        <w:t>.</w:t>
      </w:r>
    </w:p>
    <w:p w14:paraId="09E71C7C" w14:textId="77777777" w:rsidR="00F975BF" w:rsidRDefault="00F975BF" w:rsidP="008742C4">
      <w:pPr>
        <w:jc w:val="both"/>
        <w:rPr>
          <w:rFonts w:ascii="Tahoma" w:hAnsi="Tahoma" w:cs="Tahoma"/>
          <w:b/>
          <w:bCs/>
          <w:sz w:val="20"/>
          <w:szCs w:val="20"/>
        </w:rPr>
      </w:pPr>
    </w:p>
    <w:p w14:paraId="079B7F6C" w14:textId="17BD6412"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w:t>
      </w:r>
      <w:r w:rsidR="00635A69">
        <w:rPr>
          <w:rFonts w:ascii="Tahoma" w:eastAsia="Calibri" w:hAnsi="Tahoma" w:cs="Tahoma"/>
          <w:sz w:val="20"/>
          <w:szCs w:val="20"/>
          <w:lang w:eastAsia="en-US"/>
        </w:rPr>
        <w:t xml:space="preserve">the </w:t>
      </w:r>
      <w:r w:rsidR="00F36B88">
        <w:rPr>
          <w:rFonts w:ascii="Tahoma" w:eastAsia="Calibri" w:hAnsi="Tahoma" w:cs="Tahoma"/>
          <w:sz w:val="20"/>
          <w:szCs w:val="20"/>
          <w:lang w:eastAsia="en-US"/>
        </w:rPr>
        <w:t>activities indicated within LOT 1 and LOT 2</w:t>
      </w:r>
      <w:r w:rsidRPr="00FA20B9">
        <w:rPr>
          <w:rFonts w:ascii="Tahoma" w:eastAsia="Calibri" w:hAnsi="Tahoma" w:cs="Tahoma"/>
          <w:sz w:val="20"/>
          <w:szCs w:val="20"/>
          <w:lang w:eastAsia="en-US"/>
        </w:rPr>
        <w:t>,</w:t>
      </w:r>
      <w:r w:rsidRPr="00E25560">
        <w:rPr>
          <w:rFonts w:ascii="Tahoma" w:eastAsia="Calibri" w:hAnsi="Tahoma" w:cs="Tahoma"/>
          <w:sz w:val="20"/>
          <w:szCs w:val="20"/>
          <w:lang w:eastAsia="en-US"/>
        </w:rPr>
        <w:t xml:space="preserve"> to be held by </w:t>
      </w:r>
      <w:r w:rsidR="004C382A" w:rsidRPr="004C382A">
        <w:rPr>
          <w:rFonts w:ascii="Tahoma" w:eastAsia="Calibri" w:hAnsi="Tahoma" w:cs="Tahoma"/>
          <w:iCs/>
          <w:sz w:val="20"/>
          <w:szCs w:val="20"/>
          <w:lang w:eastAsia="en-US"/>
        </w:rPr>
        <w:t>18 June 2022</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00F975BF">
        <w:rPr>
          <w:rFonts w:ascii="Tahoma" w:eastAsia="Calibri" w:hAnsi="Tahoma" w:cs="Tahoma"/>
          <w:sz w:val="20"/>
          <w:szCs w:val="20"/>
          <w:lang w:val="en-US" w:eastAsia="en-US"/>
        </w:rPr>
        <w:t xml:space="preserve">Up to two </w:t>
      </w:r>
      <w:r w:rsidR="00CE4D64">
        <w:rPr>
          <w:rFonts w:ascii="Tahoma" w:eastAsia="Calibri" w:hAnsi="Tahoma" w:cs="Tahoma"/>
          <w:sz w:val="20"/>
          <w:szCs w:val="20"/>
          <w:lang w:val="en-US" w:eastAsia="en-US"/>
        </w:rPr>
        <w:t xml:space="preserve">two-day </w:t>
      </w:r>
      <w:r w:rsidR="00F975BF">
        <w:rPr>
          <w:rFonts w:ascii="Tahoma" w:eastAsia="Calibri" w:hAnsi="Tahoma" w:cs="Tahoma"/>
          <w:sz w:val="20"/>
          <w:szCs w:val="20"/>
          <w:lang w:val="en-US" w:eastAsia="en-US"/>
        </w:rPr>
        <w:t>webinars were planned to be co</w:t>
      </w:r>
      <w:r w:rsidR="00CE4D64">
        <w:rPr>
          <w:rFonts w:ascii="Tahoma" w:eastAsia="Calibri" w:hAnsi="Tahoma" w:cs="Tahoma"/>
          <w:sz w:val="20"/>
          <w:szCs w:val="20"/>
          <w:lang w:val="en-US" w:eastAsia="en-US"/>
        </w:rPr>
        <w:t xml:space="preserve">nducted </w:t>
      </w:r>
      <w:r w:rsidR="00417694">
        <w:rPr>
          <w:rFonts w:ascii="Tahoma" w:eastAsia="Calibri" w:hAnsi="Tahoma" w:cs="Tahoma"/>
          <w:sz w:val="20"/>
          <w:szCs w:val="20"/>
          <w:lang w:val="en-US" w:eastAsia="en-US"/>
        </w:rPr>
        <w:t>together with</w:t>
      </w:r>
      <w:r w:rsidR="00CE4D64">
        <w:rPr>
          <w:rFonts w:ascii="Tahoma" w:eastAsia="Calibri" w:hAnsi="Tahoma" w:cs="Tahoma"/>
          <w:sz w:val="20"/>
          <w:szCs w:val="20"/>
          <w:lang w:val="en-US" w:eastAsia="en-US"/>
        </w:rPr>
        <w:t xml:space="preserve"> </w:t>
      </w:r>
      <w:r w:rsidR="00417694">
        <w:rPr>
          <w:rFonts w:ascii="Tahoma" w:eastAsia="Calibri" w:hAnsi="Tahoma" w:cs="Tahoma"/>
          <w:sz w:val="20"/>
          <w:szCs w:val="20"/>
          <w:lang w:val="en-US" w:eastAsia="en-US"/>
        </w:rPr>
        <w:t xml:space="preserve">the implementation of the </w:t>
      </w:r>
      <w:r w:rsidR="00CE4D64">
        <w:rPr>
          <w:rFonts w:ascii="Tahoma" w:eastAsia="Calibri" w:hAnsi="Tahoma" w:cs="Tahoma"/>
          <w:sz w:val="20"/>
          <w:szCs w:val="20"/>
          <w:lang w:val="en-US" w:eastAsia="en-US"/>
        </w:rPr>
        <w:t>e</w:t>
      </w:r>
      <w:r w:rsidR="00417694">
        <w:rPr>
          <w:rFonts w:ascii="Tahoma" w:eastAsia="Calibri" w:hAnsi="Tahoma" w:cs="Tahoma"/>
          <w:sz w:val="20"/>
          <w:szCs w:val="20"/>
          <w:lang w:val="en-US" w:eastAsia="en-US"/>
        </w:rPr>
        <w:t>-</w:t>
      </w:r>
      <w:r w:rsidR="00CE4D64">
        <w:rPr>
          <w:rFonts w:ascii="Tahoma" w:eastAsia="Calibri" w:hAnsi="Tahoma" w:cs="Tahoma"/>
          <w:sz w:val="20"/>
          <w:szCs w:val="20"/>
          <w:lang w:val="en-US" w:eastAsia="en-US"/>
        </w:rPr>
        <w:t xml:space="preserve">learning good governance course on two occasions.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7961775D"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4C382A">
        <w:rPr>
          <w:rFonts w:ascii="Tahoma" w:eastAsiaTheme="minorHAnsi" w:hAnsi="Tahoma" w:cs="Tahoma"/>
          <w:sz w:val="20"/>
          <w:szCs w:val="20"/>
          <w:lang w:eastAsia="en-US"/>
        </w:rPr>
        <w:t xml:space="preserve">4 000 000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085"/>
        <w:gridCol w:w="2410"/>
      </w:tblGrid>
      <w:tr w:rsidR="008341B5" w:rsidRPr="00E25560" w14:paraId="2925AB4C" w14:textId="77777777" w:rsidTr="00DE0306">
        <w:trPr>
          <w:trHeight w:val="505"/>
        </w:trPr>
        <w:tc>
          <w:tcPr>
            <w:tcW w:w="7085"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DE0306">
        <w:trPr>
          <w:trHeight w:val="417"/>
        </w:trPr>
        <w:tc>
          <w:tcPr>
            <w:tcW w:w="7085" w:type="dxa"/>
            <w:tcBorders>
              <w:top w:val="single" w:sz="2" w:space="0" w:color="808080" w:themeColor="background1" w:themeShade="80"/>
              <w:bottom w:val="single" w:sz="2" w:space="0" w:color="808080" w:themeColor="background1" w:themeShade="80"/>
            </w:tcBorders>
            <w:vAlign w:val="center"/>
          </w:tcPr>
          <w:p w14:paraId="3A93AA14" w14:textId="073391E6"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Lot 1:</w:t>
            </w:r>
            <w:r w:rsidR="004C382A">
              <w:rPr>
                <w:rFonts w:ascii="Tahoma" w:hAnsi="Tahoma" w:cs="Tahoma"/>
                <w:color w:val="000000" w:themeColor="text1"/>
                <w:sz w:val="20"/>
                <w:szCs w:val="20"/>
              </w:rPr>
              <w:t xml:space="preserve"> </w:t>
            </w:r>
            <w:r w:rsidR="004C382A" w:rsidRPr="004C382A">
              <w:rPr>
                <w:rFonts w:ascii="Tahoma" w:hAnsi="Tahoma" w:cs="Tahoma"/>
                <w:color w:val="000000" w:themeColor="text1"/>
                <w:sz w:val="20"/>
                <w:szCs w:val="20"/>
              </w:rPr>
              <w:t>Mentoring and support</w:t>
            </w:r>
            <w:r w:rsidR="004C382A">
              <w:rPr>
                <w:rFonts w:ascii="Tahoma" w:hAnsi="Tahoma" w:cs="Tahoma"/>
                <w:color w:val="000000" w:themeColor="text1"/>
                <w:sz w:val="20"/>
                <w:szCs w:val="20"/>
              </w:rPr>
              <w:t xml:space="preserve">ing </w:t>
            </w:r>
            <w:r w:rsidR="001B1577">
              <w:rPr>
                <w:rFonts w:ascii="Tahoma" w:hAnsi="Tahoma" w:cs="Tahoma"/>
                <w:color w:val="000000" w:themeColor="text1"/>
                <w:sz w:val="20"/>
                <w:szCs w:val="20"/>
              </w:rPr>
              <w:t xml:space="preserve">up to </w:t>
            </w:r>
            <w:r w:rsidR="004C382A">
              <w:rPr>
                <w:rFonts w:ascii="Tahoma" w:hAnsi="Tahoma" w:cs="Tahoma"/>
                <w:color w:val="000000" w:themeColor="text1"/>
                <w:sz w:val="20"/>
                <w:szCs w:val="20"/>
              </w:rPr>
              <w:t xml:space="preserve">2 </w:t>
            </w:r>
            <w:r w:rsidR="004C382A" w:rsidRPr="004C382A">
              <w:rPr>
                <w:rFonts w:ascii="Tahoma" w:hAnsi="Tahoma" w:cs="Tahoma"/>
                <w:color w:val="000000" w:themeColor="text1"/>
                <w:sz w:val="20"/>
                <w:szCs w:val="20"/>
              </w:rPr>
              <w:t>two – days webinar on Good Governance aligned with the LAP Module 1 – Good Local Governance</w:t>
            </w:r>
            <w:r w:rsidR="001B1577">
              <w:rPr>
                <w:rFonts w:ascii="Tahoma" w:hAnsi="Tahoma" w:cs="Tahoma"/>
                <w:color w:val="000000" w:themeColor="text1"/>
                <w:sz w:val="20"/>
                <w:szCs w:val="20"/>
              </w:rPr>
              <w:t>.</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420369AE" w:rsidR="008341B5" w:rsidRPr="00E25560" w:rsidRDefault="007E4075" w:rsidP="008341B5">
            <w:pPr>
              <w:jc w:val="center"/>
              <w:rPr>
                <w:rFonts w:ascii="Tahoma" w:hAnsi="Tahoma" w:cs="Tahoma"/>
                <w:color w:val="000000" w:themeColor="text1"/>
                <w:sz w:val="20"/>
                <w:szCs w:val="20"/>
                <w:highlight w:val="cyan"/>
              </w:rPr>
            </w:pPr>
            <w:r w:rsidRPr="004C382A">
              <w:rPr>
                <w:rFonts w:ascii="Tahoma" w:hAnsi="Tahoma" w:cs="Tahoma"/>
                <w:color w:val="000000" w:themeColor="text1"/>
                <w:sz w:val="20"/>
                <w:szCs w:val="20"/>
              </w:rPr>
              <w:t>2</w:t>
            </w:r>
          </w:p>
        </w:tc>
      </w:tr>
      <w:tr w:rsidR="008341B5" w:rsidRPr="00E25560" w14:paraId="0F5644C2" w14:textId="77777777" w:rsidTr="00DE0306">
        <w:trPr>
          <w:trHeight w:val="417"/>
        </w:trPr>
        <w:tc>
          <w:tcPr>
            <w:tcW w:w="7085" w:type="dxa"/>
            <w:tcBorders>
              <w:bottom w:val="single" w:sz="2" w:space="0" w:color="808080" w:themeColor="background1" w:themeShade="80"/>
            </w:tcBorders>
            <w:vAlign w:val="center"/>
          </w:tcPr>
          <w:p w14:paraId="5782BAA6" w14:textId="4008B259"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Lot 2:</w:t>
            </w:r>
            <w:r w:rsidR="004C382A">
              <w:rPr>
                <w:rFonts w:ascii="Tahoma" w:hAnsi="Tahoma" w:cs="Tahoma"/>
                <w:color w:val="000000" w:themeColor="text1"/>
                <w:sz w:val="20"/>
                <w:szCs w:val="20"/>
              </w:rPr>
              <w:t xml:space="preserve"> </w:t>
            </w:r>
            <w:r w:rsidR="004D5DA1" w:rsidRPr="004D5DA1">
              <w:rPr>
                <w:rFonts w:ascii="Tahoma" w:hAnsi="Tahoma" w:cs="Tahoma"/>
                <w:color w:val="000000" w:themeColor="text1"/>
                <w:sz w:val="20"/>
                <w:szCs w:val="20"/>
              </w:rPr>
              <w:t>Implementation of up to 2 two – days webinar on Good Governance (MTP 2022) aligned with the LAP Module 1 – Good Local Governance and mentoring Council</w:t>
            </w:r>
            <w:r w:rsidR="00696793">
              <w:rPr>
                <w:rFonts w:ascii="Tahoma" w:hAnsi="Tahoma" w:cs="Tahoma"/>
                <w:color w:val="000000" w:themeColor="text1"/>
                <w:sz w:val="20"/>
                <w:szCs w:val="20"/>
              </w:rPr>
              <w:t xml:space="preserve"> of Europe</w:t>
            </w:r>
            <w:r w:rsidR="004D5DA1" w:rsidRPr="004D5DA1">
              <w:rPr>
                <w:rFonts w:ascii="Tahoma" w:hAnsi="Tahoma" w:cs="Tahoma"/>
                <w:color w:val="000000" w:themeColor="text1"/>
                <w:sz w:val="20"/>
                <w:szCs w:val="20"/>
              </w:rPr>
              <w:t>’s e-learning Good Governance Course thorugh virtual Forum.</w:t>
            </w:r>
          </w:p>
        </w:tc>
        <w:tc>
          <w:tcPr>
            <w:tcW w:w="2410" w:type="dxa"/>
            <w:tcBorders>
              <w:bottom w:val="single" w:sz="2" w:space="0" w:color="808080" w:themeColor="background1" w:themeShade="80"/>
            </w:tcBorders>
            <w:vAlign w:val="center"/>
          </w:tcPr>
          <w:p w14:paraId="4D3F4566" w14:textId="407E1A43" w:rsidR="008341B5" w:rsidRPr="00E25560" w:rsidRDefault="007E4075" w:rsidP="008341B5">
            <w:pPr>
              <w:jc w:val="center"/>
              <w:rPr>
                <w:rFonts w:ascii="Tahoma" w:hAnsi="Tahoma" w:cs="Tahoma"/>
                <w:color w:val="000000" w:themeColor="text1"/>
                <w:sz w:val="20"/>
                <w:szCs w:val="20"/>
                <w:highlight w:val="cyan"/>
              </w:rPr>
            </w:pPr>
            <w:r w:rsidRPr="004C382A">
              <w:rPr>
                <w:rFonts w:ascii="Tahoma" w:hAnsi="Tahoma" w:cs="Tahoma"/>
                <w:color w:val="000000" w:themeColor="text1"/>
                <w:sz w:val="20"/>
                <w:szCs w:val="20"/>
              </w:rPr>
              <w:t>2</w:t>
            </w:r>
          </w:p>
        </w:tc>
      </w:tr>
    </w:tbl>
    <w:p w14:paraId="4A8239D7" w14:textId="77777777" w:rsidR="00DD16BE" w:rsidRDefault="00DD16BE" w:rsidP="00DD16BE">
      <w:pPr>
        <w:spacing w:after="120"/>
        <w:jc w:val="both"/>
        <w:rPr>
          <w:rFonts w:ascii="Tahoma" w:hAnsi="Tahoma" w:cs="Tahoma"/>
          <w:b/>
          <w:bCs/>
          <w:sz w:val="20"/>
          <w:szCs w:val="20"/>
        </w:rPr>
      </w:pPr>
    </w:p>
    <w:p w14:paraId="379146DF" w14:textId="62394D7D" w:rsidR="00DD16BE" w:rsidRPr="00710BC0" w:rsidRDefault="00DD16BE" w:rsidP="00DD16BE">
      <w:pPr>
        <w:spacing w:after="120"/>
        <w:jc w:val="both"/>
        <w:rPr>
          <w:rFonts w:ascii="Tahoma" w:hAnsi="Tahoma" w:cs="Tahoma"/>
          <w:b/>
          <w:bCs/>
          <w:sz w:val="20"/>
          <w:szCs w:val="20"/>
        </w:rPr>
      </w:pPr>
      <w:r w:rsidRPr="00710BC0">
        <w:rPr>
          <w:rFonts w:ascii="Tahoma" w:hAnsi="Tahoma" w:cs="Tahoma"/>
          <w:b/>
          <w:bCs/>
          <w:sz w:val="20"/>
          <w:szCs w:val="20"/>
        </w:rPr>
        <w:t xml:space="preserve">LOT 1 – Mentoring and </w:t>
      </w:r>
      <w:r w:rsidR="002F78A1">
        <w:rPr>
          <w:rFonts w:ascii="Tahoma" w:hAnsi="Tahoma" w:cs="Tahoma"/>
          <w:b/>
          <w:bCs/>
          <w:sz w:val="20"/>
          <w:szCs w:val="20"/>
        </w:rPr>
        <w:t xml:space="preserve">supporting </w:t>
      </w:r>
      <w:r w:rsidRPr="00710BC0">
        <w:rPr>
          <w:rFonts w:ascii="Tahoma" w:hAnsi="Tahoma" w:cs="Tahoma"/>
          <w:b/>
          <w:bCs/>
          <w:sz w:val="20"/>
          <w:szCs w:val="20"/>
        </w:rPr>
        <w:t>up to 2 two – days webinar on Good Governance aligned with the LAP Module 1 – Good Local Governance</w:t>
      </w:r>
    </w:p>
    <w:p w14:paraId="7605B907" w14:textId="4C5C5119" w:rsidR="00DD16BE" w:rsidRDefault="00DD16BE" w:rsidP="00CE4D64">
      <w:pPr>
        <w:spacing w:line="276" w:lineRule="auto"/>
        <w:jc w:val="both"/>
        <w:rPr>
          <w:rFonts w:ascii="Tahoma" w:hAnsi="Tahoma" w:cs="Tahoma"/>
          <w:sz w:val="20"/>
          <w:szCs w:val="20"/>
        </w:rPr>
      </w:pPr>
      <w:r w:rsidRPr="007E4075">
        <w:rPr>
          <w:rFonts w:ascii="Tahoma" w:hAnsi="Tahoma" w:cs="Tahoma"/>
          <w:sz w:val="20"/>
          <w:szCs w:val="20"/>
        </w:rPr>
        <w:lastRenderedPageBreak/>
        <w:t>Two consultants</w:t>
      </w:r>
      <w:r>
        <w:rPr>
          <w:rFonts w:ascii="Tahoma" w:hAnsi="Tahoma" w:cs="Tahoma"/>
          <w:sz w:val="20"/>
          <w:szCs w:val="20"/>
        </w:rPr>
        <w:t xml:space="preserve"> with the international expertise</w:t>
      </w:r>
      <w:r w:rsidRPr="007E4075">
        <w:rPr>
          <w:rFonts w:ascii="Tahoma" w:hAnsi="Tahoma" w:cs="Tahoma"/>
          <w:sz w:val="20"/>
          <w:szCs w:val="20"/>
        </w:rPr>
        <w:t xml:space="preserve"> will be responsible to provide mentoring services to 2 trainers who will conduct </w:t>
      </w:r>
      <w:r w:rsidRPr="00DD16BE">
        <w:rPr>
          <w:rFonts w:ascii="Tahoma" w:hAnsi="Tahoma" w:cs="Tahoma"/>
          <w:sz w:val="20"/>
          <w:szCs w:val="20"/>
        </w:rPr>
        <w:t xml:space="preserve">up to 2 two – days webinar </w:t>
      </w:r>
      <w:r w:rsidRPr="007E4075">
        <w:rPr>
          <w:rFonts w:ascii="Tahoma" w:hAnsi="Tahoma" w:cs="Tahoma"/>
          <w:sz w:val="20"/>
          <w:szCs w:val="20"/>
        </w:rPr>
        <w:t xml:space="preserve">on Good Governance (MTP 2022) </w:t>
      </w:r>
      <w:bookmarkStart w:id="7" w:name="_Hlk94711379"/>
      <w:r w:rsidRPr="007E4075">
        <w:rPr>
          <w:rFonts w:ascii="Tahoma" w:hAnsi="Tahoma" w:cs="Tahoma"/>
          <w:sz w:val="20"/>
          <w:szCs w:val="20"/>
        </w:rPr>
        <w:t>aligned with the LAP - Module 1 – Good Local Governance</w:t>
      </w:r>
      <w:bookmarkEnd w:id="7"/>
      <w:r>
        <w:rPr>
          <w:rFonts w:ascii="Tahoma" w:hAnsi="Tahoma" w:cs="Tahoma"/>
          <w:sz w:val="20"/>
          <w:szCs w:val="20"/>
        </w:rPr>
        <w:t xml:space="preserve"> (12 Principles of Good Democratic Governance at local level). This implies advisory and mentoring support in</w:t>
      </w:r>
      <w:r w:rsidR="001B1577">
        <w:rPr>
          <w:rFonts w:ascii="Tahoma" w:hAnsi="Tahoma" w:cs="Tahoma"/>
          <w:sz w:val="20"/>
          <w:szCs w:val="20"/>
        </w:rPr>
        <w:t>:</w:t>
      </w:r>
      <w:r>
        <w:rPr>
          <w:rFonts w:ascii="Tahoma" w:hAnsi="Tahoma" w:cs="Tahoma"/>
          <w:sz w:val="20"/>
          <w:szCs w:val="20"/>
        </w:rPr>
        <w:t xml:space="preserve"> identifying adequate training methodology, drafting pre – reading training materials, development of the training plan, designing training sessions and evaluation of webinars. Consultants will also be directly involved in training session</w:t>
      </w:r>
      <w:r w:rsidR="00417694">
        <w:rPr>
          <w:rFonts w:ascii="Tahoma" w:hAnsi="Tahoma" w:cs="Tahoma"/>
          <w:sz w:val="20"/>
          <w:szCs w:val="20"/>
        </w:rPr>
        <w:t>s,</w:t>
      </w:r>
      <w:r>
        <w:rPr>
          <w:rFonts w:ascii="Tahoma" w:hAnsi="Tahoma" w:cs="Tahoma"/>
          <w:sz w:val="20"/>
          <w:szCs w:val="20"/>
        </w:rPr>
        <w:t xml:space="preserve"> </w:t>
      </w:r>
      <w:r w:rsidR="00417694">
        <w:rPr>
          <w:rFonts w:ascii="Tahoma" w:hAnsi="Tahoma" w:cs="Tahoma"/>
          <w:sz w:val="20"/>
          <w:szCs w:val="20"/>
        </w:rPr>
        <w:t xml:space="preserve">which </w:t>
      </w:r>
      <w:r>
        <w:rPr>
          <w:rFonts w:ascii="Tahoma" w:hAnsi="Tahoma" w:cs="Tahoma"/>
          <w:sz w:val="20"/>
          <w:szCs w:val="20"/>
        </w:rPr>
        <w:t>in</w:t>
      </w:r>
      <w:r w:rsidR="00417694">
        <w:rPr>
          <w:rFonts w:ascii="Tahoma" w:hAnsi="Tahoma" w:cs="Tahoma"/>
          <w:sz w:val="20"/>
          <w:szCs w:val="20"/>
        </w:rPr>
        <w:t>cludes</w:t>
      </w:r>
      <w:r>
        <w:rPr>
          <w:rFonts w:ascii="Tahoma" w:hAnsi="Tahoma" w:cs="Tahoma"/>
          <w:sz w:val="20"/>
          <w:szCs w:val="20"/>
        </w:rPr>
        <w:t xml:space="preserve"> addressing the participants on relevant topics and providing feedback to asked questions (</w:t>
      </w:r>
      <w:r w:rsidR="00CE4D64">
        <w:rPr>
          <w:rFonts w:ascii="Tahoma" w:hAnsi="Tahoma" w:cs="Tahoma"/>
          <w:sz w:val="20"/>
          <w:szCs w:val="20"/>
        </w:rPr>
        <w:t>when necessary</w:t>
      </w:r>
      <w:r>
        <w:rPr>
          <w:rFonts w:ascii="Tahoma" w:hAnsi="Tahoma" w:cs="Tahoma"/>
          <w:sz w:val="20"/>
          <w:szCs w:val="20"/>
        </w:rPr>
        <w:t xml:space="preserve">). </w:t>
      </w:r>
    </w:p>
    <w:p w14:paraId="5E23D0AE" w14:textId="77777777" w:rsidR="00CE4D64" w:rsidRDefault="00CE4D64" w:rsidP="00DD16BE">
      <w:pPr>
        <w:spacing w:after="120"/>
        <w:jc w:val="both"/>
        <w:rPr>
          <w:rFonts w:ascii="Tahoma" w:hAnsi="Tahoma" w:cs="Tahoma"/>
          <w:b/>
          <w:bCs/>
          <w:sz w:val="20"/>
          <w:szCs w:val="20"/>
        </w:rPr>
      </w:pPr>
    </w:p>
    <w:p w14:paraId="1BC87394" w14:textId="77777777" w:rsidR="004D5DA1" w:rsidRDefault="00DD16BE" w:rsidP="00DD16BE">
      <w:pPr>
        <w:spacing w:after="120"/>
        <w:jc w:val="both"/>
        <w:rPr>
          <w:rFonts w:ascii="Tahoma" w:hAnsi="Tahoma" w:cs="Tahoma"/>
          <w:color w:val="000000" w:themeColor="text1"/>
          <w:sz w:val="20"/>
          <w:szCs w:val="20"/>
        </w:rPr>
      </w:pPr>
      <w:r w:rsidRPr="00710BC0">
        <w:rPr>
          <w:rFonts w:ascii="Tahoma" w:hAnsi="Tahoma" w:cs="Tahoma"/>
          <w:b/>
          <w:bCs/>
          <w:sz w:val="20"/>
          <w:szCs w:val="20"/>
        </w:rPr>
        <w:t xml:space="preserve">LOT 2 – </w:t>
      </w:r>
      <w:r w:rsidR="004D5DA1" w:rsidRPr="004D5DA1">
        <w:rPr>
          <w:rFonts w:ascii="Tahoma" w:hAnsi="Tahoma" w:cs="Tahoma"/>
          <w:b/>
          <w:bCs/>
          <w:sz w:val="20"/>
          <w:szCs w:val="20"/>
        </w:rPr>
        <w:t>Implementation of up to 2 two – days webinar on Good Governance (MTP 2022) aligned with the LAP Module 1 – Good Local Governance and mentoring Council’s e-learning Good Governance Course thorugh virtual Forum.</w:t>
      </w:r>
    </w:p>
    <w:p w14:paraId="6D368F8D" w14:textId="7F589C26" w:rsidR="00DD16BE" w:rsidRDefault="00DD16BE" w:rsidP="00DD16BE">
      <w:pPr>
        <w:spacing w:after="120"/>
        <w:jc w:val="both"/>
        <w:rPr>
          <w:rFonts w:ascii="Tahoma" w:hAnsi="Tahoma" w:cs="Tahoma"/>
          <w:sz w:val="20"/>
          <w:szCs w:val="20"/>
        </w:rPr>
      </w:pPr>
      <w:r w:rsidRPr="00710BC0">
        <w:rPr>
          <w:rFonts w:ascii="Tahoma" w:hAnsi="Tahoma" w:cs="Tahoma"/>
          <w:sz w:val="20"/>
          <w:szCs w:val="20"/>
        </w:rPr>
        <w:t xml:space="preserve">Two trainers will be responsible to conduct </w:t>
      </w:r>
      <w:r>
        <w:rPr>
          <w:rFonts w:ascii="Tahoma" w:hAnsi="Tahoma" w:cs="Tahoma"/>
          <w:sz w:val="20"/>
          <w:szCs w:val="20"/>
        </w:rPr>
        <w:t xml:space="preserve">up to </w:t>
      </w:r>
      <w:r w:rsidRPr="00710BC0">
        <w:rPr>
          <w:rFonts w:ascii="Tahoma" w:hAnsi="Tahoma" w:cs="Tahoma"/>
          <w:sz w:val="20"/>
          <w:szCs w:val="20"/>
        </w:rPr>
        <w:t>2 two – days webinar on Good Governance within Management Training Programme for Local Self – Government</w:t>
      </w:r>
      <w:r>
        <w:rPr>
          <w:rFonts w:ascii="Tahoma" w:hAnsi="Tahoma" w:cs="Tahoma"/>
          <w:sz w:val="20"/>
          <w:szCs w:val="20"/>
        </w:rPr>
        <w:t xml:space="preserve"> in line with the aim and expected results of webinar as it is defined within MTP 2022 (</w:t>
      </w:r>
      <w:hyperlink r:id="rId12" w:history="1">
        <w:r w:rsidRPr="006134D7">
          <w:rPr>
            <w:rStyle w:val="Hyperlink"/>
            <w:rFonts w:ascii="Tahoma" w:hAnsi="Tahoma" w:cs="Tahoma"/>
            <w:sz w:val="20"/>
            <w:szCs w:val="20"/>
          </w:rPr>
          <w:t>https://www.napa.gov.rs/tekst/49/godisnji-programi-obuka-naju.php</w:t>
        </w:r>
      </w:hyperlink>
      <w:r>
        <w:rPr>
          <w:rFonts w:ascii="Tahoma" w:hAnsi="Tahoma" w:cs="Tahoma"/>
          <w:sz w:val="20"/>
          <w:szCs w:val="20"/>
        </w:rPr>
        <w:t>) –</w:t>
      </w:r>
      <w:r w:rsidR="00B54B7D">
        <w:rPr>
          <w:rFonts w:ascii="Tahoma" w:hAnsi="Tahoma" w:cs="Tahoma"/>
          <w:sz w:val="20"/>
          <w:szCs w:val="20"/>
        </w:rPr>
        <w:t xml:space="preserve"> </w:t>
      </w:r>
      <w:r>
        <w:rPr>
          <w:rFonts w:ascii="Tahoma" w:hAnsi="Tahoma" w:cs="Tahoma"/>
          <w:sz w:val="20"/>
          <w:szCs w:val="20"/>
        </w:rPr>
        <w:t>Good Governance</w:t>
      </w:r>
      <w:r w:rsidR="004D6509">
        <w:rPr>
          <w:rFonts w:ascii="Tahoma" w:hAnsi="Tahoma" w:cs="Tahoma"/>
          <w:sz w:val="20"/>
          <w:szCs w:val="20"/>
        </w:rPr>
        <w:t xml:space="preserve">. </w:t>
      </w:r>
      <w:r>
        <w:rPr>
          <w:rFonts w:ascii="Tahoma" w:hAnsi="Tahoma" w:cs="Tahoma"/>
          <w:sz w:val="20"/>
          <w:szCs w:val="20"/>
        </w:rPr>
        <w:t>The trainers with the support of two consultants with international expertise will prepare</w:t>
      </w:r>
      <w:r w:rsidRPr="00710BC0">
        <w:rPr>
          <w:rFonts w:ascii="Tahoma" w:hAnsi="Tahoma" w:cs="Tahoma"/>
          <w:sz w:val="20"/>
          <w:szCs w:val="20"/>
        </w:rPr>
        <w:t xml:space="preserve"> </w:t>
      </w:r>
      <w:r>
        <w:rPr>
          <w:rFonts w:ascii="Tahoma" w:hAnsi="Tahoma" w:cs="Tahoma"/>
          <w:sz w:val="20"/>
          <w:szCs w:val="20"/>
        </w:rPr>
        <w:t>adequate training methodology</w:t>
      </w:r>
      <w:r w:rsidR="00417694">
        <w:rPr>
          <w:rFonts w:ascii="Tahoma" w:hAnsi="Tahoma" w:cs="Tahoma"/>
          <w:sz w:val="20"/>
          <w:szCs w:val="20"/>
        </w:rPr>
        <w:t>,</w:t>
      </w:r>
      <w:r>
        <w:rPr>
          <w:rFonts w:ascii="Tahoma" w:hAnsi="Tahoma" w:cs="Tahoma"/>
          <w:sz w:val="20"/>
          <w:szCs w:val="20"/>
        </w:rPr>
        <w:t xml:space="preserve"> pre–reading materials, training materials, power-point presentation</w:t>
      </w:r>
      <w:r w:rsidR="00417694">
        <w:rPr>
          <w:rFonts w:ascii="Tahoma" w:hAnsi="Tahoma" w:cs="Tahoma"/>
          <w:sz w:val="20"/>
          <w:szCs w:val="20"/>
        </w:rPr>
        <w:t>s</w:t>
      </w:r>
      <w:r>
        <w:rPr>
          <w:rFonts w:ascii="Tahoma" w:hAnsi="Tahoma" w:cs="Tahoma"/>
          <w:sz w:val="20"/>
          <w:szCs w:val="20"/>
        </w:rPr>
        <w:t xml:space="preserve"> and evaluation materials. All materials will be drafted in </w:t>
      </w:r>
      <w:r w:rsidR="004D6509">
        <w:rPr>
          <w:rFonts w:ascii="Tahoma" w:hAnsi="Tahoma" w:cs="Tahoma"/>
          <w:sz w:val="20"/>
          <w:szCs w:val="20"/>
        </w:rPr>
        <w:t>English in order to enable communication with international consultant</w:t>
      </w:r>
      <w:r w:rsidR="001B1577">
        <w:rPr>
          <w:rFonts w:ascii="Tahoma" w:hAnsi="Tahoma" w:cs="Tahoma"/>
          <w:sz w:val="20"/>
          <w:szCs w:val="20"/>
        </w:rPr>
        <w:t>,</w:t>
      </w:r>
      <w:r>
        <w:rPr>
          <w:rFonts w:ascii="Tahoma" w:hAnsi="Tahoma" w:cs="Tahoma"/>
          <w:sz w:val="20"/>
          <w:szCs w:val="20"/>
        </w:rPr>
        <w:t xml:space="preserve"> while </w:t>
      </w:r>
      <w:r w:rsidR="004D6509">
        <w:rPr>
          <w:rFonts w:ascii="Tahoma" w:hAnsi="Tahoma" w:cs="Tahoma"/>
          <w:sz w:val="20"/>
          <w:szCs w:val="20"/>
        </w:rPr>
        <w:t xml:space="preserve">final </w:t>
      </w:r>
      <w:r>
        <w:rPr>
          <w:rFonts w:ascii="Tahoma" w:hAnsi="Tahoma" w:cs="Tahoma"/>
          <w:sz w:val="20"/>
          <w:szCs w:val="20"/>
        </w:rPr>
        <w:t>versions</w:t>
      </w:r>
      <w:r w:rsidR="004D6509">
        <w:rPr>
          <w:rFonts w:ascii="Tahoma" w:hAnsi="Tahoma" w:cs="Tahoma"/>
          <w:sz w:val="20"/>
          <w:szCs w:val="20"/>
        </w:rPr>
        <w:t xml:space="preserve"> intended for participants will be </w:t>
      </w:r>
      <w:r w:rsidR="00417694">
        <w:rPr>
          <w:rFonts w:ascii="Tahoma" w:hAnsi="Tahoma" w:cs="Tahoma"/>
          <w:sz w:val="20"/>
          <w:szCs w:val="20"/>
        </w:rPr>
        <w:t xml:space="preserve">drafted </w:t>
      </w:r>
      <w:r w:rsidR="004D6509">
        <w:rPr>
          <w:rFonts w:ascii="Tahoma" w:hAnsi="Tahoma" w:cs="Tahoma"/>
          <w:sz w:val="20"/>
          <w:szCs w:val="20"/>
        </w:rPr>
        <w:t>in Serbian language</w:t>
      </w:r>
      <w:r>
        <w:rPr>
          <w:rFonts w:ascii="Tahoma" w:hAnsi="Tahoma" w:cs="Tahoma"/>
          <w:sz w:val="20"/>
          <w:szCs w:val="20"/>
        </w:rPr>
        <w:t>.</w:t>
      </w:r>
      <w:r w:rsidR="001B1577">
        <w:rPr>
          <w:rFonts w:ascii="Tahoma" w:hAnsi="Tahoma" w:cs="Tahoma"/>
          <w:sz w:val="20"/>
          <w:szCs w:val="20"/>
        </w:rPr>
        <w:t xml:space="preserve"> Furthermore, the consultants will provide guidance and instructions to the LSGs’ participants to complete Council</w:t>
      </w:r>
      <w:r w:rsidR="00417694">
        <w:rPr>
          <w:rFonts w:ascii="Tahoma" w:hAnsi="Tahoma" w:cs="Tahoma"/>
          <w:sz w:val="20"/>
          <w:szCs w:val="20"/>
        </w:rPr>
        <w:t xml:space="preserve"> of Europe</w:t>
      </w:r>
      <w:r w:rsidR="001B1577">
        <w:rPr>
          <w:rFonts w:ascii="Tahoma" w:hAnsi="Tahoma" w:cs="Tahoma"/>
          <w:sz w:val="20"/>
          <w:szCs w:val="20"/>
        </w:rPr>
        <w:t>’s e-learning good governance course</w:t>
      </w:r>
      <w:r w:rsidR="00CE4D64">
        <w:rPr>
          <w:rFonts w:ascii="Tahoma" w:hAnsi="Tahoma" w:cs="Tahoma"/>
          <w:sz w:val="20"/>
          <w:szCs w:val="20"/>
        </w:rPr>
        <w:t xml:space="preserve"> through</w:t>
      </w:r>
      <w:r w:rsidR="00417694">
        <w:rPr>
          <w:rFonts w:ascii="Tahoma" w:hAnsi="Tahoma" w:cs="Tahoma"/>
          <w:sz w:val="20"/>
          <w:szCs w:val="20"/>
        </w:rPr>
        <w:t xml:space="preserve"> a</w:t>
      </w:r>
      <w:r w:rsidR="00DC7663">
        <w:rPr>
          <w:rFonts w:ascii="Tahoma" w:hAnsi="Tahoma" w:cs="Tahoma"/>
          <w:sz w:val="20"/>
          <w:szCs w:val="20"/>
        </w:rPr>
        <w:t xml:space="preserve"> specially designed </w:t>
      </w:r>
      <w:r w:rsidR="00CE4D64">
        <w:rPr>
          <w:rFonts w:ascii="Tahoma" w:hAnsi="Tahoma" w:cs="Tahoma"/>
          <w:sz w:val="20"/>
          <w:szCs w:val="20"/>
        </w:rPr>
        <w:t>virtual Forum</w:t>
      </w:r>
      <w:r w:rsidR="001B1577">
        <w:rPr>
          <w:rFonts w:ascii="Tahoma" w:hAnsi="Tahoma" w:cs="Tahoma"/>
          <w:sz w:val="20"/>
          <w:szCs w:val="20"/>
        </w:rPr>
        <w:t>.</w:t>
      </w:r>
      <w:r w:rsidR="004D5DA1">
        <w:rPr>
          <w:rFonts w:ascii="Tahoma" w:hAnsi="Tahoma" w:cs="Tahoma"/>
          <w:sz w:val="20"/>
          <w:szCs w:val="20"/>
        </w:rPr>
        <w:t xml:space="preserve"> </w:t>
      </w:r>
      <w:r w:rsidR="004D5DA1" w:rsidRPr="008C3EA3">
        <w:rPr>
          <w:rFonts w:ascii="Tahoma" w:hAnsi="Tahoma" w:cs="Tahoma"/>
          <w:b/>
          <w:bCs/>
          <w:sz w:val="20"/>
          <w:szCs w:val="20"/>
        </w:rPr>
        <w:t xml:space="preserve">It is envisaged to open the Forum for one month and to provide consultancy support four times </w:t>
      </w:r>
      <w:r w:rsidR="00417694">
        <w:rPr>
          <w:rFonts w:ascii="Tahoma" w:hAnsi="Tahoma" w:cs="Tahoma"/>
          <w:b/>
          <w:bCs/>
          <w:sz w:val="20"/>
          <w:szCs w:val="20"/>
        </w:rPr>
        <w:t>during</w:t>
      </w:r>
      <w:r w:rsidR="004D5DA1" w:rsidRPr="008C3EA3">
        <w:rPr>
          <w:rFonts w:ascii="Tahoma" w:hAnsi="Tahoma" w:cs="Tahoma"/>
          <w:b/>
          <w:bCs/>
          <w:sz w:val="20"/>
          <w:szCs w:val="20"/>
        </w:rPr>
        <w:t xml:space="preserve"> th</w:t>
      </w:r>
      <w:r w:rsidR="00417694">
        <w:rPr>
          <w:rFonts w:ascii="Tahoma" w:hAnsi="Tahoma" w:cs="Tahoma"/>
          <w:b/>
          <w:bCs/>
          <w:sz w:val="20"/>
          <w:szCs w:val="20"/>
        </w:rPr>
        <w:t>at</w:t>
      </w:r>
      <w:r w:rsidR="004D5DA1" w:rsidRPr="008C3EA3">
        <w:rPr>
          <w:rFonts w:ascii="Tahoma" w:hAnsi="Tahoma" w:cs="Tahoma"/>
          <w:b/>
          <w:bCs/>
          <w:sz w:val="20"/>
          <w:szCs w:val="20"/>
        </w:rPr>
        <w:t xml:space="preserve"> month (once </w:t>
      </w:r>
      <w:r w:rsidR="004D5DA1">
        <w:rPr>
          <w:rFonts w:ascii="Tahoma" w:hAnsi="Tahoma" w:cs="Tahoma"/>
          <w:b/>
          <w:bCs/>
          <w:sz w:val="20"/>
          <w:szCs w:val="20"/>
        </w:rPr>
        <w:t xml:space="preserve">per </w:t>
      </w:r>
      <w:r w:rsidR="004D5DA1" w:rsidRPr="008C3EA3">
        <w:rPr>
          <w:rFonts w:ascii="Tahoma" w:hAnsi="Tahoma" w:cs="Tahoma"/>
          <w:b/>
          <w:bCs/>
          <w:sz w:val="20"/>
          <w:szCs w:val="20"/>
        </w:rPr>
        <w:t>week).</w:t>
      </w:r>
      <w:r w:rsidR="004D5DA1">
        <w:rPr>
          <w:rFonts w:ascii="Tahoma" w:hAnsi="Tahoma" w:cs="Tahoma"/>
          <w:sz w:val="20"/>
          <w:szCs w:val="20"/>
        </w:rPr>
        <w:t xml:space="preserve"> The Forum topics will correlate with </w:t>
      </w:r>
      <w:r w:rsidR="00417694">
        <w:rPr>
          <w:rFonts w:ascii="Tahoma" w:hAnsi="Tahoma" w:cs="Tahoma"/>
          <w:sz w:val="20"/>
          <w:szCs w:val="20"/>
        </w:rPr>
        <w:t xml:space="preserve">the </w:t>
      </w:r>
      <w:r w:rsidR="004D5DA1">
        <w:rPr>
          <w:rFonts w:ascii="Tahoma" w:hAnsi="Tahoma" w:cs="Tahoma"/>
          <w:sz w:val="20"/>
          <w:szCs w:val="20"/>
        </w:rPr>
        <w:t xml:space="preserve">12 </w:t>
      </w:r>
      <w:r w:rsidR="00417694">
        <w:rPr>
          <w:rFonts w:ascii="Tahoma" w:hAnsi="Tahoma" w:cs="Tahoma"/>
          <w:sz w:val="20"/>
          <w:szCs w:val="20"/>
        </w:rPr>
        <w:t>P</w:t>
      </w:r>
      <w:r w:rsidR="004D5DA1">
        <w:rPr>
          <w:rFonts w:ascii="Tahoma" w:hAnsi="Tahoma" w:cs="Tahoma"/>
          <w:sz w:val="20"/>
          <w:szCs w:val="20"/>
        </w:rPr>
        <w:t xml:space="preserve">rinciples of </w:t>
      </w:r>
      <w:r w:rsidR="00417694">
        <w:rPr>
          <w:rFonts w:ascii="Tahoma" w:hAnsi="Tahoma" w:cs="Tahoma"/>
          <w:sz w:val="20"/>
          <w:szCs w:val="20"/>
        </w:rPr>
        <w:t>G</w:t>
      </w:r>
      <w:r w:rsidR="004D5DA1">
        <w:rPr>
          <w:rFonts w:ascii="Tahoma" w:hAnsi="Tahoma" w:cs="Tahoma"/>
          <w:sz w:val="20"/>
          <w:szCs w:val="20"/>
        </w:rPr>
        <w:t>ood</w:t>
      </w:r>
      <w:r w:rsidR="00417694">
        <w:rPr>
          <w:rFonts w:ascii="Tahoma" w:hAnsi="Tahoma" w:cs="Tahoma"/>
          <w:sz w:val="20"/>
          <w:szCs w:val="20"/>
        </w:rPr>
        <w:t xml:space="preserve"> Democratic</w:t>
      </w:r>
      <w:r w:rsidR="004D5DA1">
        <w:rPr>
          <w:rFonts w:ascii="Tahoma" w:hAnsi="Tahoma" w:cs="Tahoma"/>
          <w:sz w:val="20"/>
          <w:szCs w:val="20"/>
        </w:rPr>
        <w:t xml:space="preserve"> </w:t>
      </w:r>
      <w:r w:rsidR="00417694">
        <w:rPr>
          <w:rFonts w:ascii="Tahoma" w:hAnsi="Tahoma" w:cs="Tahoma"/>
          <w:sz w:val="20"/>
          <w:szCs w:val="20"/>
        </w:rPr>
        <w:t>G</w:t>
      </w:r>
      <w:r w:rsidR="004D5DA1">
        <w:rPr>
          <w:rFonts w:ascii="Tahoma" w:hAnsi="Tahoma" w:cs="Tahoma"/>
          <w:sz w:val="20"/>
          <w:szCs w:val="20"/>
        </w:rPr>
        <w:t>overnance and each forum (out of for) will correspond to previously selected principles/modules. It is envisaged to cover 3 principles/modules per forum</w:t>
      </w:r>
      <w:r w:rsidR="00417694">
        <w:rPr>
          <w:rFonts w:ascii="Tahoma" w:hAnsi="Tahoma" w:cs="Tahoma"/>
          <w:sz w:val="20"/>
          <w:szCs w:val="20"/>
        </w:rPr>
        <w:t>,</w:t>
      </w:r>
      <w:r w:rsidR="004D5DA1">
        <w:rPr>
          <w:rFonts w:ascii="Tahoma" w:hAnsi="Tahoma" w:cs="Tahoma"/>
          <w:sz w:val="20"/>
          <w:szCs w:val="20"/>
        </w:rPr>
        <w:t xml:space="preserve"> in order to provide support to the overall online course. The consultants will prepare in advance topics for </w:t>
      </w:r>
      <w:r w:rsidR="00417694">
        <w:rPr>
          <w:rFonts w:ascii="Tahoma" w:hAnsi="Tahoma" w:cs="Tahoma"/>
          <w:sz w:val="20"/>
          <w:szCs w:val="20"/>
        </w:rPr>
        <w:t xml:space="preserve">the </w:t>
      </w:r>
      <w:r w:rsidR="004D5DA1">
        <w:rPr>
          <w:rFonts w:ascii="Tahoma" w:hAnsi="Tahoma" w:cs="Tahoma"/>
          <w:sz w:val="20"/>
          <w:szCs w:val="20"/>
        </w:rPr>
        <w:t>forum and questions for discussion</w:t>
      </w:r>
      <w:r w:rsidR="00417694">
        <w:rPr>
          <w:rFonts w:ascii="Tahoma" w:hAnsi="Tahoma" w:cs="Tahoma"/>
          <w:sz w:val="20"/>
          <w:szCs w:val="20"/>
        </w:rPr>
        <w:t>.</w:t>
      </w:r>
    </w:p>
    <w:p w14:paraId="17F76978" w14:textId="056B6A60" w:rsidR="001B1577" w:rsidRPr="001B1577" w:rsidRDefault="001B1577" w:rsidP="00DD16BE">
      <w:pPr>
        <w:spacing w:after="120"/>
        <w:jc w:val="both"/>
        <w:rPr>
          <w:rFonts w:ascii="Tahoma" w:hAnsi="Tahoma" w:cs="Tahoma"/>
          <w:sz w:val="20"/>
          <w:szCs w:val="20"/>
          <w:u w:val="single"/>
        </w:rPr>
      </w:pPr>
      <w:r w:rsidRPr="001B1577">
        <w:rPr>
          <w:rFonts w:ascii="Tahoma" w:hAnsi="Tahoma" w:cs="Tahoma"/>
          <w:sz w:val="20"/>
          <w:szCs w:val="20"/>
          <w:u w:val="single"/>
        </w:rPr>
        <w:t>Please consider that engagement of</w:t>
      </w:r>
      <w:r w:rsidR="004D6509">
        <w:rPr>
          <w:rFonts w:ascii="Tahoma" w:hAnsi="Tahoma" w:cs="Tahoma"/>
          <w:sz w:val="20"/>
          <w:szCs w:val="20"/>
          <w:u w:val="single"/>
        </w:rPr>
        <w:t xml:space="preserve"> trainers who are </w:t>
      </w:r>
      <w:r w:rsidRPr="001B1577">
        <w:rPr>
          <w:rFonts w:ascii="Tahoma" w:hAnsi="Tahoma" w:cs="Tahoma"/>
          <w:sz w:val="20"/>
          <w:szCs w:val="20"/>
          <w:u w:val="single"/>
        </w:rPr>
        <w:t xml:space="preserve">public administration servants will be subject to the pre-approval </w:t>
      </w:r>
      <w:r w:rsidR="004D6509">
        <w:rPr>
          <w:rFonts w:ascii="Tahoma" w:hAnsi="Tahoma" w:cs="Tahoma"/>
          <w:sz w:val="20"/>
          <w:szCs w:val="20"/>
          <w:u w:val="single"/>
        </w:rPr>
        <w:t>of</w:t>
      </w:r>
      <w:r w:rsidRPr="001B1577">
        <w:rPr>
          <w:rFonts w:ascii="Tahoma" w:hAnsi="Tahoma" w:cs="Tahoma"/>
          <w:sz w:val="20"/>
          <w:szCs w:val="20"/>
          <w:u w:val="single"/>
        </w:rPr>
        <w:t xml:space="preserve"> EU Delegation to Serbia. </w:t>
      </w:r>
    </w:p>
    <w:p w14:paraId="6F86B5A4" w14:textId="77777777" w:rsidR="008341B5" w:rsidRPr="00E25560" w:rsidRDefault="008341B5" w:rsidP="00E21350">
      <w:pPr>
        <w:jc w:val="both"/>
        <w:rPr>
          <w:rFonts w:ascii="Tahoma" w:hAnsi="Tahoma" w:cs="Tahoma"/>
          <w:color w:val="000000" w:themeColor="text1"/>
          <w:sz w:val="20"/>
          <w:szCs w:val="20"/>
        </w:rPr>
      </w:pP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06E1D6B" w14:textId="77777777" w:rsidR="00FA212B" w:rsidRPr="00FA212B" w:rsidRDefault="00FA212B" w:rsidP="00FA212B">
      <w:pPr>
        <w:shd w:val="clear" w:color="auto" w:fill="FFFFFF" w:themeFill="background1"/>
        <w:autoSpaceDE w:val="0"/>
        <w:autoSpaceDN w:val="0"/>
        <w:adjustRightInd w:val="0"/>
        <w:jc w:val="both"/>
        <w:rPr>
          <w:rFonts w:ascii="Tahoma" w:hAnsi="Tahoma" w:cs="Tahoma"/>
          <w:noProof/>
          <w:sz w:val="20"/>
          <w:szCs w:val="20"/>
          <w:lang w:eastAsia="fr-FR"/>
        </w:rPr>
      </w:pPr>
      <w:r w:rsidRPr="00FA212B">
        <w:rPr>
          <w:rFonts w:ascii="Tahoma" w:hAnsi="Tahoma" w:cs="Tahoma"/>
          <w:noProof/>
          <w:sz w:val="20"/>
          <w:szCs w:val="20"/>
          <w:lang w:eastAsia="fr-FR"/>
        </w:rPr>
        <w:t>Throughout the duration of the Framework Contract, pre-selected Providers may be asked to:</w:t>
      </w:r>
    </w:p>
    <w:p w14:paraId="10C5EBC4" w14:textId="77777777" w:rsidR="00FA212B" w:rsidRDefault="00FA212B" w:rsidP="00FA212B">
      <w:pPr>
        <w:shd w:val="clear" w:color="auto" w:fill="FFFFFF" w:themeFill="background1"/>
        <w:autoSpaceDE w:val="0"/>
        <w:autoSpaceDN w:val="0"/>
        <w:adjustRightInd w:val="0"/>
        <w:jc w:val="both"/>
        <w:rPr>
          <w:rFonts w:ascii="Tahoma" w:hAnsi="Tahoma" w:cs="Tahoma"/>
          <w:noProof/>
          <w:sz w:val="20"/>
          <w:szCs w:val="20"/>
          <w:highlight w:val="cyan"/>
          <w:lang w:eastAsia="fr-FR"/>
        </w:rPr>
      </w:pPr>
    </w:p>
    <w:p w14:paraId="2F465C6A" w14:textId="0B268183" w:rsidR="00FA212B" w:rsidRPr="00FA212B" w:rsidRDefault="00FA212B" w:rsidP="00FA212B">
      <w:pPr>
        <w:shd w:val="clear" w:color="auto" w:fill="FFFFFF" w:themeFill="background1"/>
        <w:autoSpaceDE w:val="0"/>
        <w:autoSpaceDN w:val="0"/>
        <w:adjustRightInd w:val="0"/>
        <w:jc w:val="both"/>
        <w:rPr>
          <w:rFonts w:ascii="Tahoma" w:hAnsi="Tahoma" w:cs="Tahoma"/>
          <w:noProof/>
          <w:sz w:val="20"/>
          <w:szCs w:val="20"/>
          <w:highlight w:val="cyan"/>
          <w:lang w:eastAsia="fr-FR"/>
        </w:rPr>
      </w:pPr>
      <w:r w:rsidRPr="00FA212B">
        <w:rPr>
          <w:rFonts w:ascii="Tahoma" w:hAnsi="Tahoma" w:cs="Tahoma"/>
          <w:noProof/>
          <w:sz w:val="20"/>
          <w:szCs w:val="20"/>
          <w:lang w:eastAsia="fr-FR"/>
        </w:rPr>
        <w:t>Under Lot 1:</w:t>
      </w:r>
      <w:r>
        <w:rPr>
          <w:rFonts w:ascii="Tahoma" w:hAnsi="Tahoma" w:cs="Tahoma"/>
          <w:noProof/>
          <w:sz w:val="20"/>
          <w:szCs w:val="20"/>
          <w:lang w:eastAsia="fr-FR"/>
        </w:rPr>
        <w:t xml:space="preserve"> </w:t>
      </w:r>
      <w:r w:rsidRPr="00FA212B">
        <w:rPr>
          <w:rFonts w:ascii="Tahoma" w:hAnsi="Tahoma" w:cs="Tahoma"/>
          <w:noProof/>
          <w:sz w:val="20"/>
          <w:szCs w:val="20"/>
          <w:lang w:eastAsia="fr-FR"/>
        </w:rPr>
        <w:t>Mentoring and supporting up to 2 two – days webinars on Good Governance aligned with the LAP Module 1 – Good Local</w:t>
      </w:r>
      <w:r w:rsidR="002909BA">
        <w:rPr>
          <w:rFonts w:ascii="Tahoma" w:hAnsi="Tahoma" w:cs="Tahoma"/>
          <w:noProof/>
          <w:sz w:val="20"/>
          <w:szCs w:val="20"/>
          <w:lang w:eastAsia="fr-FR"/>
        </w:rPr>
        <w:t xml:space="preserve"> Governance</w:t>
      </w:r>
      <w:r w:rsidRPr="00FA212B">
        <w:rPr>
          <w:rFonts w:ascii="Tahoma" w:hAnsi="Tahoma" w:cs="Tahoma"/>
          <w:noProof/>
          <w:sz w:val="20"/>
          <w:szCs w:val="20"/>
          <w:lang w:eastAsia="fr-FR"/>
        </w:rPr>
        <w:t>:</w:t>
      </w:r>
    </w:p>
    <w:p w14:paraId="60D36F50" w14:textId="77777777" w:rsidR="00FA212B" w:rsidRPr="00FA212B" w:rsidRDefault="00FA212B" w:rsidP="00FA212B">
      <w:pPr>
        <w:shd w:val="clear" w:color="auto" w:fill="FFFFFF" w:themeFill="background1"/>
        <w:autoSpaceDE w:val="0"/>
        <w:autoSpaceDN w:val="0"/>
        <w:adjustRightInd w:val="0"/>
        <w:jc w:val="both"/>
        <w:rPr>
          <w:rFonts w:ascii="Tahoma" w:hAnsi="Tahoma" w:cs="Tahoma"/>
          <w:noProof/>
          <w:sz w:val="20"/>
          <w:szCs w:val="20"/>
          <w:lang w:eastAsia="fr-FR"/>
        </w:rPr>
      </w:pPr>
    </w:p>
    <w:p w14:paraId="39541551" w14:textId="06511A8A" w:rsidR="00FA212B" w:rsidRPr="00FA212B" w:rsidRDefault="00FA212B" w:rsidP="00FA212B">
      <w:pPr>
        <w:shd w:val="clear" w:color="auto" w:fill="FFFFFF" w:themeFill="background1"/>
        <w:autoSpaceDE w:val="0"/>
        <w:autoSpaceDN w:val="0"/>
        <w:adjustRightInd w:val="0"/>
        <w:jc w:val="both"/>
        <w:rPr>
          <w:rFonts w:ascii="Tahoma" w:hAnsi="Tahoma" w:cs="Tahoma"/>
          <w:noProof/>
          <w:sz w:val="20"/>
          <w:szCs w:val="20"/>
          <w:lang w:eastAsia="fr-FR"/>
        </w:rPr>
      </w:pPr>
      <w:r w:rsidRPr="00FA212B">
        <w:rPr>
          <w:rFonts w:ascii="Tahoma" w:hAnsi="Tahoma" w:cs="Tahoma"/>
          <w:noProof/>
          <w:sz w:val="20"/>
          <w:szCs w:val="20"/>
          <w:lang w:eastAsia="fr-FR"/>
        </w:rPr>
        <w:t>-</w:t>
      </w:r>
      <w:r w:rsidR="00AD3709">
        <w:rPr>
          <w:rFonts w:ascii="Tahoma" w:hAnsi="Tahoma" w:cs="Tahoma"/>
          <w:noProof/>
          <w:sz w:val="20"/>
          <w:szCs w:val="20"/>
          <w:lang w:eastAsia="fr-FR"/>
        </w:rPr>
        <w:t xml:space="preserve"> </w:t>
      </w:r>
      <w:r w:rsidRPr="00FA212B">
        <w:rPr>
          <w:rFonts w:ascii="Tahoma" w:hAnsi="Tahoma" w:cs="Tahoma"/>
          <w:noProof/>
          <w:sz w:val="20"/>
          <w:szCs w:val="20"/>
          <w:lang w:eastAsia="fr-FR"/>
        </w:rPr>
        <w:t>Support to 2 trainers with local expertise in identifying adequate training methodology</w:t>
      </w:r>
    </w:p>
    <w:p w14:paraId="4D58CAEB" w14:textId="77777777" w:rsidR="002909BA" w:rsidRDefault="00FA212B" w:rsidP="00FA212B">
      <w:pPr>
        <w:shd w:val="clear" w:color="auto" w:fill="FFFFFF" w:themeFill="background1"/>
        <w:autoSpaceDE w:val="0"/>
        <w:autoSpaceDN w:val="0"/>
        <w:adjustRightInd w:val="0"/>
        <w:jc w:val="both"/>
        <w:rPr>
          <w:rFonts w:ascii="Tahoma" w:hAnsi="Tahoma" w:cs="Tahoma"/>
          <w:noProof/>
          <w:sz w:val="20"/>
          <w:szCs w:val="20"/>
          <w:lang w:eastAsia="fr-FR"/>
        </w:rPr>
      </w:pPr>
      <w:r w:rsidRPr="00FA212B">
        <w:rPr>
          <w:rFonts w:ascii="Tahoma" w:hAnsi="Tahoma" w:cs="Tahoma"/>
          <w:noProof/>
          <w:sz w:val="20"/>
          <w:szCs w:val="20"/>
          <w:lang w:eastAsia="fr-FR"/>
        </w:rPr>
        <w:t>-</w:t>
      </w:r>
      <w:r w:rsidR="00B21333">
        <w:rPr>
          <w:rFonts w:ascii="Tahoma" w:hAnsi="Tahoma" w:cs="Tahoma"/>
          <w:noProof/>
          <w:sz w:val="20"/>
          <w:szCs w:val="20"/>
          <w:lang w:eastAsia="fr-FR"/>
        </w:rPr>
        <w:t xml:space="preserve"> </w:t>
      </w:r>
      <w:r w:rsidRPr="00FA212B">
        <w:rPr>
          <w:rFonts w:ascii="Tahoma" w:hAnsi="Tahoma" w:cs="Tahoma"/>
          <w:noProof/>
          <w:sz w:val="20"/>
          <w:szCs w:val="20"/>
          <w:lang w:eastAsia="fr-FR"/>
        </w:rPr>
        <w:t xml:space="preserve">Providing instructions to 2 trainers with local expertise in drafting training materials </w:t>
      </w:r>
    </w:p>
    <w:p w14:paraId="69C2A7DA" w14:textId="356EDB6A" w:rsidR="00FA212B" w:rsidRPr="00FA212B" w:rsidRDefault="002909BA" w:rsidP="00FA212B">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  </w:t>
      </w:r>
      <w:r w:rsidR="00FA212B" w:rsidRPr="00FA212B">
        <w:rPr>
          <w:rFonts w:ascii="Tahoma" w:hAnsi="Tahoma" w:cs="Tahoma"/>
          <w:noProof/>
          <w:sz w:val="20"/>
          <w:szCs w:val="20"/>
          <w:lang w:eastAsia="fr-FR"/>
        </w:rPr>
        <w:t>(pre -reading materials, Power Point Presentation, Training Plan and Agenda)</w:t>
      </w:r>
    </w:p>
    <w:p w14:paraId="6BAE57D2" w14:textId="255EE6CC" w:rsidR="00FA212B" w:rsidRPr="00FA212B" w:rsidRDefault="00FA212B" w:rsidP="00FA212B">
      <w:pPr>
        <w:shd w:val="clear" w:color="auto" w:fill="FFFFFF" w:themeFill="background1"/>
        <w:autoSpaceDE w:val="0"/>
        <w:autoSpaceDN w:val="0"/>
        <w:adjustRightInd w:val="0"/>
        <w:jc w:val="both"/>
        <w:rPr>
          <w:rFonts w:ascii="Tahoma" w:hAnsi="Tahoma" w:cs="Tahoma"/>
          <w:noProof/>
          <w:sz w:val="20"/>
          <w:szCs w:val="20"/>
          <w:lang w:eastAsia="fr-FR"/>
        </w:rPr>
      </w:pPr>
      <w:r w:rsidRPr="00FA212B">
        <w:rPr>
          <w:rFonts w:ascii="Tahoma" w:hAnsi="Tahoma" w:cs="Tahoma"/>
          <w:noProof/>
          <w:sz w:val="20"/>
          <w:szCs w:val="20"/>
          <w:lang w:eastAsia="fr-FR"/>
        </w:rPr>
        <w:t>-</w:t>
      </w:r>
      <w:r w:rsidR="00B21333">
        <w:rPr>
          <w:rFonts w:ascii="Tahoma" w:hAnsi="Tahoma" w:cs="Tahoma"/>
          <w:noProof/>
          <w:sz w:val="20"/>
          <w:szCs w:val="20"/>
          <w:lang w:eastAsia="fr-FR"/>
        </w:rPr>
        <w:t xml:space="preserve"> </w:t>
      </w:r>
      <w:r w:rsidRPr="00FA212B">
        <w:rPr>
          <w:rFonts w:ascii="Tahoma" w:hAnsi="Tahoma" w:cs="Tahoma"/>
          <w:noProof/>
          <w:sz w:val="20"/>
          <w:szCs w:val="20"/>
          <w:lang w:eastAsia="fr-FR"/>
        </w:rPr>
        <w:t xml:space="preserve">Support to 2 trainers with local expertise in conducting and evaluating webinars </w:t>
      </w:r>
    </w:p>
    <w:p w14:paraId="38D4D64E" w14:textId="44C8D9E1" w:rsidR="00FA212B" w:rsidRPr="00E25560" w:rsidRDefault="00FA212B" w:rsidP="00FA212B">
      <w:pPr>
        <w:shd w:val="clear" w:color="auto" w:fill="FFFFFF" w:themeFill="background1"/>
        <w:autoSpaceDE w:val="0"/>
        <w:autoSpaceDN w:val="0"/>
        <w:adjustRightInd w:val="0"/>
        <w:jc w:val="both"/>
        <w:rPr>
          <w:rFonts w:ascii="Tahoma" w:hAnsi="Tahoma" w:cs="Tahoma"/>
          <w:noProof/>
          <w:sz w:val="20"/>
          <w:szCs w:val="20"/>
          <w:lang w:eastAsia="fr-FR"/>
        </w:rPr>
      </w:pPr>
      <w:r w:rsidRPr="00FA212B">
        <w:rPr>
          <w:rFonts w:ascii="Tahoma" w:hAnsi="Tahoma" w:cs="Tahoma"/>
          <w:noProof/>
          <w:sz w:val="20"/>
          <w:szCs w:val="20"/>
          <w:lang w:eastAsia="fr-FR"/>
        </w:rPr>
        <w:t>-</w:t>
      </w:r>
      <w:r w:rsidR="00B21333">
        <w:rPr>
          <w:rFonts w:ascii="Tahoma" w:hAnsi="Tahoma" w:cs="Tahoma"/>
          <w:noProof/>
          <w:sz w:val="20"/>
          <w:szCs w:val="20"/>
          <w:lang w:eastAsia="fr-FR"/>
        </w:rPr>
        <w:t xml:space="preserve"> </w:t>
      </w:r>
      <w:r w:rsidRPr="00FA212B">
        <w:rPr>
          <w:rFonts w:ascii="Tahoma" w:hAnsi="Tahoma" w:cs="Tahoma"/>
          <w:noProof/>
          <w:sz w:val="20"/>
          <w:szCs w:val="20"/>
          <w:lang w:eastAsia="fr-FR"/>
        </w:rPr>
        <w:t>Participate directly in selected training session and provide feedback to participants</w:t>
      </w:r>
    </w:p>
    <w:p w14:paraId="3AE99A30" w14:textId="77777777" w:rsidR="00FA212B" w:rsidRDefault="00FA212B" w:rsidP="00FA212B">
      <w:pPr>
        <w:jc w:val="both"/>
        <w:rPr>
          <w:rFonts w:ascii="Tahoma" w:hAnsi="Tahoma" w:cs="Tahoma"/>
          <w:noProof/>
          <w:sz w:val="20"/>
          <w:szCs w:val="20"/>
        </w:rPr>
      </w:pPr>
    </w:p>
    <w:p w14:paraId="59AC115F" w14:textId="5F434159" w:rsidR="00FA212B" w:rsidRPr="00FA212B" w:rsidRDefault="00FA212B" w:rsidP="00FA212B">
      <w:pPr>
        <w:shd w:val="clear" w:color="auto" w:fill="FFFFFF" w:themeFill="background1"/>
        <w:autoSpaceDE w:val="0"/>
        <w:autoSpaceDN w:val="0"/>
        <w:adjustRightInd w:val="0"/>
        <w:jc w:val="both"/>
        <w:rPr>
          <w:rFonts w:ascii="Tahoma" w:hAnsi="Tahoma" w:cs="Tahoma"/>
          <w:noProof/>
          <w:sz w:val="20"/>
          <w:szCs w:val="20"/>
          <w:highlight w:val="cyan"/>
          <w:lang w:eastAsia="fr-FR"/>
        </w:rPr>
      </w:pPr>
      <w:r w:rsidRPr="00FA212B">
        <w:rPr>
          <w:rFonts w:ascii="Tahoma" w:hAnsi="Tahoma" w:cs="Tahoma"/>
          <w:noProof/>
          <w:sz w:val="20"/>
          <w:szCs w:val="20"/>
          <w:lang w:eastAsia="fr-FR"/>
        </w:rPr>
        <w:t>Under Lot 2:</w:t>
      </w:r>
      <w:r>
        <w:rPr>
          <w:rFonts w:ascii="Tahoma" w:hAnsi="Tahoma" w:cs="Tahoma"/>
          <w:noProof/>
          <w:sz w:val="20"/>
          <w:szCs w:val="20"/>
          <w:lang w:eastAsia="fr-FR"/>
        </w:rPr>
        <w:t xml:space="preserve"> </w:t>
      </w:r>
      <w:r w:rsidR="00B21333" w:rsidRPr="00B21333">
        <w:rPr>
          <w:rFonts w:ascii="Tahoma" w:hAnsi="Tahoma" w:cs="Tahoma"/>
          <w:noProof/>
          <w:sz w:val="20"/>
          <w:szCs w:val="20"/>
          <w:lang w:eastAsia="fr-FR"/>
        </w:rPr>
        <w:t>Implementation of up to 2 two – days webinar on Good Governance (MTP 2022) aligned with the LAP Module 1 – Good Local Governance and mentoring Council’s e-learning Good Governance Course thorugh virtual Forum</w:t>
      </w:r>
      <w:r w:rsidRPr="00FA212B">
        <w:rPr>
          <w:rFonts w:ascii="Tahoma" w:hAnsi="Tahoma" w:cs="Tahoma"/>
          <w:noProof/>
          <w:sz w:val="20"/>
          <w:szCs w:val="20"/>
        </w:rPr>
        <w:t>:</w:t>
      </w:r>
    </w:p>
    <w:p w14:paraId="589FDA75" w14:textId="77777777" w:rsidR="00FA212B" w:rsidRPr="00FA212B" w:rsidRDefault="00FA212B" w:rsidP="00FA212B">
      <w:pPr>
        <w:jc w:val="both"/>
        <w:rPr>
          <w:rFonts w:ascii="Tahoma" w:hAnsi="Tahoma" w:cs="Tahoma"/>
          <w:noProof/>
          <w:sz w:val="20"/>
          <w:szCs w:val="20"/>
        </w:rPr>
      </w:pPr>
    </w:p>
    <w:p w14:paraId="05D0D1E0" w14:textId="0DF1E8E5" w:rsidR="00FA212B" w:rsidRPr="00FA212B" w:rsidRDefault="00FA212B" w:rsidP="00FA212B">
      <w:pPr>
        <w:jc w:val="both"/>
        <w:rPr>
          <w:rFonts w:ascii="Tahoma" w:hAnsi="Tahoma" w:cs="Tahoma"/>
          <w:noProof/>
          <w:sz w:val="20"/>
          <w:szCs w:val="20"/>
        </w:rPr>
      </w:pPr>
      <w:r w:rsidRPr="00FA212B">
        <w:rPr>
          <w:rFonts w:ascii="Tahoma" w:hAnsi="Tahoma" w:cs="Tahoma"/>
          <w:noProof/>
          <w:sz w:val="20"/>
          <w:szCs w:val="20"/>
        </w:rPr>
        <w:t>-</w:t>
      </w:r>
      <w:r w:rsidR="00B21333">
        <w:rPr>
          <w:rFonts w:ascii="Tahoma" w:hAnsi="Tahoma" w:cs="Tahoma"/>
          <w:noProof/>
          <w:sz w:val="20"/>
          <w:szCs w:val="20"/>
        </w:rPr>
        <w:t xml:space="preserve"> </w:t>
      </w:r>
      <w:r w:rsidRPr="00FA212B">
        <w:rPr>
          <w:rFonts w:ascii="Tahoma" w:hAnsi="Tahoma" w:cs="Tahoma"/>
          <w:noProof/>
          <w:sz w:val="20"/>
          <w:szCs w:val="20"/>
        </w:rPr>
        <w:t xml:space="preserve">Develop pre–reading materials; </w:t>
      </w:r>
    </w:p>
    <w:p w14:paraId="04C81930" w14:textId="75293729" w:rsidR="00FA212B" w:rsidRPr="00FA212B" w:rsidRDefault="00FA212B" w:rsidP="00FA212B">
      <w:pPr>
        <w:jc w:val="both"/>
        <w:rPr>
          <w:rFonts w:ascii="Tahoma" w:hAnsi="Tahoma" w:cs="Tahoma"/>
          <w:noProof/>
          <w:sz w:val="20"/>
          <w:szCs w:val="20"/>
        </w:rPr>
      </w:pPr>
      <w:r w:rsidRPr="00FA212B">
        <w:rPr>
          <w:rFonts w:ascii="Tahoma" w:hAnsi="Tahoma" w:cs="Tahoma"/>
          <w:noProof/>
          <w:sz w:val="20"/>
          <w:szCs w:val="20"/>
        </w:rPr>
        <w:t>-</w:t>
      </w:r>
      <w:r w:rsidR="00B21333">
        <w:rPr>
          <w:rFonts w:ascii="Tahoma" w:hAnsi="Tahoma" w:cs="Tahoma"/>
          <w:noProof/>
          <w:sz w:val="20"/>
          <w:szCs w:val="20"/>
        </w:rPr>
        <w:t xml:space="preserve"> </w:t>
      </w:r>
      <w:r w:rsidRPr="00FA212B">
        <w:rPr>
          <w:rFonts w:ascii="Tahoma" w:hAnsi="Tahoma" w:cs="Tahoma"/>
          <w:noProof/>
          <w:sz w:val="20"/>
          <w:szCs w:val="20"/>
        </w:rPr>
        <w:t>Develop training materials (training plan, Power  Point Presentation and Agenda)</w:t>
      </w:r>
    </w:p>
    <w:p w14:paraId="3A804797" w14:textId="77777777" w:rsidR="002909BA" w:rsidRDefault="00FA212B" w:rsidP="00FA212B">
      <w:pPr>
        <w:jc w:val="both"/>
        <w:rPr>
          <w:rFonts w:ascii="Tahoma" w:hAnsi="Tahoma" w:cs="Tahoma"/>
          <w:noProof/>
          <w:sz w:val="20"/>
          <w:szCs w:val="20"/>
        </w:rPr>
      </w:pPr>
      <w:r w:rsidRPr="00FA212B">
        <w:rPr>
          <w:rFonts w:ascii="Tahoma" w:hAnsi="Tahoma" w:cs="Tahoma"/>
          <w:noProof/>
          <w:sz w:val="20"/>
          <w:szCs w:val="20"/>
        </w:rPr>
        <w:t>-</w:t>
      </w:r>
      <w:r w:rsidR="00B21333">
        <w:rPr>
          <w:rFonts w:ascii="Tahoma" w:hAnsi="Tahoma" w:cs="Tahoma"/>
          <w:noProof/>
          <w:sz w:val="20"/>
          <w:szCs w:val="20"/>
        </w:rPr>
        <w:t xml:space="preserve"> </w:t>
      </w:r>
      <w:r w:rsidRPr="00FA212B">
        <w:rPr>
          <w:rFonts w:ascii="Tahoma" w:hAnsi="Tahoma" w:cs="Tahoma"/>
          <w:noProof/>
          <w:sz w:val="20"/>
          <w:szCs w:val="20"/>
        </w:rPr>
        <w:t xml:space="preserve">Draft trainer’s evaluation report (up to two pages) to be submitted to NAPA </w:t>
      </w:r>
    </w:p>
    <w:p w14:paraId="0B7AFEF0" w14:textId="4E5ADFFC" w:rsidR="00FA212B" w:rsidRPr="00FA212B" w:rsidRDefault="002909BA" w:rsidP="00FA212B">
      <w:pPr>
        <w:jc w:val="both"/>
        <w:rPr>
          <w:rFonts w:ascii="Tahoma" w:hAnsi="Tahoma" w:cs="Tahoma"/>
          <w:noProof/>
          <w:sz w:val="20"/>
          <w:szCs w:val="20"/>
        </w:rPr>
      </w:pPr>
      <w:r>
        <w:rPr>
          <w:rFonts w:ascii="Tahoma" w:hAnsi="Tahoma" w:cs="Tahoma"/>
          <w:noProof/>
          <w:sz w:val="20"/>
          <w:szCs w:val="20"/>
        </w:rPr>
        <w:t xml:space="preserve">  </w:t>
      </w:r>
      <w:r w:rsidR="00FA212B" w:rsidRPr="00FA212B">
        <w:rPr>
          <w:rFonts w:ascii="Tahoma" w:hAnsi="Tahoma" w:cs="Tahoma"/>
          <w:noProof/>
          <w:sz w:val="20"/>
          <w:szCs w:val="20"/>
        </w:rPr>
        <w:t xml:space="preserve">(and  which will be used for its the central registry), including the following information: number of attendees </w:t>
      </w:r>
      <w:r>
        <w:rPr>
          <w:rFonts w:ascii="Tahoma" w:hAnsi="Tahoma" w:cs="Tahoma"/>
          <w:noProof/>
          <w:sz w:val="20"/>
          <w:szCs w:val="20"/>
        </w:rPr>
        <w:t xml:space="preserve">  </w:t>
      </w:r>
      <w:r w:rsidR="00FA212B" w:rsidRPr="00FA212B">
        <w:rPr>
          <w:rFonts w:ascii="Tahoma" w:hAnsi="Tahoma" w:cs="Tahoma"/>
          <w:noProof/>
          <w:sz w:val="20"/>
          <w:szCs w:val="20"/>
        </w:rPr>
        <w:t>and which LSG they work for/department, and other necessary information in line with NAPA template/requirements;</w:t>
      </w:r>
    </w:p>
    <w:p w14:paraId="0892EF05" w14:textId="665A65AE" w:rsidR="00FA212B" w:rsidRPr="00FA212B" w:rsidRDefault="00FA212B" w:rsidP="00FA212B">
      <w:pPr>
        <w:jc w:val="both"/>
        <w:rPr>
          <w:rFonts w:ascii="Tahoma" w:hAnsi="Tahoma" w:cs="Tahoma"/>
          <w:noProof/>
          <w:sz w:val="20"/>
          <w:szCs w:val="20"/>
        </w:rPr>
      </w:pPr>
      <w:r w:rsidRPr="00FA212B">
        <w:rPr>
          <w:rFonts w:ascii="Tahoma" w:hAnsi="Tahoma" w:cs="Tahoma"/>
          <w:noProof/>
          <w:sz w:val="20"/>
          <w:szCs w:val="20"/>
        </w:rPr>
        <w:t>-</w:t>
      </w:r>
      <w:r w:rsidR="00B21333">
        <w:rPr>
          <w:rFonts w:ascii="Tahoma" w:hAnsi="Tahoma" w:cs="Tahoma"/>
          <w:noProof/>
          <w:sz w:val="20"/>
          <w:szCs w:val="20"/>
        </w:rPr>
        <w:t xml:space="preserve"> </w:t>
      </w:r>
      <w:r w:rsidRPr="00FA212B">
        <w:rPr>
          <w:rFonts w:ascii="Tahoma" w:hAnsi="Tahoma" w:cs="Tahoma"/>
          <w:noProof/>
          <w:sz w:val="20"/>
          <w:szCs w:val="20"/>
        </w:rPr>
        <w:t>Draft brief-one page “implementation report” which should be submitted to the Programme Team including main topics of interest/lessons learned/areas for improvement, summary evaluation scores and trainer’s self-appraisal</w:t>
      </w:r>
    </w:p>
    <w:p w14:paraId="7E434210" w14:textId="4CEF3321" w:rsidR="008742C4" w:rsidRDefault="00FA212B" w:rsidP="00FA212B">
      <w:pPr>
        <w:jc w:val="both"/>
        <w:rPr>
          <w:rFonts w:ascii="Tahoma" w:hAnsi="Tahoma" w:cs="Tahoma"/>
          <w:noProof/>
          <w:sz w:val="20"/>
          <w:szCs w:val="20"/>
        </w:rPr>
      </w:pPr>
      <w:r w:rsidRPr="00FA212B">
        <w:rPr>
          <w:rFonts w:ascii="Tahoma" w:hAnsi="Tahoma" w:cs="Tahoma"/>
          <w:noProof/>
          <w:sz w:val="20"/>
          <w:szCs w:val="20"/>
        </w:rPr>
        <w:lastRenderedPageBreak/>
        <w:t>-</w:t>
      </w:r>
      <w:r w:rsidR="00B21333">
        <w:rPr>
          <w:rFonts w:ascii="Tahoma" w:hAnsi="Tahoma" w:cs="Tahoma"/>
          <w:noProof/>
          <w:sz w:val="20"/>
          <w:szCs w:val="20"/>
        </w:rPr>
        <w:t xml:space="preserve"> </w:t>
      </w:r>
      <w:r w:rsidRPr="00FA212B">
        <w:rPr>
          <w:rFonts w:ascii="Tahoma" w:hAnsi="Tahoma" w:cs="Tahoma"/>
          <w:noProof/>
          <w:sz w:val="20"/>
          <w:szCs w:val="20"/>
        </w:rPr>
        <w:t>Provid</w:t>
      </w:r>
      <w:r w:rsidR="002909BA">
        <w:rPr>
          <w:rFonts w:ascii="Tahoma" w:hAnsi="Tahoma" w:cs="Tahoma"/>
          <w:noProof/>
          <w:sz w:val="20"/>
          <w:szCs w:val="20"/>
        </w:rPr>
        <w:t xml:space="preserve">e </w:t>
      </w:r>
      <w:r w:rsidRPr="00FA212B">
        <w:rPr>
          <w:rFonts w:ascii="Tahoma" w:hAnsi="Tahoma" w:cs="Tahoma"/>
          <w:noProof/>
          <w:sz w:val="20"/>
          <w:szCs w:val="20"/>
        </w:rPr>
        <w:t>support to participants in completing Council’s e-learning course on Good Governance through the virtual Forum</w:t>
      </w:r>
      <w:r w:rsidR="00B21333">
        <w:rPr>
          <w:rFonts w:ascii="Tahoma" w:hAnsi="Tahoma" w:cs="Tahoma"/>
          <w:noProof/>
          <w:sz w:val="20"/>
          <w:szCs w:val="20"/>
        </w:rPr>
        <w:t>.</w:t>
      </w:r>
    </w:p>
    <w:p w14:paraId="08822574" w14:textId="03E37E87" w:rsidR="00FA212B" w:rsidRDefault="00FA212B" w:rsidP="00FA212B">
      <w:pPr>
        <w:jc w:val="both"/>
        <w:rPr>
          <w:rFonts w:ascii="Tahoma" w:hAnsi="Tahoma" w:cs="Tahoma"/>
          <w:noProof/>
          <w:sz w:val="20"/>
          <w:szCs w:val="20"/>
        </w:rPr>
      </w:pPr>
    </w:p>
    <w:p w14:paraId="4979BB0A" w14:textId="0F896616" w:rsidR="00FA212B" w:rsidRDefault="00FA212B" w:rsidP="00FA212B">
      <w:pPr>
        <w:jc w:val="both"/>
        <w:rPr>
          <w:rFonts w:ascii="Tahoma" w:hAnsi="Tahoma" w:cs="Tahoma"/>
          <w:noProof/>
          <w:sz w:val="20"/>
          <w:szCs w:val="20"/>
        </w:rPr>
      </w:pPr>
      <w:r w:rsidRPr="00FA212B">
        <w:rPr>
          <w:rFonts w:ascii="Tahoma" w:hAnsi="Tahoma" w:cs="Tahoma"/>
          <w:noProof/>
          <w:sz w:val="20"/>
          <w:szCs w:val="20"/>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251E1F74" w14:textId="77777777" w:rsidR="002909BA" w:rsidRDefault="002909BA" w:rsidP="00FA212B">
      <w:pPr>
        <w:jc w:val="both"/>
        <w:rPr>
          <w:rFonts w:ascii="Tahoma" w:hAnsi="Tahoma" w:cs="Tahoma"/>
          <w:noProof/>
          <w:sz w:val="20"/>
          <w:szCs w:val="20"/>
        </w:rPr>
      </w:pPr>
    </w:p>
    <w:p w14:paraId="754A59CB" w14:textId="77777777" w:rsidR="008742C4" w:rsidRPr="004C382A" w:rsidRDefault="008742C4" w:rsidP="008742C4">
      <w:pPr>
        <w:jc w:val="both"/>
        <w:rPr>
          <w:rFonts w:ascii="Tahoma" w:hAnsi="Tahoma" w:cs="Tahoma"/>
          <w:color w:val="000000" w:themeColor="text1"/>
          <w:spacing w:val="-4"/>
          <w:sz w:val="20"/>
          <w:szCs w:val="20"/>
          <w:lang w:eastAsia="en-US"/>
        </w:rPr>
      </w:pPr>
      <w:r w:rsidRPr="004C382A">
        <w:rPr>
          <w:rFonts w:ascii="Tahoma" w:hAnsi="Tahoma" w:cs="Tahoma"/>
          <w:color w:val="000000" w:themeColor="text1"/>
          <w:spacing w:val="-4"/>
          <w:sz w:val="20"/>
          <w:szCs w:val="20"/>
          <w:lang w:eastAsia="en-US"/>
        </w:rPr>
        <w:t xml:space="preserve">In terms of </w:t>
      </w:r>
      <w:r w:rsidRPr="004C382A">
        <w:rPr>
          <w:rFonts w:ascii="Tahoma" w:hAnsi="Tahoma" w:cs="Tahoma"/>
          <w:b/>
          <w:color w:val="000000" w:themeColor="text1"/>
          <w:spacing w:val="-4"/>
          <w:sz w:val="20"/>
          <w:szCs w:val="20"/>
          <w:lang w:eastAsia="en-US"/>
        </w:rPr>
        <w:t>quality requirements</w:t>
      </w:r>
      <w:r w:rsidRPr="004C382A">
        <w:rPr>
          <w:rFonts w:ascii="Tahoma" w:hAnsi="Tahoma" w:cs="Tahoma"/>
          <w:color w:val="000000" w:themeColor="text1"/>
          <w:spacing w:val="-4"/>
          <w:sz w:val="20"/>
          <w:szCs w:val="20"/>
          <w:lang w:eastAsia="en-US"/>
        </w:rPr>
        <w:t>, the pre-selected Service Providers must ensure</w:t>
      </w:r>
      <w:r w:rsidRPr="004C382A">
        <w:rPr>
          <w:rFonts w:ascii="Tahoma" w:hAnsi="Tahoma" w:cs="Tahoma"/>
          <w:i/>
          <w:color w:val="000000" w:themeColor="text1"/>
          <w:spacing w:val="-4"/>
          <w:sz w:val="20"/>
          <w:szCs w:val="20"/>
          <w:lang w:eastAsia="en-US"/>
        </w:rPr>
        <w:t>, inter alia</w:t>
      </w:r>
      <w:r w:rsidRPr="004C382A">
        <w:rPr>
          <w:rFonts w:ascii="Tahoma" w:hAnsi="Tahoma" w:cs="Tahoma"/>
          <w:color w:val="000000" w:themeColor="text1"/>
          <w:spacing w:val="-4"/>
          <w:sz w:val="20"/>
          <w:szCs w:val="20"/>
          <w:lang w:eastAsia="en-US"/>
        </w:rPr>
        <w:t>, that:</w:t>
      </w:r>
    </w:p>
    <w:p w14:paraId="4063B5DC" w14:textId="77777777" w:rsidR="008742C4" w:rsidRPr="004C382A"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4C382A">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4C382A"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4C382A">
        <w:rPr>
          <w:rFonts w:ascii="Tahoma" w:hAnsi="Tahoma" w:cs="Tahoma"/>
          <w:color w:val="000000" w:themeColor="text1"/>
          <w:spacing w:val="-4"/>
          <w:sz w:val="20"/>
          <w:szCs w:val="20"/>
          <w:lang w:eastAsia="en-US"/>
        </w:rPr>
        <w:t>Any specific instructions given by the Council – whenever this is the case – are followed.</w:t>
      </w:r>
    </w:p>
    <w:p w14:paraId="1B7E5926" w14:textId="17BE75F9" w:rsidR="00A94332" w:rsidRPr="004C382A" w:rsidRDefault="00A94332" w:rsidP="00A94332">
      <w:pPr>
        <w:keepLines/>
        <w:autoSpaceDE w:val="0"/>
        <w:autoSpaceDN w:val="0"/>
        <w:adjustRightInd w:val="0"/>
        <w:contextualSpacing/>
        <w:rPr>
          <w:rFonts w:ascii="Tahoma" w:hAnsi="Tahoma" w:cs="Tahoma"/>
          <w:color w:val="000000" w:themeColor="text1"/>
          <w:sz w:val="20"/>
        </w:rPr>
      </w:pPr>
      <w:r w:rsidRPr="004C382A">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C382A">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4C382A">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4C382A">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7A462A0C" w:rsidR="008742C4" w:rsidRPr="004C382A"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C382A">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2393ACC"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AA28D3" w:rsidRPr="001B1577">
        <w:rPr>
          <w:rFonts w:ascii="Tahoma" w:hAnsi="Tahoma" w:cs="Tahoma"/>
          <w:i/>
          <w:color w:val="000000" w:themeColor="text1"/>
          <w:sz w:val="20"/>
          <w:szCs w:val="20"/>
        </w:rPr>
        <w:t>:</w:t>
      </w:r>
      <w:r w:rsidR="00AA28D3" w:rsidRPr="001B1577">
        <w:rPr>
          <w:rFonts w:ascii="Tahoma" w:hAnsi="Tahoma" w:cs="Tahoma"/>
          <w:color w:val="000000" w:themeColor="text1"/>
          <w:sz w:val="20"/>
          <w:szCs w:val="20"/>
        </w:rPr>
        <w:t xml:space="preserve"> </w:t>
      </w:r>
      <w:r w:rsidR="00EF2465" w:rsidRPr="001B1577">
        <w:rPr>
          <w:rFonts w:ascii="Tahoma" w:hAnsi="Tahoma" w:cs="Tahoma"/>
          <w:sz w:val="20"/>
          <w:szCs w:val="20"/>
          <w:lang w:val="en-US"/>
        </w:rPr>
        <w:t xml:space="preserve">Tenders proposing </w:t>
      </w:r>
      <w:r w:rsidR="007309EA" w:rsidRPr="001B1577">
        <w:rPr>
          <w:rFonts w:ascii="Tahoma" w:hAnsi="Tahoma" w:cs="Tahoma"/>
          <w:sz w:val="20"/>
          <w:szCs w:val="20"/>
          <w:lang w:val="en-US"/>
        </w:rPr>
        <w:t>fee</w:t>
      </w:r>
      <w:r w:rsidR="00EF2465" w:rsidRPr="001B1577">
        <w:rPr>
          <w:rFonts w:ascii="Tahoma" w:hAnsi="Tahoma" w:cs="Tahoma"/>
          <w:sz w:val="20"/>
          <w:szCs w:val="20"/>
          <w:lang w:val="en-US"/>
        </w:rPr>
        <w:t>s</w:t>
      </w:r>
      <w:r w:rsidR="007309EA" w:rsidRPr="001B1577">
        <w:rPr>
          <w:rFonts w:ascii="Tahoma" w:hAnsi="Tahoma" w:cs="Tahoma"/>
          <w:sz w:val="20"/>
          <w:szCs w:val="20"/>
          <w:lang w:val="en-US"/>
        </w:rPr>
        <w:t xml:space="preserve"> above the exclusion level indicated in the Table of fees will be </w:t>
      </w:r>
      <w:r w:rsidR="007309EA" w:rsidRPr="001B1577">
        <w:rPr>
          <w:rFonts w:ascii="Tahoma" w:hAnsi="Tahoma" w:cs="Tahoma"/>
          <w:b/>
          <w:sz w:val="20"/>
          <w:szCs w:val="20"/>
          <w:u w:val="single"/>
          <w:lang w:val="en-US"/>
        </w:rPr>
        <w:t>entirely and automatically</w:t>
      </w:r>
      <w:r w:rsidR="007309EA" w:rsidRPr="001B1577">
        <w:rPr>
          <w:rFonts w:ascii="Tahoma" w:hAnsi="Tahoma" w:cs="Tahoma"/>
          <w:sz w:val="20"/>
          <w:szCs w:val="20"/>
          <w:lang w:val="en-US"/>
        </w:rPr>
        <w:t xml:space="preserve"> exc</w:t>
      </w:r>
      <w:r w:rsidR="00A47902" w:rsidRPr="001B1577">
        <w:rPr>
          <w:rFonts w:ascii="Tahoma" w:hAnsi="Tahoma" w:cs="Tahoma"/>
          <w:sz w:val="20"/>
          <w:szCs w:val="20"/>
          <w:lang w:val="en-US"/>
        </w:rPr>
        <w:t>luded from the tender procedure</w:t>
      </w:r>
      <w:r w:rsidR="00AA28D3" w:rsidRPr="001B1577">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12365A51" w:rsidR="00DB6765" w:rsidRPr="00E25560" w:rsidRDefault="00B74E23" w:rsidP="007309EA">
      <w:pPr>
        <w:keepLines/>
        <w:autoSpaceDE w:val="0"/>
        <w:autoSpaceDN w:val="0"/>
        <w:adjustRightInd w:val="0"/>
        <w:contextualSpacing/>
        <w:jc w:val="both"/>
        <w:rPr>
          <w:rFonts w:ascii="Tahoma" w:hAnsi="Tahoma" w:cs="Tahoma"/>
          <w:sz w:val="20"/>
          <w:szCs w:val="20"/>
        </w:rPr>
      </w:pPr>
      <w:r w:rsidRPr="004C382A">
        <w:rPr>
          <w:rFonts w:ascii="Tahoma" w:hAnsi="Tahoma" w:cs="Tahoma"/>
          <w:color w:val="000000" w:themeColor="text1"/>
          <w:sz w:val="20"/>
          <w:szCs w:val="20"/>
        </w:rPr>
        <w:t>The Council will indicate on each Order Form (see Section</w:t>
      </w:r>
      <w:r w:rsidR="00ED5526" w:rsidRPr="004C382A">
        <w:rPr>
          <w:rFonts w:ascii="Tahoma" w:hAnsi="Tahoma" w:cs="Tahoma"/>
          <w:color w:val="000000" w:themeColor="text1"/>
          <w:sz w:val="20"/>
          <w:szCs w:val="20"/>
        </w:rPr>
        <w:t xml:space="preserve"> </w:t>
      </w:r>
      <w:r w:rsidR="00ED5526" w:rsidRPr="004C382A">
        <w:rPr>
          <w:rFonts w:ascii="Tahoma" w:hAnsi="Tahoma" w:cs="Tahoma"/>
          <w:color w:val="000000" w:themeColor="text1"/>
          <w:sz w:val="20"/>
          <w:szCs w:val="20"/>
        </w:rPr>
        <w:fldChar w:fldCharType="begin"/>
      </w:r>
      <w:r w:rsidR="00ED5526" w:rsidRPr="004C382A">
        <w:rPr>
          <w:rFonts w:ascii="Tahoma" w:hAnsi="Tahoma" w:cs="Tahoma"/>
          <w:color w:val="000000" w:themeColor="text1"/>
          <w:sz w:val="20"/>
          <w:szCs w:val="20"/>
        </w:rPr>
        <w:instrText xml:space="preserve"> REF _Ref482368674 \r \h </w:instrText>
      </w:r>
      <w:r w:rsidR="00E25560" w:rsidRPr="004C382A">
        <w:rPr>
          <w:rFonts w:ascii="Tahoma" w:hAnsi="Tahoma" w:cs="Tahoma"/>
          <w:color w:val="000000" w:themeColor="text1"/>
          <w:sz w:val="20"/>
          <w:szCs w:val="20"/>
        </w:rPr>
        <w:instrText xml:space="preserve"> \* MERGEFORMAT </w:instrText>
      </w:r>
      <w:r w:rsidR="00ED5526" w:rsidRPr="004C382A">
        <w:rPr>
          <w:rFonts w:ascii="Tahoma" w:hAnsi="Tahoma" w:cs="Tahoma"/>
          <w:color w:val="000000" w:themeColor="text1"/>
          <w:sz w:val="20"/>
          <w:szCs w:val="20"/>
        </w:rPr>
      </w:r>
      <w:r w:rsidR="00ED5526" w:rsidRPr="004C382A">
        <w:rPr>
          <w:rFonts w:ascii="Tahoma" w:hAnsi="Tahoma" w:cs="Tahoma"/>
          <w:color w:val="000000" w:themeColor="text1"/>
          <w:sz w:val="20"/>
          <w:szCs w:val="20"/>
        </w:rPr>
        <w:fldChar w:fldCharType="separate"/>
      </w:r>
      <w:r w:rsidR="00ED5526" w:rsidRPr="004C382A">
        <w:rPr>
          <w:rFonts w:ascii="Tahoma" w:hAnsi="Tahoma" w:cs="Tahoma"/>
          <w:color w:val="000000" w:themeColor="text1"/>
          <w:sz w:val="20"/>
          <w:szCs w:val="20"/>
        </w:rPr>
        <w:t>D</w:t>
      </w:r>
      <w:r w:rsidR="00ED5526" w:rsidRPr="004C382A">
        <w:rPr>
          <w:rFonts w:ascii="Tahoma" w:hAnsi="Tahoma" w:cs="Tahoma"/>
          <w:color w:val="000000" w:themeColor="text1"/>
          <w:sz w:val="20"/>
          <w:szCs w:val="20"/>
        </w:rPr>
        <w:fldChar w:fldCharType="end"/>
      </w:r>
      <w:r w:rsidRPr="004C382A">
        <w:rPr>
          <w:rFonts w:ascii="Tahoma" w:hAnsi="Tahoma" w:cs="Tahoma"/>
          <w:color w:val="000000" w:themeColor="text1"/>
          <w:sz w:val="20"/>
          <w:szCs w:val="20"/>
        </w:rPr>
        <w:t xml:space="preserve"> below) the global fee corresponding to each deliverable, calculated on the basis of the </w:t>
      </w:r>
      <w:r w:rsidR="00EF2465" w:rsidRPr="004C382A">
        <w:rPr>
          <w:rFonts w:ascii="Tahoma" w:hAnsi="Tahoma" w:cs="Tahoma"/>
          <w:color w:val="000000" w:themeColor="text1"/>
          <w:sz w:val="20"/>
          <w:szCs w:val="20"/>
        </w:rPr>
        <w:t xml:space="preserve">unit </w:t>
      </w:r>
      <w:r w:rsidRPr="004C382A">
        <w:rPr>
          <w:rFonts w:ascii="Tahoma" w:hAnsi="Tahoma" w:cs="Tahoma"/>
          <w:color w:val="000000" w:themeColor="text1"/>
          <w:sz w:val="20"/>
          <w:szCs w:val="20"/>
        </w:rPr>
        <w:t>fee</w:t>
      </w:r>
      <w:r w:rsidR="000461DD" w:rsidRPr="004C382A">
        <w:rPr>
          <w:rFonts w:ascii="Tahoma" w:hAnsi="Tahoma" w:cs="Tahoma"/>
          <w:color w:val="000000" w:themeColor="text1"/>
          <w:sz w:val="20"/>
          <w:szCs w:val="20"/>
        </w:rPr>
        <w:t>s</w:t>
      </w:r>
      <w:r w:rsidRPr="004C382A">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8"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8"/>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0FE5E407" w14:textId="77777777" w:rsidR="001614FA" w:rsidRPr="004C382A" w:rsidRDefault="001614FA" w:rsidP="00874CEE">
      <w:pPr>
        <w:jc w:val="both"/>
        <w:rPr>
          <w:rFonts w:ascii="Tahoma" w:hAnsi="Tahoma" w:cs="Tahoma"/>
          <w:b/>
          <w:sz w:val="20"/>
          <w:szCs w:val="20"/>
        </w:rPr>
      </w:pPr>
      <w:r w:rsidRPr="004C382A">
        <w:rPr>
          <w:rFonts w:ascii="Tahoma" w:hAnsi="Tahoma" w:cs="Tahoma"/>
          <w:b/>
          <w:sz w:val="20"/>
          <w:szCs w:val="20"/>
        </w:rPr>
        <w:t>Ranking</w:t>
      </w:r>
    </w:p>
    <w:p w14:paraId="09BC29AB" w14:textId="67A9B0F5" w:rsidR="00DC6283" w:rsidRPr="00E25560" w:rsidRDefault="00DC6283" w:rsidP="00874CEE">
      <w:pPr>
        <w:jc w:val="both"/>
        <w:rPr>
          <w:rFonts w:ascii="Tahoma" w:hAnsi="Tahoma" w:cs="Tahoma"/>
          <w:sz w:val="20"/>
          <w:szCs w:val="20"/>
        </w:rPr>
      </w:pPr>
      <w:r w:rsidRPr="004C382A">
        <w:rPr>
          <w:rFonts w:ascii="Tahoma" w:hAnsi="Tahoma" w:cs="Tahoma"/>
          <w:sz w:val="20"/>
          <w:szCs w:val="20"/>
        </w:rPr>
        <w:t>Each time an Order Form is sent, t</w:t>
      </w:r>
      <w:r w:rsidR="00DB6765" w:rsidRPr="004C382A">
        <w:rPr>
          <w:rFonts w:ascii="Tahoma" w:hAnsi="Tahoma" w:cs="Tahoma"/>
          <w:sz w:val="20"/>
          <w:szCs w:val="20"/>
        </w:rPr>
        <w:t xml:space="preserve">he </w:t>
      </w:r>
      <w:r w:rsidRPr="004C382A">
        <w:rPr>
          <w:rFonts w:ascii="Tahoma" w:hAnsi="Tahoma" w:cs="Tahoma"/>
          <w:sz w:val="20"/>
          <w:szCs w:val="20"/>
        </w:rPr>
        <w:t xml:space="preserve">selected </w:t>
      </w:r>
      <w:r w:rsidR="00DB6765" w:rsidRPr="004C382A">
        <w:rPr>
          <w:rFonts w:ascii="Tahoma" w:hAnsi="Tahoma" w:cs="Tahoma"/>
          <w:sz w:val="20"/>
          <w:szCs w:val="20"/>
        </w:rPr>
        <w:t xml:space="preserve">Provider undertakes to take all the necessary measures to send </w:t>
      </w:r>
      <w:r w:rsidRPr="004C382A">
        <w:rPr>
          <w:rFonts w:ascii="Tahoma" w:hAnsi="Tahoma" w:cs="Tahoma"/>
          <w:sz w:val="20"/>
          <w:szCs w:val="20"/>
        </w:rPr>
        <w:t xml:space="preserve">it </w:t>
      </w:r>
      <w:r w:rsidRPr="004C382A">
        <w:rPr>
          <w:rFonts w:ascii="Tahoma" w:hAnsi="Tahoma" w:cs="Tahoma"/>
          <w:b/>
          <w:sz w:val="20"/>
          <w:szCs w:val="20"/>
        </w:rPr>
        <w:t>signed</w:t>
      </w:r>
      <w:r w:rsidRPr="004C382A">
        <w:rPr>
          <w:rFonts w:ascii="Tahoma" w:hAnsi="Tahoma" w:cs="Tahoma"/>
          <w:sz w:val="20"/>
          <w:szCs w:val="20"/>
        </w:rPr>
        <w:t xml:space="preserve"> </w:t>
      </w:r>
      <w:r w:rsidR="00DB6765" w:rsidRPr="004C382A">
        <w:rPr>
          <w:rFonts w:ascii="Tahoma" w:hAnsi="Tahoma" w:cs="Tahoma"/>
          <w:sz w:val="20"/>
          <w:szCs w:val="20"/>
        </w:rPr>
        <w:t xml:space="preserve">to the Council within </w:t>
      </w:r>
      <w:r w:rsidR="00F809EA" w:rsidRPr="004C382A">
        <w:rPr>
          <w:rFonts w:ascii="Tahoma" w:hAnsi="Tahoma" w:cs="Tahoma"/>
          <w:sz w:val="20"/>
          <w:szCs w:val="20"/>
        </w:rPr>
        <w:t>2 (two</w:t>
      </w:r>
      <w:r w:rsidR="00DB6765" w:rsidRPr="004C382A">
        <w:rPr>
          <w:rFonts w:ascii="Tahoma" w:hAnsi="Tahoma" w:cs="Tahoma"/>
          <w:sz w:val="20"/>
          <w:szCs w:val="20"/>
        </w:rPr>
        <w:t>) working days after its reception</w:t>
      </w:r>
      <w:r w:rsidRPr="004C382A">
        <w:rPr>
          <w:rFonts w:ascii="Tahoma" w:hAnsi="Tahoma" w:cs="Tahoma"/>
          <w:sz w:val="20"/>
          <w:szCs w:val="20"/>
        </w:rPr>
        <w:t>. Orders will be addressed in priority to the first Provider on the ranking list of the tender</w:t>
      </w:r>
      <w:r w:rsidR="00195627" w:rsidRPr="004C382A">
        <w:rPr>
          <w:rFonts w:ascii="Tahoma" w:hAnsi="Tahoma" w:cs="Tahoma"/>
          <w:sz w:val="20"/>
          <w:szCs w:val="20"/>
        </w:rPr>
        <w:t xml:space="preserve"> for the relevant lot</w:t>
      </w:r>
      <w:r w:rsidRPr="004C382A">
        <w:rPr>
          <w:rFonts w:ascii="Tahoma" w:hAnsi="Tahoma" w:cs="Tahoma"/>
          <w:sz w:val="20"/>
          <w:szCs w:val="20"/>
        </w:rPr>
        <w:t xml:space="preserve">. If this Provider is unable to take the Order or if no reply is given on his behalf within </w:t>
      </w:r>
      <w:r w:rsidR="002A47C1" w:rsidRPr="004C382A">
        <w:rPr>
          <w:rFonts w:ascii="Tahoma" w:hAnsi="Tahoma" w:cs="Tahoma"/>
          <w:sz w:val="20"/>
          <w:szCs w:val="20"/>
        </w:rPr>
        <w:t>that</w:t>
      </w:r>
      <w:r w:rsidRPr="004C382A">
        <w:rPr>
          <w:rFonts w:ascii="Tahoma" w:hAnsi="Tahoma" w:cs="Tahoma"/>
          <w:sz w:val="20"/>
          <w:szCs w:val="20"/>
        </w:rPr>
        <w:t xml:space="preserve"> deadline, the Council may call on the second Provider on the ranking list of the tender</w:t>
      </w:r>
      <w:r w:rsidR="00195627" w:rsidRPr="004C382A">
        <w:rPr>
          <w:rFonts w:ascii="Tahoma" w:hAnsi="Tahoma" w:cs="Tahoma"/>
          <w:sz w:val="20"/>
          <w:szCs w:val="20"/>
        </w:rPr>
        <w:t xml:space="preserve"> for the relevant lot</w:t>
      </w:r>
      <w:r w:rsidRPr="004C382A">
        <w:rPr>
          <w:rFonts w:ascii="Tahoma" w:hAnsi="Tahoma" w:cs="Tahoma"/>
          <w:sz w:val="20"/>
          <w:szCs w:val="20"/>
        </w:rPr>
        <w:t>, and so on down the list.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9"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3"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2D1B2AE1" w14:textId="77777777" w:rsidR="001B0360" w:rsidRDefault="001B0360" w:rsidP="001B0360">
      <w:pPr>
        <w:jc w:val="both"/>
        <w:rPr>
          <w:rFonts w:ascii="Tahoma" w:hAnsi="Tahoma" w:cs="Tahoma"/>
          <w:sz w:val="20"/>
          <w:szCs w:val="20"/>
        </w:rPr>
      </w:pPr>
    </w:p>
    <w:p w14:paraId="09BC29C8" w14:textId="4181D6D3" w:rsidR="00D22682" w:rsidRPr="00DE0306" w:rsidRDefault="001B0360" w:rsidP="001B0360">
      <w:pPr>
        <w:jc w:val="both"/>
        <w:rPr>
          <w:rFonts w:ascii="Tahoma" w:hAnsi="Tahoma" w:cs="Tahoma"/>
          <w:b/>
          <w:bCs/>
          <w:sz w:val="20"/>
          <w:szCs w:val="20"/>
        </w:rPr>
      </w:pPr>
      <w:r w:rsidRPr="00DE0306">
        <w:rPr>
          <w:rFonts w:ascii="Tahoma" w:hAnsi="Tahoma" w:cs="Tahoma"/>
          <w:b/>
          <w:bCs/>
          <w:sz w:val="20"/>
          <w:szCs w:val="20"/>
        </w:rPr>
        <w:t xml:space="preserve">LOT1 </w:t>
      </w:r>
    </w:p>
    <w:p w14:paraId="09BC29C9" w14:textId="480450F5" w:rsidR="000747C3"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68A2A184" w14:textId="3F692BD5" w:rsidR="001B1577" w:rsidRPr="001B1577" w:rsidRDefault="001B1577" w:rsidP="001B1577">
      <w:pPr>
        <w:pStyle w:val="ListParagraph"/>
        <w:numPr>
          <w:ilvl w:val="0"/>
          <w:numId w:val="20"/>
        </w:numPr>
        <w:spacing w:after="120"/>
        <w:rPr>
          <w:rFonts w:ascii="Tahoma" w:hAnsi="Tahoma" w:cs="Tahoma"/>
          <w:i/>
          <w:sz w:val="20"/>
          <w:szCs w:val="20"/>
        </w:rPr>
      </w:pPr>
      <w:r>
        <w:rPr>
          <w:rFonts w:ascii="Tahoma" w:hAnsi="Tahoma" w:cs="Tahoma"/>
          <w:iCs/>
          <w:sz w:val="20"/>
          <w:szCs w:val="20"/>
        </w:rPr>
        <w:t>Knowledge of Leadership Academy Programme (LAP) – Module 1 Good Democratic Governance.</w:t>
      </w:r>
    </w:p>
    <w:p w14:paraId="09BC29CF" w14:textId="5627BC69" w:rsidR="003363E8" w:rsidRPr="001B1577" w:rsidRDefault="001B1577" w:rsidP="00B52F2E">
      <w:pPr>
        <w:numPr>
          <w:ilvl w:val="0"/>
          <w:numId w:val="6"/>
        </w:numPr>
        <w:shd w:val="clear" w:color="auto" w:fill="FFFFFF" w:themeFill="background1"/>
        <w:rPr>
          <w:rFonts w:ascii="Tahoma" w:hAnsi="Tahoma" w:cs="Tahoma"/>
          <w:noProof/>
          <w:sz w:val="20"/>
          <w:szCs w:val="20"/>
          <w:lang w:eastAsia="fr-FR"/>
        </w:rPr>
      </w:pPr>
      <w:r w:rsidRPr="001B1577">
        <w:rPr>
          <w:rFonts w:ascii="Tahoma" w:hAnsi="Tahoma" w:cs="Tahoma"/>
          <w:sz w:val="20"/>
          <w:szCs w:val="20"/>
        </w:rPr>
        <w:t>Proven working experience in providing mentoring or consulting services</w:t>
      </w:r>
      <w:r>
        <w:rPr>
          <w:rFonts w:ascii="Tahoma" w:hAnsi="Tahoma" w:cs="Tahoma"/>
          <w:sz w:val="20"/>
          <w:szCs w:val="20"/>
        </w:rPr>
        <w:t xml:space="preserve"> relevant to implementation of trainings.</w:t>
      </w:r>
      <w:r w:rsidRPr="001B1577">
        <w:rPr>
          <w:rFonts w:ascii="Tahoma" w:hAnsi="Tahoma" w:cs="Tahoma"/>
          <w:sz w:val="20"/>
          <w:szCs w:val="20"/>
        </w:rPr>
        <w:t xml:space="preserve"> </w:t>
      </w:r>
    </w:p>
    <w:p w14:paraId="05C4EB30" w14:textId="68A63D36" w:rsidR="001B1577" w:rsidRDefault="001B1577" w:rsidP="00DE03FA">
      <w:pPr>
        <w:numPr>
          <w:ilvl w:val="0"/>
          <w:numId w:val="6"/>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Proven working experience in conducting ToT or implementation of trainings related to LAP</w:t>
      </w:r>
      <w:r w:rsidRPr="001B1577">
        <w:rPr>
          <w:rFonts w:ascii="Tahoma" w:hAnsi="Tahoma" w:cs="Tahoma"/>
          <w:iCs/>
          <w:sz w:val="20"/>
          <w:szCs w:val="20"/>
        </w:rPr>
        <w:t xml:space="preserve"> </w:t>
      </w:r>
      <w:r>
        <w:rPr>
          <w:rFonts w:ascii="Tahoma" w:hAnsi="Tahoma" w:cs="Tahoma"/>
          <w:iCs/>
          <w:sz w:val="20"/>
          <w:szCs w:val="20"/>
        </w:rPr>
        <w:t>Module 1 Good Democratic Governance</w:t>
      </w:r>
      <w:r>
        <w:rPr>
          <w:rFonts w:ascii="Tahoma" w:hAnsi="Tahoma" w:cs="Tahoma"/>
          <w:noProof/>
          <w:sz w:val="20"/>
          <w:szCs w:val="20"/>
          <w:lang w:eastAsia="fr-FR"/>
        </w:rPr>
        <w:t xml:space="preserve">. </w:t>
      </w:r>
    </w:p>
    <w:p w14:paraId="334B4189" w14:textId="676C30C8" w:rsidR="001B1577" w:rsidRDefault="001B1577" w:rsidP="00DE03FA">
      <w:pPr>
        <w:numPr>
          <w:ilvl w:val="0"/>
          <w:numId w:val="6"/>
        </w:numPr>
        <w:shd w:val="clear" w:color="auto" w:fill="FFFFFF" w:themeFill="background1"/>
        <w:rPr>
          <w:rFonts w:ascii="Tahoma" w:hAnsi="Tahoma" w:cs="Tahoma"/>
          <w:noProof/>
          <w:sz w:val="20"/>
          <w:szCs w:val="20"/>
          <w:lang w:eastAsia="fr-FR"/>
        </w:rPr>
      </w:pPr>
      <w:bookmarkStart w:id="10" w:name="_Hlk96434365"/>
      <w:r>
        <w:rPr>
          <w:rFonts w:ascii="Tahoma" w:hAnsi="Tahoma" w:cs="Tahoma"/>
          <w:noProof/>
          <w:sz w:val="20"/>
          <w:szCs w:val="20"/>
          <w:lang w:eastAsia="fr-FR"/>
        </w:rPr>
        <w:t xml:space="preserve">Excellent writing and oral skills </w:t>
      </w:r>
      <w:r w:rsidR="004D6509">
        <w:rPr>
          <w:rFonts w:ascii="Tahoma" w:hAnsi="Tahoma" w:cs="Tahoma"/>
          <w:noProof/>
          <w:sz w:val="20"/>
          <w:szCs w:val="20"/>
          <w:lang w:eastAsia="fr-FR"/>
        </w:rPr>
        <w:t xml:space="preserve">in </w:t>
      </w:r>
      <w:r>
        <w:rPr>
          <w:rFonts w:ascii="Tahoma" w:hAnsi="Tahoma" w:cs="Tahoma"/>
          <w:noProof/>
          <w:sz w:val="20"/>
          <w:szCs w:val="20"/>
          <w:lang w:eastAsia="fr-FR"/>
        </w:rPr>
        <w:t>English language.</w:t>
      </w:r>
    </w:p>
    <w:bookmarkEnd w:id="10"/>
    <w:p w14:paraId="2ABC96B2" w14:textId="77777777" w:rsidR="001B1577" w:rsidRPr="001B1577" w:rsidRDefault="001B1577" w:rsidP="001B1577">
      <w:pPr>
        <w:shd w:val="clear" w:color="auto" w:fill="FFFFFF" w:themeFill="background1"/>
        <w:ind w:left="720"/>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08FDD71A" w:rsidR="00AB77BA"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4C382A">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0D31C2E9" w14:textId="490F1C8A" w:rsidR="001B1577" w:rsidRDefault="001B1577" w:rsidP="001B1577">
      <w:pPr>
        <w:ind w:left="720"/>
        <w:rPr>
          <w:rFonts w:ascii="Tahoma" w:hAnsi="Tahoma" w:cs="Tahoma"/>
          <w:color w:val="000000" w:themeColor="text1"/>
          <w:sz w:val="20"/>
          <w:szCs w:val="20"/>
        </w:rPr>
      </w:pPr>
    </w:p>
    <w:p w14:paraId="63C6C74D" w14:textId="04DC8F10" w:rsidR="001B1577" w:rsidRDefault="001B1577" w:rsidP="001B1577">
      <w:pPr>
        <w:pStyle w:val="ListParagraph"/>
        <w:numPr>
          <w:ilvl w:val="0"/>
          <w:numId w:val="24"/>
        </w:numPr>
        <w:rPr>
          <w:rFonts w:ascii="Tahoma" w:hAnsi="Tahoma" w:cs="Tahoma"/>
          <w:color w:val="000000" w:themeColor="text1"/>
          <w:sz w:val="20"/>
          <w:szCs w:val="20"/>
        </w:rPr>
      </w:pPr>
      <w:r>
        <w:rPr>
          <w:rFonts w:ascii="Tahoma" w:hAnsi="Tahoma" w:cs="Tahoma"/>
          <w:color w:val="000000" w:themeColor="text1"/>
          <w:sz w:val="20"/>
          <w:szCs w:val="20"/>
        </w:rPr>
        <w:t>Comprehensive knowledge on Council</w:t>
      </w:r>
      <w:r w:rsidR="00417694">
        <w:rPr>
          <w:rFonts w:ascii="Tahoma" w:hAnsi="Tahoma" w:cs="Tahoma"/>
          <w:color w:val="000000" w:themeColor="text1"/>
          <w:sz w:val="20"/>
          <w:szCs w:val="20"/>
        </w:rPr>
        <w:t xml:space="preserve"> of Europe</w:t>
      </w:r>
      <w:r>
        <w:rPr>
          <w:rFonts w:ascii="Tahoma" w:hAnsi="Tahoma" w:cs="Tahoma"/>
          <w:color w:val="000000" w:themeColor="text1"/>
          <w:sz w:val="20"/>
          <w:szCs w:val="20"/>
        </w:rPr>
        <w:t xml:space="preserve">’s </w:t>
      </w:r>
      <w:r w:rsidR="00417694">
        <w:rPr>
          <w:rFonts w:ascii="Tahoma" w:hAnsi="Tahoma" w:cs="Tahoma"/>
          <w:color w:val="000000" w:themeColor="text1"/>
          <w:sz w:val="20"/>
          <w:szCs w:val="20"/>
        </w:rPr>
        <w:t xml:space="preserve">12 Principles of </w:t>
      </w:r>
      <w:r>
        <w:rPr>
          <w:rFonts w:ascii="Tahoma" w:hAnsi="Tahoma" w:cs="Tahoma"/>
          <w:color w:val="000000" w:themeColor="text1"/>
          <w:sz w:val="20"/>
          <w:szCs w:val="20"/>
        </w:rPr>
        <w:t>Good</w:t>
      </w:r>
      <w:r w:rsidR="00417694">
        <w:rPr>
          <w:rFonts w:ascii="Tahoma" w:hAnsi="Tahoma" w:cs="Tahoma"/>
          <w:color w:val="000000" w:themeColor="text1"/>
          <w:sz w:val="20"/>
          <w:szCs w:val="20"/>
        </w:rPr>
        <w:t xml:space="preserve"> Democratic</w:t>
      </w:r>
      <w:r>
        <w:rPr>
          <w:rFonts w:ascii="Tahoma" w:hAnsi="Tahoma" w:cs="Tahoma"/>
          <w:color w:val="000000" w:themeColor="text1"/>
          <w:sz w:val="20"/>
          <w:szCs w:val="20"/>
        </w:rPr>
        <w:t xml:space="preserve"> Governance and methods of their implementation.</w:t>
      </w:r>
    </w:p>
    <w:p w14:paraId="0FF399BF" w14:textId="1C691668" w:rsidR="001B1577" w:rsidRDefault="001B1577" w:rsidP="001B1577">
      <w:pPr>
        <w:pStyle w:val="ListParagraph"/>
        <w:numPr>
          <w:ilvl w:val="0"/>
          <w:numId w:val="24"/>
        </w:numPr>
        <w:rPr>
          <w:rFonts w:ascii="Tahoma" w:hAnsi="Tahoma" w:cs="Tahoma"/>
          <w:color w:val="000000" w:themeColor="text1"/>
          <w:sz w:val="20"/>
          <w:szCs w:val="20"/>
        </w:rPr>
      </w:pPr>
      <w:r>
        <w:rPr>
          <w:rFonts w:ascii="Tahoma" w:hAnsi="Tahoma" w:cs="Tahoma"/>
          <w:color w:val="000000" w:themeColor="text1"/>
          <w:sz w:val="20"/>
          <w:szCs w:val="20"/>
        </w:rPr>
        <w:t xml:space="preserve">Previous working experience in development of adequate approach for transferring and adapting the knowledge on </w:t>
      </w:r>
      <w:r w:rsidR="00417694" w:rsidRPr="00417694">
        <w:rPr>
          <w:rFonts w:ascii="Tahoma" w:hAnsi="Tahoma" w:cs="Tahoma"/>
          <w:color w:val="000000" w:themeColor="text1"/>
          <w:sz w:val="20"/>
          <w:szCs w:val="20"/>
        </w:rPr>
        <w:t xml:space="preserve">Council of Europe’s 12 Principles of Good Democratic Governance </w:t>
      </w:r>
      <w:r>
        <w:rPr>
          <w:rFonts w:ascii="Tahoma" w:hAnsi="Tahoma" w:cs="Tahoma"/>
          <w:color w:val="000000" w:themeColor="text1"/>
          <w:sz w:val="20"/>
          <w:szCs w:val="20"/>
        </w:rPr>
        <w:t>to the training</w:t>
      </w:r>
      <w:r w:rsidR="004D5DA1">
        <w:rPr>
          <w:rFonts w:ascii="Tahoma" w:hAnsi="Tahoma" w:cs="Tahoma"/>
          <w:color w:val="000000" w:themeColor="text1"/>
          <w:sz w:val="20"/>
          <w:szCs w:val="20"/>
        </w:rPr>
        <w:t>’s</w:t>
      </w:r>
      <w:r>
        <w:rPr>
          <w:rFonts w:ascii="Tahoma" w:hAnsi="Tahoma" w:cs="Tahoma"/>
          <w:color w:val="000000" w:themeColor="text1"/>
          <w:sz w:val="20"/>
          <w:szCs w:val="20"/>
        </w:rPr>
        <w:t xml:space="preserve"> participants.</w:t>
      </w:r>
    </w:p>
    <w:p w14:paraId="69F7C37F" w14:textId="068D5319" w:rsidR="001B1577" w:rsidRDefault="001B1577" w:rsidP="001B1577">
      <w:pPr>
        <w:pStyle w:val="ListParagraph"/>
        <w:numPr>
          <w:ilvl w:val="0"/>
          <w:numId w:val="24"/>
        </w:numPr>
        <w:rPr>
          <w:rFonts w:ascii="Tahoma" w:hAnsi="Tahoma" w:cs="Tahoma"/>
          <w:color w:val="000000" w:themeColor="text1"/>
          <w:sz w:val="20"/>
          <w:szCs w:val="20"/>
        </w:rPr>
      </w:pPr>
      <w:r>
        <w:rPr>
          <w:rFonts w:ascii="Tahoma" w:hAnsi="Tahoma" w:cs="Tahoma"/>
          <w:color w:val="000000" w:themeColor="text1"/>
          <w:sz w:val="20"/>
          <w:szCs w:val="20"/>
        </w:rPr>
        <w:t xml:space="preserve">Previous working experience in developing and implementing ToT in </w:t>
      </w:r>
      <w:r w:rsidR="004D5DA1">
        <w:rPr>
          <w:rFonts w:ascii="Tahoma" w:hAnsi="Tahoma" w:cs="Tahoma"/>
          <w:color w:val="000000" w:themeColor="text1"/>
          <w:sz w:val="20"/>
          <w:szCs w:val="20"/>
        </w:rPr>
        <w:t xml:space="preserve">one of the </w:t>
      </w:r>
      <w:r>
        <w:rPr>
          <w:rFonts w:ascii="Tahoma" w:hAnsi="Tahoma" w:cs="Tahoma"/>
          <w:color w:val="000000" w:themeColor="text1"/>
          <w:sz w:val="20"/>
          <w:szCs w:val="20"/>
        </w:rPr>
        <w:t xml:space="preserve">Council of Europe </w:t>
      </w:r>
      <w:r w:rsidR="00417694">
        <w:rPr>
          <w:rFonts w:ascii="Tahoma" w:hAnsi="Tahoma" w:cs="Tahoma"/>
          <w:color w:val="000000" w:themeColor="text1"/>
          <w:sz w:val="20"/>
          <w:szCs w:val="20"/>
        </w:rPr>
        <w:t>member states</w:t>
      </w:r>
      <w:r>
        <w:rPr>
          <w:rFonts w:ascii="Tahoma" w:hAnsi="Tahoma" w:cs="Tahoma"/>
          <w:color w:val="000000" w:themeColor="text1"/>
          <w:sz w:val="20"/>
          <w:szCs w:val="20"/>
        </w:rPr>
        <w:t>.</w:t>
      </w:r>
    </w:p>
    <w:p w14:paraId="20F44731" w14:textId="77777777" w:rsidR="00AB77BA" w:rsidRPr="00E25560" w:rsidRDefault="00AB77BA" w:rsidP="00AB77BA">
      <w:pPr>
        <w:ind w:left="1440"/>
        <w:rPr>
          <w:rFonts w:ascii="Tahoma" w:hAnsi="Tahoma" w:cs="Tahoma"/>
          <w:color w:val="808080"/>
          <w:sz w:val="20"/>
          <w:szCs w:val="20"/>
        </w:rPr>
      </w:pPr>
    </w:p>
    <w:p w14:paraId="565BED0E" w14:textId="3693AFA8"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lastRenderedPageBreak/>
        <w:t>Financial offer (</w:t>
      </w:r>
      <w:r w:rsidR="004C382A">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204C3851" w14:textId="77777777" w:rsidR="001B1577" w:rsidRDefault="001B1577" w:rsidP="001B0360">
      <w:pPr>
        <w:rPr>
          <w:rFonts w:ascii="Tahoma" w:hAnsi="Tahoma" w:cs="Tahoma"/>
          <w:sz w:val="20"/>
          <w:szCs w:val="20"/>
        </w:rPr>
      </w:pPr>
    </w:p>
    <w:p w14:paraId="1A557122" w14:textId="77777777" w:rsidR="00DE0306" w:rsidRDefault="001B0360" w:rsidP="001B0360">
      <w:pPr>
        <w:rPr>
          <w:rFonts w:ascii="Tahoma" w:hAnsi="Tahoma" w:cs="Tahoma"/>
          <w:b/>
          <w:bCs/>
          <w:sz w:val="20"/>
          <w:szCs w:val="20"/>
        </w:rPr>
      </w:pPr>
      <w:r w:rsidRPr="00DE0306">
        <w:rPr>
          <w:rFonts w:ascii="Tahoma" w:hAnsi="Tahoma" w:cs="Tahoma"/>
          <w:b/>
          <w:bCs/>
          <w:sz w:val="20"/>
          <w:szCs w:val="20"/>
        </w:rPr>
        <w:t xml:space="preserve">LOT 2 </w:t>
      </w:r>
    </w:p>
    <w:p w14:paraId="6EED9625" w14:textId="49B405F5" w:rsidR="001B0360" w:rsidRPr="00DE0306" w:rsidRDefault="001B0360" w:rsidP="001B0360">
      <w:pPr>
        <w:rPr>
          <w:rFonts w:ascii="Tahoma" w:hAnsi="Tahoma" w:cs="Tahoma"/>
          <w:b/>
          <w:bCs/>
          <w:sz w:val="20"/>
          <w:szCs w:val="20"/>
        </w:rPr>
      </w:pPr>
      <w:r w:rsidRPr="00DE0306">
        <w:rPr>
          <w:rFonts w:ascii="Tahoma" w:hAnsi="Tahoma" w:cs="Tahoma"/>
          <w:i/>
          <w:iCs/>
          <w:sz w:val="20"/>
          <w:szCs w:val="20"/>
        </w:rPr>
        <w:t>Eligibility criteria</w:t>
      </w:r>
    </w:p>
    <w:p w14:paraId="01B44735" w14:textId="77777777" w:rsidR="001B1577" w:rsidRPr="001B0360" w:rsidRDefault="001B1577" w:rsidP="001B0360">
      <w:pPr>
        <w:rPr>
          <w:rFonts w:ascii="Tahoma" w:hAnsi="Tahoma" w:cs="Tahoma"/>
          <w:sz w:val="20"/>
          <w:szCs w:val="20"/>
        </w:rPr>
      </w:pPr>
    </w:p>
    <w:p w14:paraId="6E4647F4" w14:textId="7C471A34" w:rsidR="001B1577" w:rsidRDefault="001B0360" w:rsidP="001B1577">
      <w:pPr>
        <w:rPr>
          <w:rFonts w:ascii="Tahoma" w:hAnsi="Tahoma" w:cs="Tahoma"/>
          <w:sz w:val="20"/>
          <w:szCs w:val="20"/>
        </w:rPr>
      </w:pPr>
      <w:bookmarkStart w:id="11" w:name="_Hlk96433034"/>
      <w:r w:rsidRPr="001B0360">
        <w:rPr>
          <w:rFonts w:ascii="Tahoma" w:hAnsi="Tahoma" w:cs="Tahoma"/>
          <w:sz w:val="20"/>
          <w:szCs w:val="20"/>
        </w:rPr>
        <w:t>•</w:t>
      </w:r>
      <w:r w:rsidR="001B1577">
        <w:rPr>
          <w:rFonts w:ascii="Tahoma" w:hAnsi="Tahoma" w:cs="Tahoma"/>
          <w:sz w:val="20"/>
          <w:szCs w:val="20"/>
        </w:rPr>
        <w:t xml:space="preserve">  </w:t>
      </w:r>
      <w:r w:rsidR="00DC7663">
        <w:rPr>
          <w:rFonts w:ascii="Tahoma" w:hAnsi="Tahoma" w:cs="Tahoma"/>
          <w:sz w:val="20"/>
          <w:szCs w:val="20"/>
        </w:rPr>
        <w:t xml:space="preserve">Possession of proof of accreditation </w:t>
      </w:r>
      <w:r w:rsidR="00DC7663">
        <w:rPr>
          <w:rFonts w:ascii="Tahoma" w:hAnsi="Tahoma" w:cs="Tahoma"/>
          <w:iCs/>
          <w:sz w:val="20"/>
          <w:szCs w:val="20"/>
        </w:rPr>
        <w:t xml:space="preserve">issued </w:t>
      </w:r>
      <w:r w:rsidR="001B1577" w:rsidRPr="001B1577">
        <w:rPr>
          <w:rFonts w:ascii="Tahoma" w:hAnsi="Tahoma" w:cs="Tahoma"/>
          <w:iCs/>
          <w:sz w:val="20"/>
          <w:szCs w:val="20"/>
        </w:rPr>
        <w:t>by National Academy for Public Administration (NAPA).</w:t>
      </w:r>
    </w:p>
    <w:bookmarkEnd w:id="11"/>
    <w:p w14:paraId="0F05C844" w14:textId="14D3BDC8" w:rsidR="001B1577" w:rsidRDefault="001B1577" w:rsidP="001B1577">
      <w:pPr>
        <w:rPr>
          <w:rFonts w:ascii="Tahoma" w:hAnsi="Tahoma" w:cs="Tahoma"/>
          <w:sz w:val="20"/>
          <w:szCs w:val="20"/>
        </w:rPr>
      </w:pPr>
      <w:r w:rsidRPr="001B0360">
        <w:rPr>
          <w:rFonts w:ascii="Tahoma" w:hAnsi="Tahoma" w:cs="Tahoma"/>
          <w:sz w:val="20"/>
          <w:szCs w:val="20"/>
        </w:rPr>
        <w:t>•</w:t>
      </w:r>
      <w:r>
        <w:rPr>
          <w:rFonts w:ascii="Tahoma" w:hAnsi="Tahoma" w:cs="Tahoma"/>
          <w:sz w:val="20"/>
          <w:szCs w:val="20"/>
        </w:rPr>
        <w:t xml:space="preserve">  Possession of Certificate of </w:t>
      </w:r>
      <w:r w:rsidRPr="001B1577">
        <w:rPr>
          <w:rFonts w:ascii="Tahoma" w:hAnsi="Tahoma" w:cs="Tahoma"/>
          <w:sz w:val="20"/>
          <w:szCs w:val="20"/>
        </w:rPr>
        <w:t>ToT attendance on LAP Module 1 – Good Local Governance.</w:t>
      </w:r>
    </w:p>
    <w:p w14:paraId="05782A91" w14:textId="1A24629F" w:rsidR="001B1577" w:rsidRDefault="001B1577" w:rsidP="001B1577">
      <w:pPr>
        <w:rPr>
          <w:rFonts w:ascii="Tahoma" w:hAnsi="Tahoma" w:cs="Tahoma"/>
          <w:sz w:val="20"/>
          <w:szCs w:val="20"/>
        </w:rPr>
      </w:pPr>
      <w:bookmarkStart w:id="12" w:name="_Hlk96433406"/>
      <w:r w:rsidRPr="001B0360">
        <w:rPr>
          <w:rFonts w:ascii="Tahoma" w:hAnsi="Tahoma" w:cs="Tahoma"/>
          <w:sz w:val="20"/>
          <w:szCs w:val="20"/>
        </w:rPr>
        <w:t>•</w:t>
      </w:r>
      <w:r>
        <w:rPr>
          <w:rFonts w:ascii="Tahoma" w:hAnsi="Tahoma" w:cs="Tahoma"/>
          <w:sz w:val="20"/>
          <w:szCs w:val="20"/>
        </w:rPr>
        <w:t xml:space="preserve">  Working experience in conducted trainings</w:t>
      </w:r>
      <w:r w:rsidRPr="001B1577">
        <w:rPr>
          <w:rFonts w:ascii="Tahoma" w:hAnsi="Tahoma" w:cs="Tahoma"/>
          <w:sz w:val="20"/>
          <w:szCs w:val="20"/>
        </w:rPr>
        <w:t>.</w:t>
      </w:r>
    </w:p>
    <w:bookmarkEnd w:id="12"/>
    <w:p w14:paraId="71E6B9A3" w14:textId="4EBCB0BA" w:rsidR="001B1577" w:rsidRPr="001B1577" w:rsidRDefault="001B1577" w:rsidP="001B1577">
      <w:pPr>
        <w:rPr>
          <w:rFonts w:ascii="Tahoma" w:hAnsi="Tahoma" w:cs="Tahoma"/>
          <w:color w:val="000000" w:themeColor="text1"/>
          <w:sz w:val="20"/>
          <w:szCs w:val="20"/>
        </w:rPr>
      </w:pPr>
      <w:r w:rsidRPr="001B1577">
        <w:rPr>
          <w:rFonts w:ascii="Tahoma" w:hAnsi="Tahoma" w:cs="Tahoma"/>
          <w:sz w:val="20"/>
          <w:szCs w:val="20"/>
        </w:rPr>
        <w:t xml:space="preserve">•  </w:t>
      </w:r>
      <w:r w:rsidRPr="001B1577">
        <w:rPr>
          <w:rFonts w:ascii="Tahoma" w:hAnsi="Tahoma" w:cs="Tahoma"/>
          <w:color w:val="000000" w:themeColor="text1"/>
          <w:sz w:val="20"/>
          <w:szCs w:val="20"/>
        </w:rPr>
        <w:t>Excellent writing and oral skills in</w:t>
      </w:r>
      <w:r w:rsidR="00E931EC">
        <w:rPr>
          <w:rFonts w:ascii="Tahoma" w:hAnsi="Tahoma" w:cs="Tahoma"/>
          <w:color w:val="000000" w:themeColor="text1"/>
          <w:sz w:val="20"/>
          <w:szCs w:val="20"/>
        </w:rPr>
        <w:t xml:space="preserve"> Serbian and</w:t>
      </w:r>
      <w:r w:rsidRPr="001B1577">
        <w:rPr>
          <w:rFonts w:ascii="Tahoma" w:hAnsi="Tahoma" w:cs="Tahoma"/>
          <w:color w:val="000000" w:themeColor="text1"/>
          <w:sz w:val="20"/>
          <w:szCs w:val="20"/>
        </w:rPr>
        <w:t xml:space="preserve"> English language.</w:t>
      </w:r>
    </w:p>
    <w:p w14:paraId="49F28472" w14:textId="3B6C8605" w:rsidR="001B1577" w:rsidRDefault="001B1577" w:rsidP="001B1577">
      <w:pPr>
        <w:rPr>
          <w:rFonts w:ascii="Tahoma" w:hAnsi="Tahoma" w:cs="Tahoma"/>
          <w:sz w:val="20"/>
          <w:szCs w:val="20"/>
        </w:rPr>
      </w:pPr>
    </w:p>
    <w:p w14:paraId="219FF0EB" w14:textId="77777777" w:rsidR="001B0360" w:rsidRPr="00DE0306" w:rsidRDefault="001B0360" w:rsidP="001B0360">
      <w:pPr>
        <w:rPr>
          <w:rFonts w:ascii="Tahoma" w:hAnsi="Tahoma" w:cs="Tahoma"/>
          <w:i/>
          <w:iCs/>
          <w:sz w:val="20"/>
          <w:szCs w:val="20"/>
        </w:rPr>
      </w:pPr>
      <w:r w:rsidRPr="00DE0306">
        <w:rPr>
          <w:rFonts w:ascii="Tahoma" w:hAnsi="Tahoma" w:cs="Tahoma"/>
          <w:i/>
          <w:iCs/>
          <w:sz w:val="20"/>
          <w:szCs w:val="20"/>
        </w:rPr>
        <w:t>Award criteria</w:t>
      </w:r>
    </w:p>
    <w:p w14:paraId="0FEA1EE5" w14:textId="074E7370" w:rsidR="001B0360" w:rsidRDefault="001B0360" w:rsidP="001B0360">
      <w:pPr>
        <w:rPr>
          <w:rFonts w:ascii="Tahoma" w:hAnsi="Tahoma" w:cs="Tahoma"/>
          <w:sz w:val="20"/>
          <w:szCs w:val="20"/>
        </w:rPr>
      </w:pPr>
      <w:r w:rsidRPr="001B0360">
        <w:rPr>
          <w:rFonts w:ascii="Tahoma" w:hAnsi="Tahoma" w:cs="Tahoma"/>
          <w:sz w:val="20"/>
          <w:szCs w:val="20"/>
        </w:rPr>
        <w:t>•</w:t>
      </w:r>
      <w:r w:rsidRPr="001B0360">
        <w:rPr>
          <w:rFonts w:ascii="Tahoma" w:hAnsi="Tahoma" w:cs="Tahoma"/>
          <w:sz w:val="20"/>
          <w:szCs w:val="20"/>
        </w:rPr>
        <w:tab/>
        <w:t>Quality of the offer (90%), including:</w:t>
      </w:r>
    </w:p>
    <w:p w14:paraId="67AF4077" w14:textId="77777777" w:rsidR="001B1577" w:rsidRPr="001B0360" w:rsidRDefault="001B1577" w:rsidP="001B0360">
      <w:pPr>
        <w:rPr>
          <w:rFonts w:ascii="Tahoma" w:hAnsi="Tahoma" w:cs="Tahoma"/>
          <w:sz w:val="20"/>
          <w:szCs w:val="20"/>
        </w:rPr>
      </w:pPr>
    </w:p>
    <w:p w14:paraId="23B00186" w14:textId="290C5682" w:rsidR="001B0360" w:rsidRPr="001B1577" w:rsidRDefault="001B1577" w:rsidP="001B1577">
      <w:pPr>
        <w:pStyle w:val="ListParagraph"/>
        <w:numPr>
          <w:ilvl w:val="0"/>
          <w:numId w:val="24"/>
        </w:numPr>
        <w:rPr>
          <w:rFonts w:ascii="Tahoma" w:hAnsi="Tahoma" w:cs="Tahoma"/>
          <w:color w:val="000000" w:themeColor="text1"/>
          <w:sz w:val="20"/>
          <w:szCs w:val="20"/>
        </w:rPr>
      </w:pPr>
      <w:r w:rsidRPr="006C1B43">
        <w:rPr>
          <w:rFonts w:ascii="Tahoma" w:hAnsi="Tahoma" w:cs="Tahoma"/>
          <w:sz w:val="20"/>
          <w:szCs w:val="20"/>
        </w:rPr>
        <w:t>Knowledge of the national legislative framework of the Republic of Serbia related to the professional development system</w:t>
      </w:r>
      <w:r>
        <w:rPr>
          <w:rFonts w:ascii="Tahoma" w:hAnsi="Tahoma" w:cs="Tahoma"/>
          <w:sz w:val="20"/>
          <w:szCs w:val="20"/>
        </w:rPr>
        <w:t>.</w:t>
      </w:r>
    </w:p>
    <w:p w14:paraId="38F5AD20" w14:textId="4EC53E97" w:rsidR="001B1577" w:rsidRDefault="001B1577" w:rsidP="001B1577">
      <w:pPr>
        <w:pStyle w:val="ListParagraph"/>
        <w:numPr>
          <w:ilvl w:val="0"/>
          <w:numId w:val="24"/>
        </w:numPr>
        <w:rPr>
          <w:rFonts w:ascii="Tahoma" w:hAnsi="Tahoma" w:cs="Tahoma"/>
          <w:sz w:val="20"/>
          <w:szCs w:val="20"/>
        </w:rPr>
      </w:pPr>
      <w:r>
        <w:rPr>
          <w:rFonts w:ascii="Tahoma" w:hAnsi="Tahoma" w:cs="Tahoma"/>
          <w:sz w:val="20"/>
          <w:szCs w:val="20"/>
        </w:rPr>
        <w:t xml:space="preserve">Conducting trainings </w:t>
      </w:r>
      <w:r w:rsidR="00B54B7D">
        <w:rPr>
          <w:rFonts w:ascii="Tahoma" w:hAnsi="Tahoma" w:cs="Tahoma"/>
          <w:sz w:val="20"/>
          <w:szCs w:val="20"/>
        </w:rPr>
        <w:t>for</w:t>
      </w:r>
      <w:r>
        <w:rPr>
          <w:rFonts w:ascii="Tahoma" w:hAnsi="Tahoma" w:cs="Tahoma"/>
          <w:sz w:val="20"/>
          <w:szCs w:val="20"/>
        </w:rPr>
        <w:t xml:space="preserve"> public administration servants, preferably LSGs’ employees.</w:t>
      </w:r>
    </w:p>
    <w:p w14:paraId="28F70F22" w14:textId="76B9AC36" w:rsidR="001B1577" w:rsidRDefault="001B1577" w:rsidP="001B1577">
      <w:pPr>
        <w:pStyle w:val="ListParagraph"/>
        <w:numPr>
          <w:ilvl w:val="0"/>
          <w:numId w:val="24"/>
        </w:numPr>
        <w:rPr>
          <w:rFonts w:ascii="Tahoma" w:hAnsi="Tahoma" w:cs="Tahoma"/>
          <w:sz w:val="20"/>
          <w:szCs w:val="20"/>
        </w:rPr>
      </w:pPr>
      <w:r>
        <w:rPr>
          <w:rFonts w:ascii="Tahoma" w:hAnsi="Tahoma" w:cs="Tahoma"/>
          <w:sz w:val="20"/>
          <w:szCs w:val="20"/>
        </w:rPr>
        <w:t xml:space="preserve">Proven knowledge of the </w:t>
      </w:r>
      <w:r w:rsidR="00417694" w:rsidRPr="00417694">
        <w:rPr>
          <w:rFonts w:ascii="Tahoma" w:hAnsi="Tahoma" w:cs="Tahoma"/>
          <w:sz w:val="20"/>
          <w:szCs w:val="20"/>
        </w:rPr>
        <w:t>Council of Europe’s 12 Principles of Good Democratic Governance</w:t>
      </w:r>
      <w:r>
        <w:rPr>
          <w:rFonts w:ascii="Tahoma" w:hAnsi="Tahoma" w:cs="Tahoma"/>
          <w:sz w:val="20"/>
          <w:szCs w:val="20"/>
        </w:rPr>
        <w:t xml:space="preserve">. </w:t>
      </w:r>
    </w:p>
    <w:p w14:paraId="32372C5A" w14:textId="10621DCB" w:rsidR="001B0360" w:rsidRPr="001B0360" w:rsidRDefault="001B1577" w:rsidP="001B1577">
      <w:pPr>
        <w:pStyle w:val="ListParagraph"/>
        <w:numPr>
          <w:ilvl w:val="0"/>
          <w:numId w:val="24"/>
        </w:numPr>
        <w:rPr>
          <w:rFonts w:ascii="Tahoma" w:hAnsi="Tahoma" w:cs="Tahoma"/>
          <w:sz w:val="20"/>
          <w:szCs w:val="20"/>
        </w:rPr>
      </w:pPr>
      <w:r>
        <w:rPr>
          <w:rFonts w:ascii="Tahoma" w:hAnsi="Tahoma" w:cs="Tahoma"/>
          <w:sz w:val="20"/>
          <w:szCs w:val="20"/>
        </w:rPr>
        <w:t>Previous working experience with local self - governments employees on the topics related to the good governance area will be considered as an asset.</w:t>
      </w:r>
    </w:p>
    <w:p w14:paraId="09AD34CB" w14:textId="77777777" w:rsidR="001B0360" w:rsidRPr="001B0360" w:rsidRDefault="001B0360" w:rsidP="001B0360">
      <w:pPr>
        <w:rPr>
          <w:rFonts w:ascii="Tahoma" w:hAnsi="Tahoma" w:cs="Tahoma"/>
          <w:sz w:val="20"/>
          <w:szCs w:val="20"/>
        </w:rPr>
      </w:pPr>
    </w:p>
    <w:p w14:paraId="09BC29D4" w14:textId="70FE5B66" w:rsidR="007B0391" w:rsidRDefault="001B0360" w:rsidP="001B0360">
      <w:pPr>
        <w:rPr>
          <w:rFonts w:ascii="Tahoma" w:hAnsi="Tahoma" w:cs="Tahoma"/>
          <w:sz w:val="20"/>
          <w:szCs w:val="20"/>
        </w:rPr>
      </w:pPr>
      <w:r w:rsidRPr="001B0360">
        <w:rPr>
          <w:rFonts w:ascii="Tahoma" w:hAnsi="Tahoma" w:cs="Tahoma"/>
          <w:sz w:val="20"/>
          <w:szCs w:val="20"/>
        </w:rPr>
        <w:t>•</w:t>
      </w:r>
      <w:r w:rsidRPr="001B0360">
        <w:rPr>
          <w:rFonts w:ascii="Tahoma" w:hAnsi="Tahoma" w:cs="Tahoma"/>
          <w:sz w:val="20"/>
          <w:szCs w:val="20"/>
        </w:rPr>
        <w:tab/>
        <w:t>Financial offer (10%).</w:t>
      </w:r>
    </w:p>
    <w:p w14:paraId="69055D6D" w14:textId="77777777" w:rsidR="001B0360" w:rsidRPr="00E25560" w:rsidRDefault="001B0360" w:rsidP="001B0360">
      <w:pPr>
        <w:rPr>
          <w:rFonts w:ascii="Tahoma" w:hAnsi="Tahoma" w:cs="Tahoma"/>
          <w:sz w:val="20"/>
          <w:szCs w:val="20"/>
        </w:rPr>
      </w:pPr>
    </w:p>
    <w:p w14:paraId="613971B1" w14:textId="5AC68C28" w:rsidR="00BC5229" w:rsidRPr="00E25560" w:rsidRDefault="00B45518" w:rsidP="00BC5229">
      <w:pPr>
        <w:keepLines/>
        <w:autoSpaceDE w:val="0"/>
        <w:autoSpaceDN w:val="0"/>
        <w:adjustRightInd w:val="0"/>
        <w:contextualSpacing/>
        <w:jc w:val="both"/>
        <w:rPr>
          <w:rFonts w:ascii="Tahoma" w:hAnsi="Tahoma" w:cs="Tahoma"/>
          <w:sz w:val="20"/>
          <w:szCs w:val="20"/>
        </w:rPr>
      </w:pPr>
      <w:r w:rsidRPr="004C382A">
        <w:rPr>
          <w:rFonts w:ascii="Tahoma" w:hAnsi="Tahoma" w:cs="Tahoma"/>
          <w:color w:val="000000" w:themeColor="text1"/>
          <w:sz w:val="20"/>
          <w:szCs w:val="20"/>
        </w:rPr>
        <w:t xml:space="preserve">The Council </w:t>
      </w:r>
      <w:r w:rsidR="00BC5229" w:rsidRPr="004C382A">
        <w:rPr>
          <w:rFonts w:ascii="Tahoma" w:hAnsi="Tahoma" w:cs="Tahoma"/>
          <w:color w:val="000000" w:themeColor="text1"/>
          <w:sz w:val="20"/>
          <w:szCs w:val="20"/>
        </w:rPr>
        <w:t>reserves the right to hold interviews with eligible tenderers</w:t>
      </w:r>
      <w:r w:rsidRPr="004C382A">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161C7C1F" w:rsidR="00BB5732"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5DD2693B" w14:textId="2FF2862C" w:rsidR="00E931EC" w:rsidRPr="00990190" w:rsidRDefault="00FB0842" w:rsidP="00FB0842">
      <w:pPr>
        <w:spacing w:after="120"/>
        <w:rPr>
          <w:rFonts w:ascii="Tahoma" w:hAnsi="Tahoma" w:cs="Tahoma"/>
          <w:b/>
          <w:bCs/>
          <w:smallCaps/>
          <w:sz w:val="20"/>
          <w:szCs w:val="20"/>
        </w:rPr>
      </w:pPr>
      <w:r>
        <w:rPr>
          <w:rFonts w:ascii="Tahoma" w:hAnsi="Tahoma" w:cs="Tahoma"/>
          <w:b/>
          <w:bCs/>
          <w:smallCaps/>
          <w:sz w:val="20"/>
          <w:szCs w:val="20"/>
        </w:rPr>
        <w:t xml:space="preserve">   </w:t>
      </w:r>
      <w:r w:rsidR="00E931EC" w:rsidRPr="00990190">
        <w:rPr>
          <w:rFonts w:ascii="Tahoma" w:hAnsi="Tahoma" w:cs="Tahoma"/>
          <w:b/>
          <w:bCs/>
          <w:smallCaps/>
          <w:sz w:val="20"/>
          <w:szCs w:val="20"/>
        </w:rPr>
        <w:t xml:space="preserve">LOT 1 </w:t>
      </w:r>
    </w:p>
    <w:p w14:paraId="09BC29D8" w14:textId="5F7F3377" w:rsidR="001063F1" w:rsidRPr="00E25560" w:rsidRDefault="001063F1" w:rsidP="00AB77BA">
      <w:pPr>
        <w:numPr>
          <w:ilvl w:val="0"/>
          <w:numId w:val="4"/>
        </w:numPr>
        <w:ind w:left="714" w:hanging="357"/>
        <w:rPr>
          <w:rFonts w:ascii="Tahoma" w:hAnsi="Tahoma" w:cs="Tahoma"/>
          <w:b/>
          <w:sz w:val="20"/>
          <w:szCs w:val="20"/>
        </w:rPr>
      </w:pPr>
      <w:bookmarkStart w:id="13" w:name="_Hlk96938352"/>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6A2E2A2A" w:rsidR="0073327A" w:rsidRPr="001B1577"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p>
    <w:p w14:paraId="08147EEE" w14:textId="6E7936F0" w:rsidR="001B1577" w:rsidRDefault="001B1577" w:rsidP="001B1577">
      <w:pPr>
        <w:numPr>
          <w:ilvl w:val="0"/>
          <w:numId w:val="6"/>
        </w:numPr>
        <w:shd w:val="clear" w:color="auto" w:fill="FFFFFF" w:themeFill="background1"/>
        <w:rPr>
          <w:rFonts w:ascii="Tahoma" w:hAnsi="Tahoma" w:cs="Tahoma"/>
          <w:bCs/>
          <w:sz w:val="20"/>
          <w:szCs w:val="20"/>
        </w:rPr>
      </w:pPr>
      <w:r w:rsidRPr="001B1577">
        <w:rPr>
          <w:rFonts w:ascii="Tahoma" w:hAnsi="Tahoma" w:cs="Tahoma"/>
          <w:bCs/>
          <w:sz w:val="20"/>
          <w:szCs w:val="20"/>
        </w:rPr>
        <w:t xml:space="preserve">Motivation letter indicating clearly </w:t>
      </w:r>
      <w:r>
        <w:rPr>
          <w:rFonts w:ascii="Tahoma" w:hAnsi="Tahoma" w:cs="Tahoma"/>
          <w:bCs/>
          <w:sz w:val="20"/>
          <w:szCs w:val="20"/>
        </w:rPr>
        <w:t xml:space="preserve">fulfilment of the </w:t>
      </w:r>
      <w:r w:rsidRPr="001B1577">
        <w:rPr>
          <w:rFonts w:ascii="Tahoma" w:hAnsi="Tahoma" w:cs="Tahoma"/>
          <w:sz w:val="20"/>
          <w:szCs w:val="20"/>
        </w:rPr>
        <w:t>award</w:t>
      </w:r>
      <w:r w:rsidRPr="001B1577">
        <w:rPr>
          <w:rFonts w:ascii="Tahoma" w:hAnsi="Tahoma" w:cs="Tahoma"/>
          <w:bCs/>
          <w:sz w:val="20"/>
          <w:szCs w:val="20"/>
        </w:rPr>
        <w:t xml:space="preserve"> criteria</w:t>
      </w:r>
      <w:r>
        <w:rPr>
          <w:rFonts w:ascii="Tahoma" w:hAnsi="Tahoma" w:cs="Tahoma"/>
          <w:bCs/>
          <w:sz w:val="20"/>
          <w:szCs w:val="20"/>
        </w:rPr>
        <w:t>;</w:t>
      </w:r>
    </w:p>
    <w:bookmarkEnd w:id="13" w:displacedByCustomXml="next"/>
    <w:sdt>
      <w:sdtPr>
        <w:rPr>
          <w:rFonts w:ascii="Tahoma" w:hAnsi="Tahoma" w:cs="Tahoma"/>
          <w:sz w:val="20"/>
          <w:szCs w:val="20"/>
        </w:rPr>
        <w:id w:val="920830821"/>
        <w:lock w:val="contentLocked"/>
        <w:placeholder>
          <w:docPart w:val="D04DBF80F09841A0B10AEF3403C9B1E4"/>
        </w:placeholder>
      </w:sdtPr>
      <w:sdtEndPr/>
      <w:sdtContent>
        <w:p w14:paraId="36215332" w14:textId="77777777" w:rsidR="00E931EC" w:rsidRPr="000D4457" w:rsidRDefault="00E931EC" w:rsidP="00E931EC">
          <w:pPr>
            <w:numPr>
              <w:ilvl w:val="0"/>
              <w:numId w:val="6"/>
            </w:numPr>
            <w:rPr>
              <w:rFonts w:ascii="Tahoma" w:hAnsi="Tahoma" w:cs="Tahoma"/>
              <w:b/>
              <w:sz w:val="20"/>
              <w:szCs w:val="20"/>
            </w:rPr>
          </w:pPr>
          <w:r w:rsidRPr="000D4457">
            <w:rPr>
              <w:rFonts w:ascii="Tahoma" w:hAnsi="Tahoma" w:cs="Tahoma"/>
              <w:sz w:val="20"/>
              <w:szCs w:val="20"/>
            </w:rPr>
            <w:t>A list of all owners and executive officers, for legal persons only;</w:t>
          </w:r>
        </w:p>
      </w:sdtContent>
    </w:sdt>
    <w:p w14:paraId="3B3D74A6" w14:textId="5375EEF3" w:rsidR="00E931EC" w:rsidRDefault="00E931EC" w:rsidP="00E931EC">
      <w:pPr>
        <w:shd w:val="clear" w:color="auto" w:fill="FFFFFF" w:themeFill="background1"/>
        <w:ind w:left="720"/>
        <w:rPr>
          <w:rFonts w:ascii="Tahoma" w:hAnsi="Tahoma" w:cs="Tahoma"/>
          <w:bCs/>
          <w:sz w:val="20"/>
          <w:szCs w:val="20"/>
        </w:rPr>
      </w:pPr>
    </w:p>
    <w:p w14:paraId="68EDC73C" w14:textId="06120AB3" w:rsidR="00E931EC" w:rsidRPr="00E931EC" w:rsidRDefault="00E931EC" w:rsidP="00E931EC">
      <w:pPr>
        <w:shd w:val="clear" w:color="auto" w:fill="FFFFFF" w:themeFill="background1"/>
        <w:rPr>
          <w:rFonts w:ascii="Tahoma" w:hAnsi="Tahoma" w:cs="Tahoma"/>
          <w:b/>
          <w:sz w:val="20"/>
          <w:szCs w:val="20"/>
        </w:rPr>
      </w:pPr>
      <w:r>
        <w:rPr>
          <w:rFonts w:ascii="Tahoma" w:hAnsi="Tahoma" w:cs="Tahoma"/>
          <w:bCs/>
          <w:sz w:val="20"/>
          <w:szCs w:val="20"/>
        </w:rPr>
        <w:t xml:space="preserve">      </w:t>
      </w:r>
      <w:r w:rsidRPr="00E931EC">
        <w:rPr>
          <w:rFonts w:ascii="Tahoma" w:hAnsi="Tahoma" w:cs="Tahoma"/>
          <w:b/>
          <w:sz w:val="20"/>
          <w:szCs w:val="20"/>
        </w:rPr>
        <w:t xml:space="preserve">LOT 2 </w:t>
      </w:r>
    </w:p>
    <w:p w14:paraId="11D24A9C" w14:textId="77777777" w:rsidR="00FB0842" w:rsidRPr="00FB0842" w:rsidRDefault="00FB0842" w:rsidP="00FB0842">
      <w:pPr>
        <w:numPr>
          <w:ilvl w:val="0"/>
          <w:numId w:val="6"/>
        </w:numPr>
        <w:shd w:val="clear" w:color="auto" w:fill="FFFFFF" w:themeFill="background1"/>
        <w:rPr>
          <w:rFonts w:ascii="Tahoma" w:hAnsi="Tahoma" w:cs="Tahoma"/>
          <w:bCs/>
          <w:sz w:val="20"/>
          <w:szCs w:val="20"/>
        </w:rPr>
      </w:pPr>
      <w:r w:rsidRPr="00FB0842">
        <w:rPr>
          <w:rFonts w:ascii="Tahoma" w:hAnsi="Tahoma" w:cs="Tahoma"/>
          <w:bCs/>
          <w:sz w:val="20"/>
          <w:szCs w:val="20"/>
        </w:rPr>
        <w:t xml:space="preserve">A completed and signed copy of the </w:t>
      </w:r>
      <w:r w:rsidRPr="00FA212B">
        <w:rPr>
          <w:rFonts w:ascii="Tahoma" w:hAnsi="Tahoma" w:cs="Tahoma"/>
          <w:b/>
          <w:bCs/>
          <w:sz w:val="20"/>
          <w:szCs w:val="20"/>
        </w:rPr>
        <w:t>Act of Engagement</w:t>
      </w:r>
      <w:r w:rsidRPr="00FB0842">
        <w:rPr>
          <w:rFonts w:ascii="Tahoma" w:hAnsi="Tahoma" w:cs="Tahoma"/>
          <w:bCs/>
          <w:sz w:val="20"/>
          <w:szCs w:val="20"/>
        </w:rPr>
        <w:t xml:space="preserve">  (See attached);</w:t>
      </w:r>
    </w:p>
    <w:p w14:paraId="4B850582" w14:textId="77777777" w:rsidR="00FB0842" w:rsidRPr="00FB0842" w:rsidRDefault="00FB0842" w:rsidP="00FB0842">
      <w:pPr>
        <w:numPr>
          <w:ilvl w:val="0"/>
          <w:numId w:val="6"/>
        </w:numPr>
        <w:shd w:val="clear" w:color="auto" w:fill="FFFFFF" w:themeFill="background1"/>
        <w:rPr>
          <w:rFonts w:ascii="Tahoma" w:hAnsi="Tahoma" w:cs="Tahoma"/>
          <w:bCs/>
          <w:sz w:val="20"/>
          <w:szCs w:val="20"/>
        </w:rPr>
      </w:pPr>
      <w:r w:rsidRPr="00FB0842">
        <w:rPr>
          <w:rFonts w:ascii="Tahoma" w:hAnsi="Tahoma" w:cs="Tahoma"/>
          <w:bCs/>
          <w:sz w:val="20"/>
          <w:szCs w:val="20"/>
        </w:rPr>
        <w:t>A detailed CV, preferably in Europass Format, demonstrating clearly that the tenderer fulfils the eligibility criteria;</w:t>
      </w:r>
    </w:p>
    <w:p w14:paraId="3F5BC903" w14:textId="77777777" w:rsidR="00FB0842" w:rsidRDefault="00FB0842" w:rsidP="00FB0842">
      <w:pPr>
        <w:numPr>
          <w:ilvl w:val="0"/>
          <w:numId w:val="6"/>
        </w:numPr>
        <w:shd w:val="clear" w:color="auto" w:fill="FFFFFF" w:themeFill="background1"/>
        <w:rPr>
          <w:rFonts w:ascii="Tahoma" w:hAnsi="Tahoma" w:cs="Tahoma"/>
          <w:bCs/>
          <w:sz w:val="20"/>
          <w:szCs w:val="20"/>
        </w:rPr>
      </w:pPr>
      <w:r w:rsidRPr="00FB0842">
        <w:rPr>
          <w:rFonts w:ascii="Tahoma" w:hAnsi="Tahoma" w:cs="Tahoma"/>
          <w:bCs/>
          <w:sz w:val="20"/>
          <w:szCs w:val="20"/>
        </w:rPr>
        <w:t xml:space="preserve">Motivation letter indicating clearly fulfilment of the award criteria; </w:t>
      </w:r>
    </w:p>
    <w:p w14:paraId="14295D9B" w14:textId="71637C6B" w:rsidR="00FB0842" w:rsidRDefault="00FB0842" w:rsidP="00FB0842">
      <w:pPr>
        <w:numPr>
          <w:ilvl w:val="0"/>
          <w:numId w:val="6"/>
        </w:numPr>
        <w:shd w:val="clear" w:color="auto" w:fill="FFFFFF" w:themeFill="background1"/>
        <w:rPr>
          <w:rFonts w:ascii="Tahoma" w:hAnsi="Tahoma" w:cs="Tahoma"/>
          <w:bCs/>
          <w:sz w:val="20"/>
          <w:szCs w:val="20"/>
        </w:rPr>
      </w:pPr>
      <w:r>
        <w:rPr>
          <w:rFonts w:ascii="Tahoma" w:hAnsi="Tahoma" w:cs="Tahoma"/>
          <w:bCs/>
          <w:sz w:val="20"/>
          <w:szCs w:val="20"/>
        </w:rPr>
        <w:t>Proof of accreditation issued by NAPA;</w:t>
      </w:r>
    </w:p>
    <w:p w14:paraId="10A91274" w14:textId="240981DB" w:rsidR="00DC7663" w:rsidRPr="00417694" w:rsidRDefault="00DC7663" w:rsidP="00FB0842">
      <w:pPr>
        <w:numPr>
          <w:ilvl w:val="0"/>
          <w:numId w:val="6"/>
        </w:numPr>
        <w:shd w:val="clear" w:color="auto" w:fill="FFFFFF" w:themeFill="background1"/>
        <w:rPr>
          <w:rFonts w:ascii="Tahoma" w:hAnsi="Tahoma" w:cs="Tahoma"/>
          <w:bCs/>
          <w:sz w:val="20"/>
          <w:szCs w:val="20"/>
        </w:rPr>
      </w:pPr>
      <w:r w:rsidRPr="00417694">
        <w:rPr>
          <w:rFonts w:ascii="Tahoma" w:hAnsi="Tahoma" w:cs="Tahoma"/>
          <w:bCs/>
          <w:sz w:val="20"/>
          <w:szCs w:val="20"/>
        </w:rPr>
        <w:t xml:space="preserve">Possession of </w:t>
      </w:r>
      <w:r w:rsidRPr="00FA212B">
        <w:rPr>
          <w:rFonts w:ascii="Tahoma" w:hAnsi="Tahoma" w:cs="Tahoma"/>
          <w:bCs/>
          <w:sz w:val="20"/>
          <w:szCs w:val="20"/>
        </w:rPr>
        <w:t>Certificate of Attendance on ToT LAP Module 1 – Good Local Governance</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9"/>
          <w:r w:rsidR="005074B5" w:rsidRPr="000D4457">
            <w:rPr>
              <w:rFonts w:ascii="Tahoma" w:hAnsi="Tahoma" w:cs="Tahoma"/>
              <w:sz w:val="20"/>
              <w:szCs w:val="20"/>
            </w:rPr>
            <w:t>;</w:t>
          </w:r>
        </w:p>
      </w:sdtContent>
    </w:sdt>
    <w:p w14:paraId="308BF689" w14:textId="7880B191" w:rsidR="0073327A" w:rsidRPr="004D5DA1" w:rsidRDefault="001B1577" w:rsidP="004D5DA1">
      <w:pPr>
        <w:numPr>
          <w:ilvl w:val="0"/>
          <w:numId w:val="6"/>
        </w:numPr>
        <w:shd w:val="clear" w:color="auto" w:fill="FFFFFF" w:themeFill="background1"/>
        <w:rPr>
          <w:rFonts w:ascii="Tahoma" w:hAnsi="Tahoma" w:cs="Tahoma"/>
          <w:bCs/>
          <w:sz w:val="20"/>
          <w:szCs w:val="20"/>
        </w:rPr>
      </w:pPr>
      <w:r w:rsidRPr="004D5DA1">
        <w:rPr>
          <w:rFonts w:ascii="Tahoma" w:hAnsi="Tahoma" w:cs="Tahoma"/>
          <w:bCs/>
          <w:sz w:val="20"/>
          <w:szCs w:val="20"/>
        </w:rPr>
        <w:t xml:space="preserve">For legal persons </w:t>
      </w:r>
      <w:r w:rsidR="00B54B7D" w:rsidRPr="004D5DA1">
        <w:rPr>
          <w:rFonts w:ascii="Tahoma" w:hAnsi="Tahoma" w:cs="Tahoma"/>
          <w:bCs/>
          <w:sz w:val="20"/>
          <w:szCs w:val="20"/>
        </w:rPr>
        <w:t xml:space="preserve">and consortia of </w:t>
      </w:r>
      <w:r w:rsidR="00FB0842" w:rsidRPr="004D5DA1">
        <w:rPr>
          <w:rFonts w:ascii="Tahoma" w:hAnsi="Tahoma" w:cs="Tahoma"/>
          <w:bCs/>
          <w:sz w:val="20"/>
          <w:szCs w:val="20"/>
        </w:rPr>
        <w:t>legal</w:t>
      </w:r>
      <w:r w:rsidR="00B54B7D" w:rsidRPr="004D5DA1">
        <w:rPr>
          <w:rFonts w:ascii="Tahoma" w:hAnsi="Tahoma" w:cs="Tahoma"/>
          <w:bCs/>
          <w:sz w:val="20"/>
          <w:szCs w:val="20"/>
        </w:rPr>
        <w:t xml:space="preserve"> </w:t>
      </w:r>
      <w:r w:rsidR="00FB0842" w:rsidRPr="004D5DA1">
        <w:rPr>
          <w:rFonts w:ascii="Tahoma" w:hAnsi="Tahoma" w:cs="Tahoma"/>
          <w:bCs/>
          <w:sz w:val="20"/>
          <w:szCs w:val="20"/>
        </w:rPr>
        <w:t xml:space="preserve">and/or natural </w:t>
      </w:r>
      <w:r w:rsidR="00B54B7D" w:rsidRPr="004D5DA1">
        <w:rPr>
          <w:rFonts w:ascii="Tahoma" w:hAnsi="Tahoma" w:cs="Tahoma"/>
          <w:bCs/>
          <w:sz w:val="20"/>
          <w:szCs w:val="20"/>
        </w:rPr>
        <w:t>person</w:t>
      </w:r>
      <w:r w:rsidR="00FB0842" w:rsidRPr="004D5DA1">
        <w:rPr>
          <w:rFonts w:ascii="Tahoma" w:hAnsi="Tahoma" w:cs="Tahoma"/>
          <w:bCs/>
          <w:sz w:val="20"/>
          <w:szCs w:val="20"/>
        </w:rPr>
        <w:t>s</w:t>
      </w:r>
      <w:r w:rsidR="00B54B7D" w:rsidRPr="004D5DA1">
        <w:rPr>
          <w:rFonts w:ascii="Tahoma" w:hAnsi="Tahoma" w:cs="Tahoma"/>
          <w:bCs/>
          <w:sz w:val="20"/>
          <w:szCs w:val="20"/>
        </w:rPr>
        <w:t xml:space="preserve"> </w:t>
      </w:r>
      <w:r w:rsidRPr="004D5DA1">
        <w:rPr>
          <w:rFonts w:ascii="Tahoma" w:hAnsi="Tahoma" w:cs="Tahoma"/>
          <w:bCs/>
          <w:sz w:val="20"/>
          <w:szCs w:val="20"/>
        </w:rPr>
        <w:t>(</w:t>
      </w:r>
      <w:r w:rsidR="00FB0842" w:rsidRPr="004D5DA1">
        <w:rPr>
          <w:rFonts w:ascii="Tahoma" w:hAnsi="Tahoma" w:cs="Tahoma"/>
          <w:bCs/>
          <w:sz w:val="20"/>
          <w:szCs w:val="20"/>
        </w:rPr>
        <w:t>apart from the submission of CVs and motivation letter for proposed consultants</w:t>
      </w:r>
      <w:r w:rsidR="00417694">
        <w:rPr>
          <w:rFonts w:ascii="Tahoma" w:hAnsi="Tahoma" w:cs="Tahoma"/>
          <w:bCs/>
          <w:sz w:val="20"/>
          <w:szCs w:val="20"/>
        </w:rPr>
        <w:t>)</w:t>
      </w:r>
      <w:r w:rsidR="00FB0842" w:rsidRPr="004D5DA1">
        <w:rPr>
          <w:rFonts w:ascii="Tahoma" w:hAnsi="Tahoma" w:cs="Tahoma"/>
          <w:bCs/>
          <w:sz w:val="20"/>
          <w:szCs w:val="20"/>
        </w:rPr>
        <w:t xml:space="preserve">, </w:t>
      </w:r>
      <w:r w:rsidRPr="004D5DA1">
        <w:rPr>
          <w:rFonts w:ascii="Tahoma" w:hAnsi="Tahoma" w:cs="Tahoma"/>
          <w:bCs/>
          <w:sz w:val="20"/>
          <w:szCs w:val="20"/>
        </w:rPr>
        <w:t>it is mandatory to submit, proof of accreditation issued by NAPA and possession of Certificate of Attendance on ToT LAP Module 1 – Good Local Governance for each</w:t>
      </w:r>
      <w:r w:rsidR="00FB0842" w:rsidRPr="004D5DA1">
        <w:rPr>
          <w:rFonts w:ascii="Tahoma" w:hAnsi="Tahoma" w:cs="Tahoma"/>
          <w:bCs/>
          <w:sz w:val="20"/>
          <w:szCs w:val="20"/>
        </w:rPr>
        <w:t xml:space="preserve"> consultant</w:t>
      </w:r>
      <w:r w:rsidR="00417694">
        <w:rPr>
          <w:rFonts w:ascii="Tahoma" w:hAnsi="Tahoma" w:cs="Tahoma"/>
          <w:bCs/>
          <w:sz w:val="20"/>
          <w:szCs w:val="20"/>
        </w:rPr>
        <w:t>;</w:t>
      </w:r>
    </w:p>
    <w:p w14:paraId="715BE16A" w14:textId="22D42554" w:rsidR="00FB0842" w:rsidRPr="004D5DA1" w:rsidRDefault="00FB0842" w:rsidP="004D5DA1">
      <w:pPr>
        <w:numPr>
          <w:ilvl w:val="0"/>
          <w:numId w:val="6"/>
        </w:numPr>
        <w:shd w:val="clear" w:color="auto" w:fill="FFFFFF" w:themeFill="background1"/>
        <w:rPr>
          <w:rFonts w:ascii="Tahoma" w:hAnsi="Tahoma" w:cs="Tahoma"/>
          <w:bCs/>
          <w:sz w:val="20"/>
          <w:szCs w:val="20"/>
        </w:rPr>
      </w:pPr>
      <w:r w:rsidRPr="004D5DA1">
        <w:rPr>
          <w:rFonts w:ascii="Tahoma" w:hAnsi="Tahoma" w:cs="Tahoma"/>
          <w:bCs/>
          <w:sz w:val="20"/>
          <w:szCs w:val="20"/>
        </w:rPr>
        <w:t>Legal Persons and Consortia of Legal persons are also obliged to submit the proof of accreditation issued by NAPA for legal persons.</w:t>
      </w:r>
    </w:p>
    <w:p w14:paraId="26D5E23D" w14:textId="77777777" w:rsidR="0073327A" w:rsidRPr="001B1577" w:rsidRDefault="0073327A" w:rsidP="0073327A">
      <w:pPr>
        <w:ind w:left="714"/>
        <w:rPr>
          <w:rFonts w:ascii="Tahoma" w:hAnsi="Tahoma" w:cs="Tahoma"/>
          <w:b/>
          <w:bCs/>
          <w:sz w:val="20"/>
          <w:szCs w:val="20"/>
        </w:rPr>
      </w:pPr>
    </w:p>
    <w:p w14:paraId="525366E6" w14:textId="5AE1D2C2"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themeColor="text1"/>
          <w:sz w:val="20"/>
        </w:rPr>
        <w:t xml:space="preserve">All documents shall be submitted in </w:t>
      </w:r>
      <w:r w:rsidRPr="004C382A">
        <w:rPr>
          <w:rFonts w:ascii="Tahoma" w:hAnsi="Tahoma" w:cs="Tahoma"/>
          <w:b/>
          <w:color w:val="000000" w:themeColor="text1"/>
          <w:sz w:val="20"/>
        </w:rPr>
        <w:t xml:space="preserve">English or </w:t>
      </w:r>
      <w:r w:rsidR="004C382A" w:rsidRPr="004C382A">
        <w:rPr>
          <w:rFonts w:ascii="Tahoma" w:hAnsi="Tahoma" w:cs="Tahoma"/>
          <w:b/>
          <w:color w:val="000000" w:themeColor="text1"/>
          <w:sz w:val="20"/>
        </w:rPr>
        <w:t>Serbian</w:t>
      </w:r>
      <w:r w:rsidRPr="00E25560">
        <w:rPr>
          <w:rFonts w:ascii="Tahoma" w:hAnsi="Tahoma" w:cs="Tahoma"/>
          <w:b/>
          <w:color w:val="000000" w:themeColor="text1"/>
          <w:sz w:val="20"/>
        </w:rPr>
        <w:t xml:space="preserve">, failure to do so will result in the exclusion of the tender. </w:t>
      </w: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lastRenderedPageBreak/>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E7C9" w14:textId="77777777" w:rsidR="00162B62" w:rsidRDefault="00162B62" w:rsidP="00D50F13">
      <w:r>
        <w:separator/>
      </w:r>
    </w:p>
  </w:endnote>
  <w:endnote w:type="continuationSeparator" w:id="0">
    <w:p w14:paraId="78C8B90A" w14:textId="77777777" w:rsidR="00162B62" w:rsidRDefault="00162B6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4F97" w14:textId="77777777" w:rsidR="00162B62" w:rsidRDefault="00162B62" w:rsidP="00D50F13">
      <w:r>
        <w:separator/>
      </w:r>
    </w:p>
  </w:footnote>
  <w:footnote w:type="continuationSeparator" w:id="0">
    <w:p w14:paraId="74812DA3" w14:textId="77777777" w:rsidR="00162B62" w:rsidRDefault="00162B62"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696793">
          <w:rPr>
            <w:rFonts w:ascii="Arial Narrow" w:hAnsi="Arial Narrow"/>
            <w:bCs/>
            <w:noProof/>
          </w:rPr>
          <w:t>6</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696793">
          <w:rPr>
            <w:rFonts w:ascii="Arial Narrow" w:hAnsi="Arial Narrow"/>
            <w:bCs/>
            <w:noProof/>
          </w:rPr>
          <w:t>6</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F2BC8"/>
    <w:multiLevelType w:val="hybridMultilevel"/>
    <w:tmpl w:val="851E5F78"/>
    <w:lvl w:ilvl="0" w:tplc="381857EC">
      <w:start w:val="2"/>
      <w:numFmt w:val="bullet"/>
      <w:lvlText w:val="-"/>
      <w:lvlJc w:val="left"/>
      <w:pPr>
        <w:ind w:left="1080" w:hanging="360"/>
      </w:pPr>
      <w:rPr>
        <w:rFonts w:ascii="Tahoma" w:eastAsia="Times New Roman" w:hAnsi="Tahoma" w:cs="Tahom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0A1C7BA5"/>
    <w:multiLevelType w:val="hybridMultilevel"/>
    <w:tmpl w:val="F2F668BC"/>
    <w:lvl w:ilvl="0" w:tplc="C92421A4">
      <w:start w:val="2"/>
      <w:numFmt w:val="bullet"/>
      <w:lvlText w:val="-"/>
      <w:lvlJc w:val="left"/>
      <w:pPr>
        <w:ind w:left="1080" w:hanging="360"/>
      </w:pPr>
      <w:rPr>
        <w:rFonts w:ascii="Tahoma" w:eastAsia="Times New Roman" w:hAnsi="Tahoma" w:cs="Tahom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96574"/>
    <w:multiLevelType w:val="hybridMultilevel"/>
    <w:tmpl w:val="0644B32A"/>
    <w:lvl w:ilvl="0" w:tplc="468CEE20">
      <w:start w:val="2"/>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21A27E5"/>
    <w:multiLevelType w:val="hybridMultilevel"/>
    <w:tmpl w:val="F3BAE7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43A2534F"/>
    <w:multiLevelType w:val="hybridMultilevel"/>
    <w:tmpl w:val="9AB0D626"/>
    <w:lvl w:ilvl="0" w:tplc="468CEE20">
      <w:start w:val="2"/>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93637"/>
    <w:multiLevelType w:val="hybridMultilevel"/>
    <w:tmpl w:val="8FE256F4"/>
    <w:lvl w:ilvl="0" w:tplc="875EB184">
      <w:start w:val="2"/>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B24312"/>
    <w:multiLevelType w:val="hybridMultilevel"/>
    <w:tmpl w:val="7BA29B30"/>
    <w:lvl w:ilvl="0" w:tplc="468CEE20">
      <w:start w:val="2"/>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0"/>
  </w:num>
  <w:num w:numId="4">
    <w:abstractNumId w:val="22"/>
  </w:num>
  <w:num w:numId="5">
    <w:abstractNumId w:val="15"/>
  </w:num>
  <w:num w:numId="6">
    <w:abstractNumId w:val="19"/>
  </w:num>
  <w:num w:numId="7">
    <w:abstractNumId w:val="24"/>
  </w:num>
  <w:num w:numId="8">
    <w:abstractNumId w:val="9"/>
  </w:num>
  <w:num w:numId="9">
    <w:abstractNumId w:val="25"/>
  </w:num>
  <w:num w:numId="10">
    <w:abstractNumId w:val="10"/>
  </w:num>
  <w:num w:numId="11">
    <w:abstractNumId w:val="11"/>
  </w:num>
  <w:num w:numId="12">
    <w:abstractNumId w:val="3"/>
  </w:num>
  <w:num w:numId="13">
    <w:abstractNumId w:val="17"/>
  </w:num>
  <w:num w:numId="14">
    <w:abstractNumId w:val="8"/>
  </w:num>
  <w:num w:numId="15">
    <w:abstractNumId w:val="5"/>
  </w:num>
  <w:num w:numId="16">
    <w:abstractNumId w:val="12"/>
  </w:num>
  <w:num w:numId="17">
    <w:abstractNumId w:val="21"/>
  </w:num>
  <w:num w:numId="18">
    <w:abstractNumId w:val="7"/>
  </w:num>
  <w:num w:numId="19">
    <w:abstractNumId w:val="23"/>
  </w:num>
  <w:num w:numId="20">
    <w:abstractNumId w:val="13"/>
  </w:num>
  <w:num w:numId="21">
    <w:abstractNumId w:val="1"/>
  </w:num>
  <w:num w:numId="22">
    <w:abstractNumId w:val="16"/>
  </w:num>
  <w:num w:numId="23">
    <w:abstractNumId w:val="2"/>
  </w:num>
  <w:num w:numId="24">
    <w:abstractNumId w:val="6"/>
  </w:num>
  <w:num w:numId="25">
    <w:abstractNumId w:val="18"/>
  </w:num>
  <w:num w:numId="2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25A5"/>
    <w:rsid w:val="00004C3D"/>
    <w:rsid w:val="00007AEB"/>
    <w:rsid w:val="0001537A"/>
    <w:rsid w:val="0002442B"/>
    <w:rsid w:val="00035346"/>
    <w:rsid w:val="00042341"/>
    <w:rsid w:val="000441BD"/>
    <w:rsid w:val="000461DD"/>
    <w:rsid w:val="00047DE1"/>
    <w:rsid w:val="00060282"/>
    <w:rsid w:val="00061859"/>
    <w:rsid w:val="000660C4"/>
    <w:rsid w:val="00072FB8"/>
    <w:rsid w:val="000747C3"/>
    <w:rsid w:val="00076428"/>
    <w:rsid w:val="000836C7"/>
    <w:rsid w:val="000841B9"/>
    <w:rsid w:val="000852FE"/>
    <w:rsid w:val="00086684"/>
    <w:rsid w:val="00091467"/>
    <w:rsid w:val="000975FD"/>
    <w:rsid w:val="000A249E"/>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62B62"/>
    <w:rsid w:val="00164B12"/>
    <w:rsid w:val="00171C1F"/>
    <w:rsid w:val="00177E61"/>
    <w:rsid w:val="001832A2"/>
    <w:rsid w:val="00183C11"/>
    <w:rsid w:val="00183E4D"/>
    <w:rsid w:val="00184909"/>
    <w:rsid w:val="001862FB"/>
    <w:rsid w:val="00195627"/>
    <w:rsid w:val="00196882"/>
    <w:rsid w:val="001A1408"/>
    <w:rsid w:val="001A3448"/>
    <w:rsid w:val="001A5371"/>
    <w:rsid w:val="001B0127"/>
    <w:rsid w:val="001B0360"/>
    <w:rsid w:val="001B1577"/>
    <w:rsid w:val="001B7518"/>
    <w:rsid w:val="001C2E58"/>
    <w:rsid w:val="001C6878"/>
    <w:rsid w:val="001D40AD"/>
    <w:rsid w:val="001D5219"/>
    <w:rsid w:val="001E7F0E"/>
    <w:rsid w:val="001F5A87"/>
    <w:rsid w:val="00204A8E"/>
    <w:rsid w:val="00227C52"/>
    <w:rsid w:val="00231B30"/>
    <w:rsid w:val="00231F02"/>
    <w:rsid w:val="00232D58"/>
    <w:rsid w:val="002336A0"/>
    <w:rsid w:val="00235ADE"/>
    <w:rsid w:val="00236880"/>
    <w:rsid w:val="00237980"/>
    <w:rsid w:val="00250B11"/>
    <w:rsid w:val="00251355"/>
    <w:rsid w:val="00252955"/>
    <w:rsid w:val="002544EC"/>
    <w:rsid w:val="002625C7"/>
    <w:rsid w:val="00272959"/>
    <w:rsid w:val="00277511"/>
    <w:rsid w:val="00283D99"/>
    <w:rsid w:val="002861A5"/>
    <w:rsid w:val="00290041"/>
    <w:rsid w:val="002909BA"/>
    <w:rsid w:val="00290EBB"/>
    <w:rsid w:val="002926D0"/>
    <w:rsid w:val="002A2C42"/>
    <w:rsid w:val="002A47C1"/>
    <w:rsid w:val="002A56A1"/>
    <w:rsid w:val="002A5D7C"/>
    <w:rsid w:val="002B4786"/>
    <w:rsid w:val="002C53F4"/>
    <w:rsid w:val="002C6181"/>
    <w:rsid w:val="002C6F98"/>
    <w:rsid w:val="002D1538"/>
    <w:rsid w:val="002D5425"/>
    <w:rsid w:val="002E12C7"/>
    <w:rsid w:val="002F618C"/>
    <w:rsid w:val="002F694F"/>
    <w:rsid w:val="002F78A1"/>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4A1"/>
    <w:rsid w:val="003B2E7E"/>
    <w:rsid w:val="003C1062"/>
    <w:rsid w:val="003E3863"/>
    <w:rsid w:val="003F7D5B"/>
    <w:rsid w:val="00415E8B"/>
    <w:rsid w:val="00417694"/>
    <w:rsid w:val="00420E9A"/>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382A"/>
    <w:rsid w:val="004C642E"/>
    <w:rsid w:val="004D084E"/>
    <w:rsid w:val="004D5DA1"/>
    <w:rsid w:val="004D6509"/>
    <w:rsid w:val="004E4886"/>
    <w:rsid w:val="004E796F"/>
    <w:rsid w:val="004E7A45"/>
    <w:rsid w:val="004E7D01"/>
    <w:rsid w:val="004F4F33"/>
    <w:rsid w:val="004F71A4"/>
    <w:rsid w:val="005034A5"/>
    <w:rsid w:val="00505408"/>
    <w:rsid w:val="005074B5"/>
    <w:rsid w:val="00512D89"/>
    <w:rsid w:val="00516616"/>
    <w:rsid w:val="005279AD"/>
    <w:rsid w:val="00532234"/>
    <w:rsid w:val="0054165C"/>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35A69"/>
    <w:rsid w:val="006426F7"/>
    <w:rsid w:val="00642BCE"/>
    <w:rsid w:val="00647C28"/>
    <w:rsid w:val="006558F9"/>
    <w:rsid w:val="00674341"/>
    <w:rsid w:val="0067529C"/>
    <w:rsid w:val="00677EFB"/>
    <w:rsid w:val="00680325"/>
    <w:rsid w:val="00685694"/>
    <w:rsid w:val="006912CB"/>
    <w:rsid w:val="00696793"/>
    <w:rsid w:val="006A3EC9"/>
    <w:rsid w:val="006B14ED"/>
    <w:rsid w:val="006B2D7D"/>
    <w:rsid w:val="006C0B9C"/>
    <w:rsid w:val="006C0E75"/>
    <w:rsid w:val="006C5CBB"/>
    <w:rsid w:val="006D4A4D"/>
    <w:rsid w:val="006E5B97"/>
    <w:rsid w:val="006E5C58"/>
    <w:rsid w:val="006F5EED"/>
    <w:rsid w:val="00703E4B"/>
    <w:rsid w:val="00710BC0"/>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1F5B"/>
    <w:rsid w:val="007D6C68"/>
    <w:rsid w:val="007E4075"/>
    <w:rsid w:val="007E449F"/>
    <w:rsid w:val="007E78C4"/>
    <w:rsid w:val="0080160D"/>
    <w:rsid w:val="008166AD"/>
    <w:rsid w:val="00823D9B"/>
    <w:rsid w:val="0082549E"/>
    <w:rsid w:val="0083377F"/>
    <w:rsid w:val="008341B5"/>
    <w:rsid w:val="00834E5C"/>
    <w:rsid w:val="00840C1E"/>
    <w:rsid w:val="00856FD9"/>
    <w:rsid w:val="00864990"/>
    <w:rsid w:val="00867184"/>
    <w:rsid w:val="008742C4"/>
    <w:rsid w:val="00874CEE"/>
    <w:rsid w:val="008762A3"/>
    <w:rsid w:val="0087754C"/>
    <w:rsid w:val="008828EC"/>
    <w:rsid w:val="00883AB4"/>
    <w:rsid w:val="00883C2D"/>
    <w:rsid w:val="00892D73"/>
    <w:rsid w:val="008B0E79"/>
    <w:rsid w:val="008B21BF"/>
    <w:rsid w:val="008B6FDD"/>
    <w:rsid w:val="008C10B4"/>
    <w:rsid w:val="008C264E"/>
    <w:rsid w:val="008D3220"/>
    <w:rsid w:val="008D7F08"/>
    <w:rsid w:val="008F02A9"/>
    <w:rsid w:val="008F0BF0"/>
    <w:rsid w:val="008F103F"/>
    <w:rsid w:val="008F2DBD"/>
    <w:rsid w:val="008F7956"/>
    <w:rsid w:val="00904764"/>
    <w:rsid w:val="00904B93"/>
    <w:rsid w:val="009058FD"/>
    <w:rsid w:val="00917A32"/>
    <w:rsid w:val="00920C37"/>
    <w:rsid w:val="00941247"/>
    <w:rsid w:val="0095095F"/>
    <w:rsid w:val="00986790"/>
    <w:rsid w:val="00990190"/>
    <w:rsid w:val="00990987"/>
    <w:rsid w:val="009A0D0F"/>
    <w:rsid w:val="009A20EC"/>
    <w:rsid w:val="009A5D8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57DBE"/>
    <w:rsid w:val="00A6445A"/>
    <w:rsid w:val="00A66298"/>
    <w:rsid w:val="00A675CC"/>
    <w:rsid w:val="00A7429C"/>
    <w:rsid w:val="00A8461F"/>
    <w:rsid w:val="00A85379"/>
    <w:rsid w:val="00A91875"/>
    <w:rsid w:val="00A93F2C"/>
    <w:rsid w:val="00A94332"/>
    <w:rsid w:val="00A94626"/>
    <w:rsid w:val="00A96316"/>
    <w:rsid w:val="00A96A37"/>
    <w:rsid w:val="00AA0A6C"/>
    <w:rsid w:val="00AA28D3"/>
    <w:rsid w:val="00AA2D37"/>
    <w:rsid w:val="00AA6E9D"/>
    <w:rsid w:val="00AB0E18"/>
    <w:rsid w:val="00AB13EF"/>
    <w:rsid w:val="00AB77BA"/>
    <w:rsid w:val="00AD33C7"/>
    <w:rsid w:val="00AD3709"/>
    <w:rsid w:val="00AD423A"/>
    <w:rsid w:val="00AE5507"/>
    <w:rsid w:val="00AE5F37"/>
    <w:rsid w:val="00AF5D9D"/>
    <w:rsid w:val="00AF6B9D"/>
    <w:rsid w:val="00B11F35"/>
    <w:rsid w:val="00B14D5F"/>
    <w:rsid w:val="00B15609"/>
    <w:rsid w:val="00B1654D"/>
    <w:rsid w:val="00B21333"/>
    <w:rsid w:val="00B43A63"/>
    <w:rsid w:val="00B45518"/>
    <w:rsid w:val="00B52125"/>
    <w:rsid w:val="00B52510"/>
    <w:rsid w:val="00B54B7D"/>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BE5C57"/>
    <w:rsid w:val="00BF654F"/>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23D4"/>
    <w:rsid w:val="00C7643B"/>
    <w:rsid w:val="00C803A2"/>
    <w:rsid w:val="00C803BB"/>
    <w:rsid w:val="00C81A91"/>
    <w:rsid w:val="00C916A3"/>
    <w:rsid w:val="00CA4416"/>
    <w:rsid w:val="00CA6E6F"/>
    <w:rsid w:val="00CB3508"/>
    <w:rsid w:val="00CD061B"/>
    <w:rsid w:val="00CE1A8A"/>
    <w:rsid w:val="00CE4D64"/>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83B2C"/>
    <w:rsid w:val="00DB6765"/>
    <w:rsid w:val="00DB7DEC"/>
    <w:rsid w:val="00DC45E9"/>
    <w:rsid w:val="00DC6283"/>
    <w:rsid w:val="00DC7663"/>
    <w:rsid w:val="00DD16BE"/>
    <w:rsid w:val="00DE0239"/>
    <w:rsid w:val="00DE0306"/>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931E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7B8"/>
    <w:rsid w:val="00F20B24"/>
    <w:rsid w:val="00F21315"/>
    <w:rsid w:val="00F36B88"/>
    <w:rsid w:val="00F37F04"/>
    <w:rsid w:val="00F420A3"/>
    <w:rsid w:val="00F56682"/>
    <w:rsid w:val="00F809EA"/>
    <w:rsid w:val="00F80D87"/>
    <w:rsid w:val="00F85BE3"/>
    <w:rsid w:val="00F9214C"/>
    <w:rsid w:val="00F975BF"/>
    <w:rsid w:val="00FA20B9"/>
    <w:rsid w:val="00FA212B"/>
    <w:rsid w:val="00FA7021"/>
    <w:rsid w:val="00FB0842"/>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customStyle="1" w:styleId="UnresolvedMention1">
    <w:name w:val="Unresolved Mention1"/>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pa.gov.rs/tekst/49/godisnji-programi-obuka-naju.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D04DBF80F09841A0B10AEF3403C9B1E4"/>
        <w:category>
          <w:name w:val="General"/>
          <w:gallery w:val="placeholder"/>
        </w:category>
        <w:types>
          <w:type w:val="bbPlcHdr"/>
        </w:types>
        <w:behaviors>
          <w:behavior w:val="content"/>
        </w:behaviors>
        <w:guid w:val="{5F214CCC-077F-4650-8132-3E8A0CF76CAF}"/>
      </w:docPartPr>
      <w:docPartBody>
        <w:p w:rsidR="00586951" w:rsidRDefault="00346620" w:rsidP="00346620">
          <w:pPr>
            <w:pStyle w:val="D04DBF80F09841A0B10AEF3403C9B1E4"/>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46620"/>
    <w:rsid w:val="00356C99"/>
    <w:rsid w:val="00452619"/>
    <w:rsid w:val="00586951"/>
    <w:rsid w:val="005A012A"/>
    <w:rsid w:val="005B31A0"/>
    <w:rsid w:val="00646ADE"/>
    <w:rsid w:val="00652890"/>
    <w:rsid w:val="00654938"/>
    <w:rsid w:val="00716BA3"/>
    <w:rsid w:val="00784F59"/>
    <w:rsid w:val="00852B2E"/>
    <w:rsid w:val="0088266D"/>
    <w:rsid w:val="008871DF"/>
    <w:rsid w:val="0088761D"/>
    <w:rsid w:val="008B13B2"/>
    <w:rsid w:val="009170FF"/>
    <w:rsid w:val="009216B9"/>
    <w:rsid w:val="009574C2"/>
    <w:rsid w:val="009963A2"/>
    <w:rsid w:val="009A524C"/>
    <w:rsid w:val="009D0F9E"/>
    <w:rsid w:val="00A26CAD"/>
    <w:rsid w:val="00AE2877"/>
    <w:rsid w:val="00AF106A"/>
    <w:rsid w:val="00B05E45"/>
    <w:rsid w:val="00B075DD"/>
    <w:rsid w:val="00C27B37"/>
    <w:rsid w:val="00C67F51"/>
    <w:rsid w:val="00CD6FE3"/>
    <w:rsid w:val="00D30CA9"/>
    <w:rsid w:val="00D626CA"/>
    <w:rsid w:val="00DE3870"/>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620"/>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D04DBF80F09841A0B10AEF3403C9B1E4">
    <w:name w:val="D04DBF80F09841A0B10AEF3403C9B1E4"/>
    <w:rsid w:val="003466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764BE696-EA6D-47F1-8323-DDAB88D98FF4}">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3142</Words>
  <Characters>17912</Characters>
  <Application>Microsoft Office Word</Application>
  <DocSecurity>0</DocSecurity>
  <Lines>149</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TF.FC.RC.AllServicesandGoods (with lots)</vt:lpstr>
      <vt:lpstr>TF.FC.RC.AllServicesandGoods (with lots)</vt:lpstr>
    </vt:vector>
  </TitlesOfParts>
  <Company>Council of Europe</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KAHRIMANOVIC Vesna</cp:lastModifiedBy>
  <cp:revision>5</cp:revision>
  <cp:lastPrinted>2016-10-07T09:25:00Z</cp:lastPrinted>
  <dcterms:created xsi:type="dcterms:W3CDTF">2022-04-05T06:41:00Z</dcterms:created>
  <dcterms:modified xsi:type="dcterms:W3CDTF">2022-04-07T10:26:00Z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