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FCD8" w14:textId="264DD5FE" w:rsidR="00172E56" w:rsidRPr="00172E56" w:rsidRDefault="00C41F96" w:rsidP="00172E5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mallCaps/>
          <w:color w:val="222222"/>
          <w:lang w:val="sr-Cyrl-RS" w:eastAsia="sr-Latn-RS"/>
        </w:rPr>
      </w:pPr>
      <w:r w:rsidRPr="00C41F96">
        <w:rPr>
          <w:rFonts w:ascii="Tahoma" w:eastAsia="Times New Roman" w:hAnsi="Tahoma" w:cs="Tahoma"/>
          <w:b/>
          <w:bCs/>
          <w:smallCaps/>
          <w:color w:val="222222"/>
          <w:lang w:val="sr-Cyrl-RS" w:eastAsia="sr-Latn-RS"/>
        </w:rPr>
        <w:t>П</w:t>
      </w:r>
      <w:r w:rsidR="004903F1">
        <w:rPr>
          <w:rFonts w:ascii="Tahoma" w:eastAsia="Times New Roman" w:hAnsi="Tahoma" w:cs="Tahoma"/>
          <w:b/>
          <w:bCs/>
          <w:smallCaps/>
          <w:color w:val="222222"/>
          <w:lang w:val="sr-Cyrl-RS" w:eastAsia="sr-Latn-RS"/>
        </w:rPr>
        <w:t>итања за рад у групи и дискусију на која Вас молимо да имате одговор</w:t>
      </w:r>
      <w:r w:rsidR="00EE6A13">
        <w:rPr>
          <w:rFonts w:ascii="Tahoma" w:eastAsia="Times New Roman" w:hAnsi="Tahoma" w:cs="Tahoma"/>
          <w:b/>
          <w:bCs/>
          <w:smallCaps/>
          <w:color w:val="222222"/>
          <w:lang w:val="sr-Cyrl-RS" w:eastAsia="sr-Latn-RS"/>
        </w:rPr>
        <w:t>е</w:t>
      </w:r>
      <w:r w:rsidR="004903F1">
        <w:rPr>
          <w:rFonts w:ascii="Tahoma" w:eastAsia="Times New Roman" w:hAnsi="Tahoma" w:cs="Tahoma"/>
          <w:b/>
          <w:bCs/>
          <w:smallCaps/>
          <w:color w:val="222222"/>
          <w:lang w:val="sr-Cyrl-RS" w:eastAsia="sr-Latn-RS"/>
        </w:rPr>
        <w:t xml:space="preserve"> током обуке</w:t>
      </w:r>
      <w:r w:rsidRPr="00C41F96">
        <w:rPr>
          <w:rFonts w:ascii="Tahoma" w:eastAsia="Times New Roman" w:hAnsi="Tahoma" w:cs="Tahoma"/>
          <w:b/>
          <w:bCs/>
          <w:smallCaps/>
          <w:color w:val="222222"/>
          <w:lang w:val="sr-Cyrl-RS" w:eastAsia="sr-Latn-RS"/>
        </w:rPr>
        <w:t>:</w:t>
      </w:r>
    </w:p>
    <w:p w14:paraId="5F19B411" w14:textId="77777777" w:rsidR="00172E56" w:rsidRPr="00C41F96" w:rsidRDefault="00172E56" w:rsidP="00172E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val="sr-Cyrl-RS" w:eastAsia="sr-Latn-RS"/>
        </w:rPr>
      </w:pPr>
    </w:p>
    <w:p w14:paraId="136ACDE4" w14:textId="41B6309D" w:rsidR="00172E56" w:rsidRDefault="00C41F96" w:rsidP="00B15D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val="sr-Cyrl-RS" w:eastAsia="sr-Latn-RS"/>
        </w:rPr>
      </w:pP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Које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се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услуге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социјалне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заштите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финансирају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из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наменског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трансфера</w:t>
      </w:r>
      <w:r w:rsidR="00B15D70">
        <w:rPr>
          <w:rFonts w:ascii="Tahoma" w:eastAsia="Times New Roman" w:hAnsi="Tahoma" w:cs="Tahoma"/>
          <w:color w:val="222222"/>
          <w:lang w:val="sr-Cyrl-RS" w:eastAsia="sr-Latn-RS"/>
        </w:rPr>
        <w:t xml:space="preserve"> у Вашој ЈЛС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и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у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ком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износу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>?</w:t>
      </w:r>
    </w:p>
    <w:p w14:paraId="0573C38A" w14:textId="165E632A" w:rsidR="00B15D70" w:rsidRPr="00C41F96" w:rsidRDefault="00B15D70" w:rsidP="00B15D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val="sr-Cyrl-RS" w:eastAsia="sr-Latn-RS"/>
        </w:rPr>
      </w:pPr>
      <w:r>
        <w:rPr>
          <w:rFonts w:ascii="Tahoma" w:eastAsia="Times New Roman" w:hAnsi="Tahoma" w:cs="Tahoma"/>
          <w:color w:val="222222"/>
          <w:lang w:val="sr-Cyrl-RS" w:eastAsia="sr-Latn-RS"/>
        </w:rPr>
        <w:t xml:space="preserve">Да ли ЈЛС из прве групе развијености могу да користе наменска средства за иновативне услуге?  </w:t>
      </w:r>
    </w:p>
    <w:p w14:paraId="036955A9" w14:textId="5D225505" w:rsidR="00172E56" w:rsidRPr="00C41F96" w:rsidRDefault="00C41F96" w:rsidP="00B15D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val="sr-Cyrl-RS" w:eastAsia="sr-Latn-RS"/>
        </w:rPr>
      </w:pP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Колико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месеци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се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финансирају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услуге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социјалне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заштите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из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наменског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трансфера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>?</w:t>
      </w:r>
    </w:p>
    <w:p w14:paraId="7B07DFDA" w14:textId="26C03B8E" w:rsidR="00172E56" w:rsidRPr="00C41F96" w:rsidRDefault="00C41F96" w:rsidP="00B15D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val="sr-Cyrl-RS" w:eastAsia="sr-Latn-RS"/>
        </w:rPr>
      </w:pP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Колико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је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суфинансирање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услуга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из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бу</w:t>
      </w:r>
      <w:r>
        <w:rPr>
          <w:rFonts w:ascii="Tahoma" w:eastAsia="Times New Roman" w:hAnsi="Tahoma" w:cs="Tahoma"/>
          <w:color w:val="222222"/>
          <w:lang w:val="sr-Cyrl-RS" w:eastAsia="sr-Latn-RS"/>
        </w:rPr>
        <w:t>џ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ета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>?</w:t>
      </w:r>
    </w:p>
    <w:p w14:paraId="78239585" w14:textId="14EA7EF9" w:rsidR="00172E56" w:rsidRPr="00C41F96" w:rsidRDefault="00C41F96" w:rsidP="00B15D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val="sr-Cyrl-RS" w:eastAsia="sr-Latn-RS"/>
        </w:rPr>
      </w:pP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Колико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се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корисника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финансира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у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оквиру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услуга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>?</w:t>
      </w:r>
    </w:p>
    <w:p w14:paraId="082BFBBE" w14:textId="3A560BEF" w:rsidR="00172E56" w:rsidRPr="00C41F96" w:rsidRDefault="00C41F96" w:rsidP="00B15D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val="sr-Cyrl-RS" w:eastAsia="sr-Latn-RS"/>
        </w:rPr>
      </w:pP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Ко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је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пружалац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услуга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>?</w:t>
      </w:r>
    </w:p>
    <w:p w14:paraId="1A655535" w14:textId="212EAAE2" w:rsidR="00172E56" w:rsidRPr="00C41F96" w:rsidRDefault="00C41F96" w:rsidP="00B15D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val="sr-Cyrl-RS" w:eastAsia="sr-Latn-RS"/>
        </w:rPr>
      </w:pP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Да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ли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="00B15D70">
        <w:rPr>
          <w:rFonts w:ascii="Tahoma" w:eastAsia="Times New Roman" w:hAnsi="Tahoma" w:cs="Tahoma"/>
          <w:color w:val="222222"/>
          <w:lang w:val="sr-Cyrl-RS" w:eastAsia="sr-Latn-RS"/>
        </w:rPr>
        <w:t xml:space="preserve">се све услуге наведене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Одлуку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о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социјалној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заштити</w:t>
      </w:r>
      <w:r w:rsidR="00B15D70">
        <w:rPr>
          <w:rFonts w:ascii="Tahoma" w:eastAsia="Times New Roman" w:hAnsi="Tahoma" w:cs="Tahoma"/>
          <w:color w:val="222222"/>
          <w:lang w:val="sr-Cyrl-RS" w:eastAsia="sr-Latn-RS"/>
        </w:rPr>
        <w:t xml:space="preserve"> релизују у пракси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>?</w:t>
      </w:r>
    </w:p>
    <w:p w14:paraId="3C829A09" w14:textId="608C0F3F" w:rsidR="00172E56" w:rsidRDefault="00C41F96" w:rsidP="00B15D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val="sr-Cyrl-RS" w:eastAsia="sr-Latn-RS"/>
        </w:rPr>
      </w:pP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Које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услуге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се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набављају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путем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јавне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 xml:space="preserve"> </w:t>
      </w:r>
      <w:r w:rsidRPr="00C41F96">
        <w:rPr>
          <w:rFonts w:ascii="Tahoma" w:eastAsia="Times New Roman" w:hAnsi="Tahoma" w:cs="Tahoma"/>
          <w:color w:val="222222"/>
          <w:lang w:val="sr-Cyrl-RS" w:eastAsia="sr-Latn-RS"/>
        </w:rPr>
        <w:t>набавке</w:t>
      </w:r>
      <w:r w:rsidR="00172E56" w:rsidRPr="00C41F96">
        <w:rPr>
          <w:rFonts w:ascii="Tahoma" w:eastAsia="Times New Roman" w:hAnsi="Tahoma" w:cs="Tahoma"/>
          <w:color w:val="222222"/>
          <w:lang w:val="sr-Cyrl-RS" w:eastAsia="sr-Latn-RS"/>
        </w:rPr>
        <w:t>?</w:t>
      </w:r>
    </w:p>
    <w:p w14:paraId="7831E117" w14:textId="49BE6A72" w:rsidR="00A2269B" w:rsidRPr="00C41F96" w:rsidRDefault="00A2269B" w:rsidP="00B15D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val="sr-Cyrl-RS" w:eastAsia="sr-Latn-RS"/>
        </w:rPr>
      </w:pPr>
      <w:r>
        <w:rPr>
          <w:rFonts w:ascii="Tahoma" w:eastAsia="Times New Roman" w:hAnsi="Tahoma" w:cs="Tahoma"/>
          <w:color w:val="222222"/>
          <w:lang w:val="sr-Cyrl-RS" w:eastAsia="sr-Latn-RS"/>
        </w:rPr>
        <w:t>Шта све представља структуру уговорене цене услуге?</w:t>
      </w:r>
    </w:p>
    <w:p w14:paraId="2A6BC275" w14:textId="033498CF" w:rsidR="0057016B" w:rsidRPr="00A2269B" w:rsidRDefault="00C41F96" w:rsidP="00C41F96">
      <w:pPr>
        <w:pStyle w:val="ListParagraph"/>
        <w:numPr>
          <w:ilvl w:val="0"/>
          <w:numId w:val="1"/>
        </w:numPr>
        <w:rPr>
          <w:rFonts w:ascii="Tahoma" w:hAnsi="Tahoma" w:cs="Tahoma"/>
          <w:lang w:val="sr-Cyrl-RS"/>
        </w:rPr>
      </w:pPr>
      <w:r w:rsidRPr="00A2269B">
        <w:rPr>
          <w:rFonts w:ascii="Tahoma" w:hAnsi="Tahoma" w:cs="Tahoma"/>
          <w:lang w:val="sr-Cyrl-RS"/>
        </w:rPr>
        <w:t>Опис</w:t>
      </w:r>
      <w:r w:rsidR="00C01995" w:rsidRPr="00A2269B">
        <w:rPr>
          <w:rFonts w:ascii="Tahoma" w:hAnsi="Tahoma" w:cs="Tahoma"/>
          <w:lang w:val="sr-Cyrl-RS"/>
        </w:rPr>
        <w:t xml:space="preserve">, </w:t>
      </w:r>
      <w:r w:rsidRPr="00A2269B">
        <w:rPr>
          <w:rFonts w:ascii="Tahoma" w:hAnsi="Tahoma" w:cs="Tahoma"/>
          <w:lang w:val="sr-Cyrl-RS"/>
        </w:rPr>
        <w:t>циљеве</w:t>
      </w:r>
      <w:r w:rsidR="00C01995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и</w:t>
      </w:r>
      <w:r w:rsidR="00C01995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индикаторе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из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извештаја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о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реализацији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буџета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ЈЛС -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Програм</w:t>
      </w:r>
      <w:r w:rsidR="0057016B" w:rsidRPr="00A2269B">
        <w:rPr>
          <w:rFonts w:ascii="Tahoma" w:hAnsi="Tahoma" w:cs="Tahoma"/>
          <w:lang w:val="sr-Cyrl-RS"/>
        </w:rPr>
        <w:t xml:space="preserve"> 11 </w:t>
      </w:r>
      <w:r w:rsidRPr="00A2269B">
        <w:rPr>
          <w:rFonts w:ascii="Tahoma" w:hAnsi="Tahoma" w:cs="Tahoma"/>
          <w:lang w:val="sr-Cyrl-RS"/>
        </w:rPr>
        <w:t>Социјална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и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дечија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заштита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по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програмским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и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пројектним</w:t>
      </w:r>
      <w:r w:rsidR="0057016B" w:rsidRPr="00A2269B">
        <w:rPr>
          <w:rFonts w:ascii="Tahoma" w:hAnsi="Tahoma" w:cs="Tahoma"/>
          <w:lang w:val="sr-Cyrl-RS"/>
        </w:rPr>
        <w:t xml:space="preserve"> </w:t>
      </w:r>
      <w:r w:rsidRPr="00A2269B">
        <w:rPr>
          <w:rFonts w:ascii="Tahoma" w:hAnsi="Tahoma" w:cs="Tahoma"/>
          <w:lang w:val="sr-Cyrl-RS"/>
        </w:rPr>
        <w:t>активностима</w:t>
      </w:r>
      <w:r w:rsidR="0057016B" w:rsidRPr="00A2269B">
        <w:rPr>
          <w:rFonts w:ascii="Tahoma" w:hAnsi="Tahoma" w:cs="Tahoma"/>
          <w:lang w:val="sr-Cyrl-RS"/>
        </w:rPr>
        <w:t>:</w:t>
      </w:r>
    </w:p>
    <w:tbl>
      <w:tblPr>
        <w:tblStyle w:val="TableGrid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0"/>
      </w:tblGrid>
      <w:tr w:rsidR="0057016B" w:rsidRPr="00A2269B" w14:paraId="4558133F" w14:textId="77777777" w:rsidTr="0057016B">
        <w:tc>
          <w:tcPr>
            <w:tcW w:w="7320" w:type="dxa"/>
          </w:tcPr>
          <w:p w14:paraId="1DBBB694" w14:textId="77777777" w:rsidR="0057016B" w:rsidRPr="00A2269B" w:rsidRDefault="0057016B" w:rsidP="00B32BFC">
            <w:pPr>
              <w:rPr>
                <w:rFonts w:ascii="Tahoma" w:hAnsi="Tahoma" w:cs="Tahoma"/>
                <w:lang w:val="sr-Cyrl-RS"/>
              </w:rPr>
            </w:pPr>
            <w:r w:rsidRPr="00A2269B">
              <w:rPr>
                <w:rFonts w:ascii="Tahoma" w:hAnsi="Tahoma" w:cs="Tahoma"/>
                <w:lang w:val="sr-Cyrl-RS"/>
              </w:rPr>
              <w:t xml:space="preserve">0001 Једнократне помоћи и други облици помоћи </w:t>
            </w:r>
          </w:p>
        </w:tc>
      </w:tr>
      <w:tr w:rsidR="0057016B" w:rsidRPr="00A2269B" w14:paraId="680F2B5C" w14:textId="77777777" w:rsidTr="0057016B">
        <w:tc>
          <w:tcPr>
            <w:tcW w:w="7320" w:type="dxa"/>
          </w:tcPr>
          <w:p w14:paraId="5EE73CAA" w14:textId="77777777" w:rsidR="0057016B" w:rsidRPr="00A2269B" w:rsidRDefault="0057016B" w:rsidP="00B32BFC">
            <w:pPr>
              <w:rPr>
                <w:rFonts w:ascii="Tahoma" w:hAnsi="Tahoma" w:cs="Tahoma"/>
                <w:lang w:val="sr-Cyrl-RS"/>
              </w:rPr>
            </w:pPr>
            <w:r w:rsidRPr="00A2269B">
              <w:rPr>
                <w:rFonts w:ascii="Tahoma" w:hAnsi="Tahoma" w:cs="Tahoma"/>
                <w:lang w:val="sr-Cyrl-RS"/>
              </w:rPr>
              <w:t xml:space="preserve">0002 Породични и домски смештај, прихватилишта и друге врсте смештаја </w:t>
            </w:r>
          </w:p>
        </w:tc>
      </w:tr>
      <w:tr w:rsidR="0057016B" w:rsidRPr="00A2269B" w14:paraId="655E41D6" w14:textId="77777777" w:rsidTr="0057016B">
        <w:tc>
          <w:tcPr>
            <w:tcW w:w="7320" w:type="dxa"/>
          </w:tcPr>
          <w:p w14:paraId="28FF4DF4" w14:textId="77777777" w:rsidR="0057016B" w:rsidRPr="00A2269B" w:rsidRDefault="0057016B" w:rsidP="00B32BFC">
            <w:pPr>
              <w:rPr>
                <w:rFonts w:ascii="Tahoma" w:hAnsi="Tahoma" w:cs="Tahoma"/>
                <w:lang w:val="sr-Cyrl-RS"/>
              </w:rPr>
            </w:pPr>
            <w:r w:rsidRPr="00A2269B">
              <w:rPr>
                <w:rFonts w:ascii="Tahoma" w:hAnsi="Tahoma" w:cs="Tahoma"/>
                <w:lang w:val="sr-Cyrl-RS"/>
              </w:rPr>
              <w:t xml:space="preserve">0005 Обављање делатности установа социјалне заштите </w:t>
            </w:r>
          </w:p>
        </w:tc>
      </w:tr>
      <w:tr w:rsidR="0057016B" w:rsidRPr="00A2269B" w14:paraId="52A7BE8A" w14:textId="77777777" w:rsidTr="0057016B">
        <w:tc>
          <w:tcPr>
            <w:tcW w:w="7320" w:type="dxa"/>
          </w:tcPr>
          <w:p w14:paraId="6C10916C" w14:textId="77777777" w:rsidR="0057016B" w:rsidRPr="00A2269B" w:rsidRDefault="0057016B" w:rsidP="00B32BFC">
            <w:pPr>
              <w:rPr>
                <w:rFonts w:ascii="Tahoma" w:hAnsi="Tahoma" w:cs="Tahoma"/>
                <w:lang w:val="sr-Cyrl-RS"/>
              </w:rPr>
            </w:pPr>
            <w:r w:rsidRPr="00A2269B">
              <w:rPr>
                <w:rFonts w:ascii="Tahoma" w:hAnsi="Tahoma" w:cs="Tahoma"/>
                <w:lang w:val="sr-Cyrl-RS"/>
              </w:rPr>
              <w:t xml:space="preserve">0016 Дневне услуге у заједници </w:t>
            </w:r>
          </w:p>
        </w:tc>
      </w:tr>
      <w:tr w:rsidR="0057016B" w:rsidRPr="00A2269B" w14:paraId="7130466F" w14:textId="77777777" w:rsidTr="0057016B">
        <w:tc>
          <w:tcPr>
            <w:tcW w:w="7320" w:type="dxa"/>
          </w:tcPr>
          <w:p w14:paraId="084599F7" w14:textId="77777777" w:rsidR="0057016B" w:rsidRPr="00A2269B" w:rsidRDefault="0057016B" w:rsidP="00B32BFC">
            <w:pPr>
              <w:rPr>
                <w:rFonts w:ascii="Tahoma" w:hAnsi="Tahoma" w:cs="Tahoma"/>
                <w:lang w:val="sr-Cyrl-RS"/>
              </w:rPr>
            </w:pPr>
            <w:r w:rsidRPr="00A2269B">
              <w:rPr>
                <w:rFonts w:ascii="Tahoma" w:hAnsi="Tahoma" w:cs="Tahoma"/>
                <w:lang w:val="sr-Cyrl-RS"/>
              </w:rPr>
              <w:t xml:space="preserve">0017 Саветодавно-терапијске и социјално-едукативне услуге </w:t>
            </w:r>
          </w:p>
        </w:tc>
      </w:tr>
      <w:tr w:rsidR="0057016B" w:rsidRPr="00A2269B" w14:paraId="1660A9FC" w14:textId="77777777" w:rsidTr="0057016B">
        <w:tc>
          <w:tcPr>
            <w:tcW w:w="7320" w:type="dxa"/>
          </w:tcPr>
          <w:p w14:paraId="640B08E2" w14:textId="77777777" w:rsidR="0057016B" w:rsidRPr="00A2269B" w:rsidRDefault="0057016B" w:rsidP="00B32BFC">
            <w:pPr>
              <w:rPr>
                <w:rFonts w:ascii="Tahoma" w:hAnsi="Tahoma" w:cs="Tahoma"/>
                <w:lang w:val="sr-Cyrl-RS"/>
              </w:rPr>
            </w:pPr>
            <w:r w:rsidRPr="00A2269B">
              <w:rPr>
                <w:rFonts w:ascii="Tahoma" w:hAnsi="Tahoma" w:cs="Tahoma"/>
                <w:lang w:val="sr-Cyrl-RS"/>
              </w:rPr>
              <w:t>0018 Подршка реализацији програма Црвеног крста</w:t>
            </w:r>
          </w:p>
        </w:tc>
      </w:tr>
      <w:tr w:rsidR="0057016B" w:rsidRPr="00A2269B" w14:paraId="00717B73" w14:textId="77777777" w:rsidTr="0057016B">
        <w:tc>
          <w:tcPr>
            <w:tcW w:w="7320" w:type="dxa"/>
          </w:tcPr>
          <w:p w14:paraId="1565E0E5" w14:textId="13D6E2AB" w:rsidR="0057016B" w:rsidRPr="00A2269B" w:rsidRDefault="0057016B" w:rsidP="00B32BFC">
            <w:pPr>
              <w:rPr>
                <w:rFonts w:ascii="Tahoma" w:hAnsi="Tahoma" w:cs="Tahoma"/>
                <w:lang w:val="sr-Cyrl-RS"/>
              </w:rPr>
            </w:pPr>
            <w:r w:rsidRPr="00A2269B">
              <w:rPr>
                <w:rFonts w:ascii="Tahoma" w:hAnsi="Tahoma" w:cs="Tahoma"/>
                <w:lang w:val="sr-Cyrl-RS"/>
              </w:rPr>
              <w:t xml:space="preserve">0019 Подршка деци и породици са децом </w:t>
            </w:r>
          </w:p>
        </w:tc>
      </w:tr>
      <w:tr w:rsidR="0057016B" w:rsidRPr="00A2269B" w14:paraId="4C6194E6" w14:textId="77777777" w:rsidTr="0057016B">
        <w:tc>
          <w:tcPr>
            <w:tcW w:w="7320" w:type="dxa"/>
          </w:tcPr>
          <w:p w14:paraId="1C999E7B" w14:textId="77777777" w:rsidR="0057016B" w:rsidRPr="00A2269B" w:rsidRDefault="0057016B" w:rsidP="00B32BFC">
            <w:pPr>
              <w:rPr>
                <w:rFonts w:ascii="Tahoma" w:hAnsi="Tahoma" w:cs="Tahoma"/>
                <w:lang w:val="sr-Cyrl-RS"/>
              </w:rPr>
            </w:pPr>
            <w:r w:rsidRPr="00A2269B">
              <w:rPr>
                <w:rFonts w:ascii="Tahoma" w:hAnsi="Tahoma" w:cs="Tahoma"/>
                <w:lang w:val="sr-Cyrl-RS"/>
              </w:rPr>
              <w:t xml:space="preserve">0020 Подршка рађању и родитељству </w:t>
            </w:r>
          </w:p>
        </w:tc>
      </w:tr>
      <w:tr w:rsidR="0057016B" w:rsidRPr="00C41F96" w14:paraId="70014796" w14:textId="77777777" w:rsidTr="00A2269B">
        <w:trPr>
          <w:trHeight w:val="80"/>
        </w:trPr>
        <w:tc>
          <w:tcPr>
            <w:tcW w:w="7320" w:type="dxa"/>
          </w:tcPr>
          <w:p w14:paraId="569A1415" w14:textId="77777777" w:rsidR="0057016B" w:rsidRPr="00C41F96" w:rsidRDefault="0057016B" w:rsidP="00B32BFC">
            <w:pPr>
              <w:rPr>
                <w:rFonts w:ascii="Tahoma" w:hAnsi="Tahoma" w:cs="Tahoma"/>
                <w:lang w:val="sr-Cyrl-RS"/>
              </w:rPr>
            </w:pPr>
            <w:r w:rsidRPr="00A2269B">
              <w:rPr>
                <w:rFonts w:ascii="Tahoma" w:hAnsi="Tahoma" w:cs="Tahoma"/>
                <w:lang w:val="sr-Cyrl-RS"/>
              </w:rPr>
              <w:t>0021 Подршка особама са инвалидитетом</w:t>
            </w:r>
          </w:p>
        </w:tc>
      </w:tr>
    </w:tbl>
    <w:p w14:paraId="2E07411B" w14:textId="20BD6AEC" w:rsidR="004B08A5" w:rsidRPr="00C41F96" w:rsidRDefault="004B08A5" w:rsidP="0057016B">
      <w:pPr>
        <w:rPr>
          <w:rFonts w:ascii="Tahoma" w:hAnsi="Tahoma" w:cs="Tahoma"/>
          <w:lang w:val="sr-Cyrl-RS"/>
        </w:rPr>
      </w:pPr>
    </w:p>
    <w:sectPr w:rsidR="004B08A5" w:rsidRPr="00C41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A83"/>
    <w:multiLevelType w:val="hybridMultilevel"/>
    <w:tmpl w:val="033EB11E"/>
    <w:lvl w:ilvl="0" w:tplc="E9D2B29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11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56"/>
    <w:rsid w:val="000A3A8B"/>
    <w:rsid w:val="00172E56"/>
    <w:rsid w:val="002C5E0A"/>
    <w:rsid w:val="004903F1"/>
    <w:rsid w:val="004B08A5"/>
    <w:rsid w:val="0057016B"/>
    <w:rsid w:val="00A2269B"/>
    <w:rsid w:val="00B15D70"/>
    <w:rsid w:val="00BA1245"/>
    <w:rsid w:val="00C01995"/>
    <w:rsid w:val="00C41F96"/>
    <w:rsid w:val="00E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7D70"/>
  <w15:chartTrackingRefBased/>
  <w15:docId w15:val="{5596F840-BF0C-47F2-9133-32919CC5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2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vo1">
    <w:name w:val="Nivo 1"/>
    <w:basedOn w:val="Heading1"/>
    <w:link w:val="Nivo1Char"/>
    <w:autoRedefine/>
    <w:qFormat/>
    <w:rsid w:val="00BA1245"/>
    <w:rPr>
      <w:rFonts w:ascii="Cambria" w:hAnsi="Cambria"/>
      <w:b/>
      <w:caps/>
      <w:sz w:val="24"/>
      <w:szCs w:val="24"/>
      <w:lang w:val="sr-Cyrl-RS"/>
    </w:rPr>
  </w:style>
  <w:style w:type="character" w:customStyle="1" w:styleId="Nivo1Char">
    <w:name w:val="Nivo 1 Char"/>
    <w:basedOn w:val="Heading1Char"/>
    <w:link w:val="Nivo1"/>
    <w:rsid w:val="00BA1245"/>
    <w:rPr>
      <w:rFonts w:ascii="Cambria" w:eastAsiaTheme="majorEastAsia" w:hAnsi="Cambria" w:cstheme="majorBidi"/>
      <w:b/>
      <w:caps/>
      <w:color w:val="2F5496" w:themeColor="accent1" w:themeShade="BF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BA1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ivo2">
    <w:name w:val="Nivo 2"/>
    <w:basedOn w:val="Heading2"/>
    <w:link w:val="Nivo2Char"/>
    <w:autoRedefine/>
    <w:qFormat/>
    <w:rsid w:val="00BA1245"/>
    <w:rPr>
      <w:rFonts w:ascii="Cambria" w:hAnsi="Cambria"/>
      <w:b/>
      <w:sz w:val="24"/>
      <w:szCs w:val="24"/>
      <w:lang w:val="sr-Cyrl-RS"/>
    </w:rPr>
  </w:style>
  <w:style w:type="character" w:customStyle="1" w:styleId="Nivo2Char">
    <w:name w:val="Nivo 2 Char"/>
    <w:basedOn w:val="Heading2Char"/>
    <w:link w:val="Nivo2"/>
    <w:rsid w:val="00BA1245"/>
    <w:rPr>
      <w:rFonts w:ascii="Cambria" w:eastAsiaTheme="majorEastAsia" w:hAnsi="Cambria" w:cstheme="majorBidi"/>
      <w:b/>
      <w:color w:val="2F5496" w:themeColor="accent1" w:themeShade="BF"/>
      <w:sz w:val="24"/>
      <w:szCs w:val="24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2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7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5022-1583-4FB9-9238-423DC64A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</dc:creator>
  <cp:keywords/>
  <dc:description/>
  <cp:lastModifiedBy>Mirjana Komnenović</cp:lastModifiedBy>
  <cp:revision>2</cp:revision>
  <dcterms:created xsi:type="dcterms:W3CDTF">2022-08-19T10:55:00Z</dcterms:created>
  <dcterms:modified xsi:type="dcterms:W3CDTF">2022-08-19T10:55:00Z</dcterms:modified>
</cp:coreProperties>
</file>