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F316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Република Србија</w:t>
      </w:r>
    </w:p>
    <w:p w14:paraId="44479D4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МИНИСТАРСТВО/ГРАД/ОПШТИНА</w:t>
      </w:r>
    </w:p>
    <w:p w14:paraId="0A698A9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w:t>
      </w:r>
    </w:p>
    <w:p w14:paraId="0DF71FA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(назив органа државне управе / аутономне покрајине / локалне самоуправе)</w:t>
      </w:r>
    </w:p>
    <w:p w14:paraId="5C86C84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w:t>
      </w:r>
    </w:p>
    <w:p w14:paraId="39BE078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(назив управног округа)</w:t>
      </w:r>
    </w:p>
    <w:p w14:paraId="4A32FD8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Одељење/Одсек/Група</w:t>
      </w:r>
    </w:p>
    <w:p w14:paraId="21346B0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w:t>
      </w:r>
    </w:p>
    <w:p w14:paraId="72FA964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(седиште)</w:t>
      </w:r>
    </w:p>
    <w:p w14:paraId="1263039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Број: ______________</w:t>
      </w:r>
    </w:p>
    <w:p w14:paraId="7B8EB3A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Датум: ____________. године</w:t>
      </w:r>
    </w:p>
    <w:p w14:paraId="2C8F76D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w:t>
      </w:r>
    </w:p>
    <w:p w14:paraId="16CF208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(град/општина)</w:t>
      </w:r>
    </w:p>
    <w:p w14:paraId="231E94C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73EA507" w14:textId="77777777" w:rsidR="009F14ED" w:rsidRPr="009F14ED" w:rsidRDefault="009F14ED" w:rsidP="009F14ED">
      <w:pPr>
        <w:autoSpaceDE w:val="0"/>
        <w:autoSpaceDN w:val="0"/>
        <w:adjustRightInd w:val="0"/>
        <w:spacing w:line="264" w:lineRule="atLeast"/>
        <w:jc w:val="center"/>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ЗАПИСНИК О РЕДОВНОМ/ВАНРЕДНОМ/КОНТРОЛНОМ/ДОПУНСКОМ/МЕШОВИТОМ</w:t>
      </w:r>
      <w:r w:rsidRPr="009F14ED">
        <w:rPr>
          <w:rFonts w:ascii="Times New Roman" w:eastAsiaTheme="minorHAnsi" w:hAnsi="Times New Roman" w:cs="Times New Roman"/>
          <w:b/>
          <w:bCs/>
          <w:i/>
          <w:iCs/>
          <w:color w:val="000000"/>
          <w:sz w:val="22"/>
          <w:szCs w:val="22"/>
          <w:lang w:val="bg-BG"/>
        </w:rPr>
        <w:t xml:space="preserve"> </w:t>
      </w:r>
      <w:r w:rsidRPr="009F14ED">
        <w:rPr>
          <w:rFonts w:ascii="Times New Roman" w:eastAsiaTheme="minorHAnsi" w:hAnsi="Times New Roman" w:cs="Times New Roman"/>
          <w:b/>
          <w:bCs/>
          <w:color w:val="000000"/>
          <w:sz w:val="22"/>
          <w:szCs w:val="22"/>
          <w:lang w:val="bg-BG"/>
        </w:rPr>
        <w:t>ИНСПЕКЦИЈСКОМ НАДЗОРУ</w:t>
      </w:r>
    </w:p>
    <w:p w14:paraId="694DFEB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031B86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E7B2B6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Општи подаци о надзору и надзираном субјекту</w:t>
      </w:r>
    </w:p>
    <w:p w14:paraId="163D7B1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FA9002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Састављен дана_________. године у ________ часова у службеним просторијама </w:t>
      </w:r>
      <w:r w:rsidRPr="009F14ED">
        <w:rPr>
          <w:rFonts w:ascii="Times New Roman" w:eastAsiaTheme="minorHAnsi" w:hAnsi="Times New Roman" w:cs="Times New Roman"/>
          <w:i/>
          <w:iCs/>
          <w:color w:val="000000"/>
          <w:sz w:val="22"/>
          <w:szCs w:val="22"/>
          <w:lang w:val="bg-BG"/>
        </w:rPr>
        <w:t xml:space="preserve">____________________ </w:t>
      </w:r>
      <w:r w:rsidRPr="009F14ED">
        <w:rPr>
          <w:rFonts w:ascii="Times New Roman" w:eastAsiaTheme="minorHAnsi" w:hAnsi="Times New Roman" w:cs="Times New Roman"/>
          <w:color w:val="000000"/>
          <w:sz w:val="22"/>
          <w:szCs w:val="22"/>
          <w:lang w:val="bg-BG"/>
        </w:rPr>
        <w:t>(надзираног субјекта</w:t>
      </w:r>
      <w:r w:rsidRPr="009F14ED">
        <w:rPr>
          <w:rFonts w:ascii="Times New Roman" w:eastAsiaTheme="minorHAnsi" w:hAnsi="Times New Roman" w:cs="Times New Roman"/>
          <w:i/>
          <w:iCs/>
          <w:color w:val="000000"/>
          <w:sz w:val="22"/>
          <w:szCs w:val="22"/>
          <w:lang w:val="bg-BG"/>
        </w:rPr>
        <w:t xml:space="preserve"> / </w:t>
      </w:r>
      <w:r w:rsidRPr="009F14ED">
        <w:rPr>
          <w:rFonts w:ascii="Times New Roman" w:eastAsiaTheme="minorHAnsi" w:hAnsi="Times New Roman" w:cs="Times New Roman"/>
          <w:color w:val="000000"/>
          <w:sz w:val="22"/>
          <w:szCs w:val="22"/>
          <w:lang w:val="bg-BG"/>
        </w:rPr>
        <w:t>органа у чијем саставу се налази инспекција) у предмету вршења редовног/ванредног/контролног/допунског</w:t>
      </w:r>
      <w:r w:rsidRPr="009F14ED">
        <w:rPr>
          <w:rFonts w:ascii="Times New Roman" w:eastAsiaTheme="minorHAnsi" w:hAnsi="Times New Roman" w:cs="Times New Roman"/>
          <w:i/>
          <w:iCs/>
          <w:color w:val="000000"/>
          <w:sz w:val="22"/>
          <w:szCs w:val="22"/>
          <w:lang w:val="bg-BG"/>
        </w:rPr>
        <w:t xml:space="preserve"> </w:t>
      </w:r>
      <w:r w:rsidRPr="009F14ED">
        <w:rPr>
          <w:rFonts w:ascii="Times New Roman" w:eastAsiaTheme="minorHAnsi" w:hAnsi="Times New Roman" w:cs="Times New Roman"/>
          <w:color w:val="000000"/>
          <w:sz w:val="22"/>
          <w:szCs w:val="22"/>
          <w:lang w:val="bg-BG"/>
        </w:rPr>
        <w:t>инспекцијског надзора у погледу утврђивања чињеница о (</w:t>
      </w:r>
      <w:r w:rsidRPr="009F14ED">
        <w:rPr>
          <w:rFonts w:ascii="Times New Roman" w:eastAsiaTheme="minorHAnsi" w:hAnsi="Times New Roman" w:cs="Times New Roman"/>
          <w:i/>
          <w:iCs/>
          <w:color w:val="000000"/>
          <w:sz w:val="22"/>
          <w:szCs w:val="22"/>
          <w:lang w:val="bg-BG"/>
        </w:rPr>
        <w:t xml:space="preserve">опис предмета инспекцијског надзора) </w:t>
      </w:r>
      <w:r w:rsidRPr="009F14ED">
        <w:rPr>
          <w:rFonts w:ascii="Times New Roman" w:eastAsiaTheme="minorHAnsi" w:hAnsi="Times New Roman" w:cs="Times New Roman"/>
          <w:color w:val="000000"/>
          <w:sz w:val="22"/>
          <w:szCs w:val="22"/>
          <w:lang w:val="bg-BG"/>
        </w:rPr>
        <w:t>_______________________________________________________</w:t>
      </w:r>
    </w:p>
    <w:p w14:paraId="21785C65"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w:t>
      </w:r>
    </w:p>
    <w:p w14:paraId="217D625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Разлози за ванредни инспекцијски надзор: </w:t>
      </w:r>
      <w:r w:rsidRPr="009F14ED">
        <w:rPr>
          <w:rFonts w:ascii="Times New Roman" w:eastAsiaTheme="minorHAnsi" w:hAnsi="Times New Roman" w:cs="Times New Roman"/>
          <w:i/>
          <w:iCs/>
          <w:color w:val="000000"/>
          <w:sz w:val="22"/>
          <w:szCs w:val="22"/>
          <w:lang w:val="bg-BG"/>
        </w:rPr>
        <w:t xml:space="preserve">поступање по представци правног или физичког лица, односно предузетника / инцидент / неопходност предузимања хитних мера ради спречавања или отклањања непосредне опасности по___________________ / после доношења годишњег плана инспекцијског надзора процењено је да је ризик висок или критичан или су се промениле околности / </w:t>
      </w:r>
      <w:r w:rsidRPr="009F14ED">
        <w:rPr>
          <w:rFonts w:ascii="Times New Roman" w:eastAsiaTheme="minorHAnsi" w:hAnsi="Times New Roman" w:cs="Times New Roman"/>
          <w:color w:val="000000"/>
          <w:sz w:val="22"/>
          <w:szCs w:val="22"/>
          <w:lang w:val="bg-BG"/>
        </w:rPr>
        <w:t>надзор је захтевао надзирани субјект као утврђујући /потврђујући надзор.</w:t>
      </w:r>
    </w:p>
    <w:p w14:paraId="623165C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 xml:space="preserve">Разлози за допунски инспекцијски надзор: </w:t>
      </w:r>
      <w:r w:rsidRPr="009F14ED">
        <w:rPr>
          <w:rFonts w:ascii="Times New Roman" w:eastAsiaTheme="minorHAnsi" w:hAnsi="Times New Roman" w:cs="Times New Roman"/>
          <w:i/>
          <w:iCs/>
          <w:color w:val="000000"/>
          <w:sz w:val="22"/>
          <w:szCs w:val="22"/>
          <w:lang w:val="bg-BG"/>
        </w:rPr>
        <w:t>(ради утврђивања чињеница које су од значаја за инспекцијски надзор, а које нису утврђене у редовном, ванредном или контролном инспекцијском надзору.</w:t>
      </w:r>
    </w:p>
    <w:p w14:paraId="1281E9A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CEE70B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извршио инспектор / су извршили инспектори:</w:t>
      </w:r>
    </w:p>
    <w:p w14:paraId="0266A7F3"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Име и презиме: _____________________________________________________</w:t>
      </w:r>
    </w:p>
    <w:p w14:paraId="3745C0BD"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Број службене легитимације: __________________________________________</w:t>
      </w:r>
    </w:p>
    <w:p w14:paraId="09FFD3A1"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Замењен са: _________________________________________________________</w:t>
      </w:r>
    </w:p>
    <w:p w14:paraId="36667E1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500E1F9"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Име и презиме: _____________________________________________________</w:t>
      </w:r>
    </w:p>
    <w:p w14:paraId="5DE9D337"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Број службене легитимације: __________________________________________</w:t>
      </w:r>
    </w:p>
    <w:p w14:paraId="6E58C2F0"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Замењен са: _________________________________________________________</w:t>
      </w:r>
    </w:p>
    <w:p w14:paraId="5E3B68D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83229D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Инспекцијски надзор је извршен као: </w:t>
      </w:r>
      <w:r w:rsidRPr="009F14ED">
        <w:rPr>
          <w:rFonts w:ascii="Times New Roman" w:eastAsiaTheme="minorHAnsi" w:hAnsi="Times New Roman" w:cs="Times New Roman"/>
          <w:i/>
          <w:iCs/>
          <w:color w:val="000000"/>
          <w:sz w:val="22"/>
          <w:szCs w:val="22"/>
          <w:lang w:val="bg-BG"/>
        </w:rPr>
        <w:t>самосталан/заједнички/</w:t>
      </w:r>
    </w:p>
    <w:p w14:paraId="277B20B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p>
    <w:p w14:paraId="39A3455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/*уколико је вршен заједнички надзор*/</w:t>
      </w:r>
    </w:p>
    <w:p w14:paraId="47A7857A"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Инспекција која је управљала заједничким надзором: _____________________</w:t>
      </w:r>
    </w:p>
    <w:p w14:paraId="00B86A9F"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Инспекције које су учествовале у заједничком надзору: ____________________</w:t>
      </w:r>
    </w:p>
    <w:p w14:paraId="3DDF0C4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0E8158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 xml:space="preserve">Разлози за заједнички надзор: </w:t>
      </w:r>
      <w:r w:rsidRPr="009F14ED">
        <w:rPr>
          <w:rFonts w:ascii="Times New Roman" w:eastAsiaTheme="minorHAnsi" w:hAnsi="Times New Roman" w:cs="Times New Roman"/>
          <w:i/>
          <w:iCs/>
          <w:color w:val="000000"/>
          <w:sz w:val="22"/>
          <w:szCs w:val="22"/>
          <w:lang w:val="bg-BG"/>
        </w:rPr>
        <w:t xml:space="preserve">спречавање или отклањање непосредне опасности по живот и здравље људи, имовину веће вредности, животну средину или биљни и животињски свет / висок или критичан ризик код надзираног субјекта / предузимање хитних мера које не трпе одлагање / сложеност инспекцијског надзора или значај спречавања или отклањања незаконитости, односно </w:t>
      </w:r>
      <w:r w:rsidRPr="009F14ED">
        <w:rPr>
          <w:rFonts w:ascii="Times New Roman" w:eastAsiaTheme="minorHAnsi" w:hAnsi="Times New Roman" w:cs="Times New Roman"/>
          <w:i/>
          <w:iCs/>
          <w:color w:val="000000"/>
          <w:sz w:val="22"/>
          <w:szCs w:val="22"/>
          <w:lang w:val="bg-BG"/>
        </w:rPr>
        <w:lastRenderedPageBreak/>
        <w:t>штетних последица / добијање на брзини надзора, уштеди трошкова и смањењу губитка времена надзираног субјекта и инспектора / провера представке која је у делокругу две или више инспекција / спречавање обављања делатности и вршења активности нерегистрованих субјеката која је у делокругу две или више инспекција / други случајеви: ______________________________________________________________)</w:t>
      </w:r>
    </w:p>
    <w:p w14:paraId="528ED7C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CF7B651"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извршен код надзираног субјекта који је:</w:t>
      </w:r>
    </w:p>
    <w:p w14:paraId="561A2BE6"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 правно лице/</w:t>
      </w:r>
    </w:p>
    <w:p w14:paraId="4512F4AA" w14:textId="1D656B9F"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Пословно име и назив: _______________________________________________</w:t>
      </w:r>
      <w:r w:rsidR="0023686B">
        <w:rPr>
          <w:rFonts w:ascii="Times New Roman" w:eastAsiaTheme="minorHAnsi" w:hAnsi="Times New Roman" w:cs="Times New Roman"/>
          <w:color w:val="000000"/>
          <w:sz w:val="22"/>
          <w:szCs w:val="22"/>
          <w:lang w:val="sr-Latn-RS"/>
        </w:rPr>
        <w:t>_______________</w:t>
      </w:r>
    </w:p>
    <w:p w14:paraId="0340FCFF" w14:textId="72E7A770"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ПИБ: ______________________________________________________________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6F3670F1" w14:textId="75B84A12"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Матични број: 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1697B123" w14:textId="7D77654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Заступник / одговорно лице: __________________________________________</w:t>
      </w:r>
      <w:r w:rsidR="0023686B">
        <w:rPr>
          <w:rFonts w:ascii="Times New Roman" w:eastAsiaTheme="minorHAnsi" w:hAnsi="Times New Roman" w:cs="Times New Roman"/>
          <w:color w:val="000000"/>
          <w:sz w:val="22"/>
          <w:szCs w:val="22"/>
          <w:lang w:val="sr-Latn-RS"/>
        </w:rPr>
        <w:t>________________</w:t>
      </w:r>
    </w:p>
    <w:p w14:paraId="54733F31" w14:textId="4F26106E"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Функција: _________________________________________________________</w:t>
      </w:r>
      <w:r w:rsidR="0023686B">
        <w:rPr>
          <w:rFonts w:ascii="Times New Roman" w:eastAsiaTheme="minorHAnsi" w:hAnsi="Times New Roman" w:cs="Times New Roman"/>
          <w:color w:val="000000"/>
          <w:sz w:val="22"/>
          <w:szCs w:val="22"/>
          <w:lang w:val="sr-Latn-RS"/>
        </w:rPr>
        <w:t>________________</w:t>
      </w:r>
    </w:p>
    <w:p w14:paraId="644C0C79" w14:textId="377AE33A"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ЈМБГ / Лични број / Број пасоша: ______________________________________</w:t>
      </w:r>
      <w:r w:rsidR="0023686B">
        <w:rPr>
          <w:rFonts w:ascii="Times New Roman" w:eastAsiaTheme="minorHAnsi" w:hAnsi="Times New Roman" w:cs="Times New Roman"/>
          <w:color w:val="000000"/>
          <w:sz w:val="22"/>
          <w:szCs w:val="22"/>
          <w:lang w:val="sr-Latn-RS"/>
        </w:rPr>
        <w:t>________________</w:t>
      </w:r>
    </w:p>
    <w:p w14:paraId="54875758" w14:textId="64F3C66D"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Седиште: 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672EBF8E" w14:textId="6F443EF9"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Пословна јединица: _________________________________________________</w:t>
      </w:r>
      <w:r w:rsidR="0023686B">
        <w:rPr>
          <w:rFonts w:ascii="Times New Roman" w:eastAsiaTheme="minorHAnsi" w:hAnsi="Times New Roman" w:cs="Times New Roman"/>
          <w:color w:val="000000"/>
          <w:sz w:val="22"/>
          <w:szCs w:val="22"/>
          <w:lang w:val="sr-Latn-RS"/>
        </w:rPr>
        <w:t>________________</w:t>
      </w:r>
    </w:p>
    <w:p w14:paraId="07779CB5" w14:textId="7C97CB53"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Контакт: 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12C3715F"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p>
    <w:p w14:paraId="6EE10407"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/Предузетник/</w:t>
      </w:r>
    </w:p>
    <w:p w14:paraId="49647B6D" w14:textId="1B97DE10"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Пословно име и назив: ____________________________________________</w:t>
      </w:r>
      <w:r w:rsidR="0023686B">
        <w:rPr>
          <w:rFonts w:ascii="Times New Roman" w:eastAsiaTheme="minorHAnsi" w:hAnsi="Times New Roman" w:cs="Times New Roman"/>
          <w:color w:val="000000"/>
          <w:sz w:val="22"/>
          <w:szCs w:val="22"/>
          <w:lang w:val="sr-Latn-RS"/>
        </w:rPr>
        <w:t>_______________</w:t>
      </w:r>
      <w:r w:rsidRPr="009F14ED">
        <w:rPr>
          <w:rFonts w:ascii="Times New Roman" w:eastAsiaTheme="minorHAnsi" w:hAnsi="Times New Roman" w:cs="Times New Roman"/>
          <w:color w:val="000000"/>
          <w:sz w:val="22"/>
          <w:szCs w:val="22"/>
          <w:lang w:val="bg-BG"/>
        </w:rPr>
        <w:t>___</w:t>
      </w:r>
    </w:p>
    <w:p w14:paraId="2EDFDA3E" w14:textId="3EB5535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ПИБ: ______________________________________________________________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5CC4479A" w14:textId="77FFE60D"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Матични број: 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70FBB8EE" w14:textId="63DF0D93"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ЈМБГ / Лични број / Број пасоша: _____________________________________</w:t>
      </w:r>
      <w:r w:rsidR="0023686B">
        <w:rPr>
          <w:rFonts w:ascii="Times New Roman" w:eastAsiaTheme="minorHAnsi" w:hAnsi="Times New Roman" w:cs="Times New Roman"/>
          <w:color w:val="000000"/>
          <w:sz w:val="22"/>
          <w:szCs w:val="22"/>
          <w:lang w:val="sr-Latn-RS"/>
        </w:rPr>
        <w:t>___________</w:t>
      </w:r>
      <w:r w:rsidRPr="009F14ED">
        <w:rPr>
          <w:rFonts w:ascii="Times New Roman" w:eastAsiaTheme="minorHAnsi" w:hAnsi="Times New Roman" w:cs="Times New Roman"/>
          <w:color w:val="000000"/>
          <w:sz w:val="22"/>
          <w:szCs w:val="22"/>
          <w:lang w:val="bg-BG"/>
        </w:rPr>
        <w:t>_</w:t>
      </w:r>
      <w:r w:rsidR="0023686B">
        <w:rPr>
          <w:rFonts w:ascii="Times New Roman" w:eastAsiaTheme="minorHAnsi" w:hAnsi="Times New Roman" w:cs="Times New Roman"/>
          <w:color w:val="000000"/>
          <w:sz w:val="22"/>
          <w:szCs w:val="22"/>
          <w:lang w:val="sr-Latn-RS"/>
        </w:rPr>
        <w:t>_____</w:t>
      </w:r>
    </w:p>
    <w:p w14:paraId="03F28870" w14:textId="6A0D8934"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Седиште: _________________________________________________________</w:t>
      </w:r>
      <w:r w:rsidR="0023686B">
        <w:rPr>
          <w:rFonts w:ascii="Times New Roman" w:eastAsiaTheme="minorHAnsi" w:hAnsi="Times New Roman" w:cs="Times New Roman"/>
          <w:color w:val="000000"/>
          <w:sz w:val="22"/>
          <w:szCs w:val="22"/>
          <w:lang w:val="sr-Latn-RS"/>
        </w:rPr>
        <w:t>________</w:t>
      </w:r>
      <w:r w:rsidRPr="009F14ED">
        <w:rPr>
          <w:rFonts w:ascii="Times New Roman" w:eastAsiaTheme="minorHAnsi" w:hAnsi="Times New Roman" w:cs="Times New Roman"/>
          <w:color w:val="000000"/>
          <w:sz w:val="22"/>
          <w:szCs w:val="22"/>
          <w:lang w:val="bg-BG"/>
        </w:rPr>
        <w:t>_</w:t>
      </w:r>
      <w:r w:rsidR="0023686B">
        <w:rPr>
          <w:rFonts w:ascii="Times New Roman" w:eastAsiaTheme="minorHAnsi" w:hAnsi="Times New Roman" w:cs="Times New Roman"/>
          <w:color w:val="000000"/>
          <w:sz w:val="22"/>
          <w:szCs w:val="22"/>
          <w:lang w:val="sr-Latn-RS"/>
        </w:rPr>
        <w:t>_______</w:t>
      </w:r>
    </w:p>
    <w:p w14:paraId="0A68DB7A" w14:textId="21C7D6C9"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Пословна јединица: _________________________________________________</w:t>
      </w:r>
      <w:r w:rsidR="0023686B">
        <w:rPr>
          <w:rFonts w:ascii="Times New Roman" w:eastAsiaTheme="minorHAnsi" w:hAnsi="Times New Roman" w:cs="Times New Roman"/>
          <w:color w:val="000000"/>
          <w:sz w:val="22"/>
          <w:szCs w:val="22"/>
          <w:lang w:val="sr-Latn-RS"/>
        </w:rPr>
        <w:t>________________</w:t>
      </w:r>
    </w:p>
    <w:p w14:paraId="73B87FEE" w14:textId="492EA9AE"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Контакт: 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0810B88A"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48428FA"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/Физичко лице/</w:t>
      </w:r>
    </w:p>
    <w:p w14:paraId="5D24C40D" w14:textId="08D7D10E"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Име и презиме: 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668220A1" w14:textId="2EC2908E"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ЈМБГ: _____________________________________________________________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292AAEA2" w14:textId="37384F61"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Место: ____________________________________________________________</w:t>
      </w:r>
      <w:r w:rsidR="0023686B">
        <w:rPr>
          <w:rFonts w:ascii="Times New Roman" w:eastAsiaTheme="minorHAnsi" w:hAnsi="Times New Roman" w:cs="Times New Roman"/>
          <w:color w:val="000000"/>
          <w:sz w:val="22"/>
          <w:szCs w:val="22"/>
          <w:lang w:val="sr-Latn-RS"/>
        </w:rPr>
        <w:t>________________</w:t>
      </w:r>
    </w:p>
    <w:p w14:paraId="657A5723" w14:textId="2FB38FDF"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Адреса: ____________________________________________________________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216DD533" w14:textId="41403AD0"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Контакт: ___________________________________________________________</w:t>
      </w:r>
      <w:r w:rsidR="0023686B">
        <w:rPr>
          <w:rFonts w:ascii="Times New Roman" w:eastAsiaTheme="minorHAnsi" w:hAnsi="Times New Roman" w:cs="Times New Roman"/>
          <w:color w:val="000000"/>
          <w:sz w:val="22"/>
          <w:szCs w:val="22"/>
          <w:lang w:val="sr-Latn-RS"/>
        </w:rPr>
        <w:t>_______________</w:t>
      </w:r>
      <w:bookmarkStart w:id="0" w:name="_GoBack"/>
      <w:bookmarkEnd w:id="0"/>
    </w:p>
    <w:p w14:paraId="0D98C632"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8F81646" w14:textId="77777777"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Организациони облик преко ког физичко или правно лице обавља делатност или врши активност за који не постоји обавеза регистрације.</w:t>
      </w:r>
    </w:p>
    <w:p w14:paraId="207B586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6FBC44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 xml:space="preserve">Одређење организационог облика: </w:t>
      </w:r>
    </w:p>
    <w:p w14:paraId="73A6D07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Подаци о правном лицу, предузетнику или физичком лицу које обавља делатност или врши активност преко овог организационог облика:</w:t>
      </w:r>
    </w:p>
    <w:p w14:paraId="6197F676"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Пословно име и назив / Име и презиме: _________________________________</w:t>
      </w:r>
    </w:p>
    <w:p w14:paraId="1DD704AE"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ПИБ: ______________________________________________________________</w:t>
      </w:r>
    </w:p>
    <w:p w14:paraId="5CDB4BB2"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Матични број / ЈМБГ: ________________________________________________</w:t>
      </w:r>
    </w:p>
    <w:p w14:paraId="63F3C640"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Заступник / одговорно лице: _________________________________________</w:t>
      </w:r>
    </w:p>
    <w:p w14:paraId="1A09763F"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Функција: _________________________________________________________</w:t>
      </w:r>
    </w:p>
    <w:p w14:paraId="7809FF10"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ЈМБГ / Лични број / Број пасоша: ______________________________________</w:t>
      </w:r>
    </w:p>
    <w:p w14:paraId="328B0126"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Седиште / Место: ___________________________________________________</w:t>
      </w:r>
    </w:p>
    <w:p w14:paraId="19B7DDDB"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Пословна јединица / Адреса: __________________________________________</w:t>
      </w:r>
    </w:p>
    <w:p w14:paraId="3DC6E63D"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Контакт: ___________________________________________________________</w:t>
      </w:r>
    </w:p>
    <w:p w14:paraId="127B772C"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Место организационог облика: ________________________________________</w:t>
      </w:r>
    </w:p>
    <w:p w14:paraId="259791A0"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Адреса организационог облика: _______________________________________</w:t>
      </w:r>
    </w:p>
    <w:p w14:paraId="42BA7B45"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Контакт: ___________________________________________________________</w:t>
      </w:r>
    </w:p>
    <w:p w14:paraId="0717DF3C"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p>
    <w:p w14:paraId="39DBBA1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/*Субјект са јавним овлашћењима*/</w:t>
      </w:r>
    </w:p>
    <w:p w14:paraId="3D7FE904"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Одређење субјекта: __________________________________________________</w:t>
      </w:r>
    </w:p>
    <w:p w14:paraId="6F1B094E"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lastRenderedPageBreak/>
        <w:t>Одговорно лице / Функционер: ________________________________________</w:t>
      </w:r>
    </w:p>
    <w:p w14:paraId="7B40E0C8"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Место: _____________________________________________________________</w:t>
      </w:r>
    </w:p>
    <w:p w14:paraId="02FC44C8"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Адреса: ____________________________________________________________</w:t>
      </w:r>
    </w:p>
    <w:p w14:paraId="22E76454"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Контакт: ___________________________________________________________</w:t>
      </w:r>
    </w:p>
    <w:p w14:paraId="2200C2C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23D627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/*Непознат субјект*/</w:t>
      </w:r>
    </w:p>
    <w:p w14:paraId="57F6AFEA"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Познати подаци: ____________________________________________________</w:t>
      </w:r>
    </w:p>
    <w:p w14:paraId="2DC7918E"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Делатност или активност: ____________________________________________</w:t>
      </w:r>
    </w:p>
    <w:p w14:paraId="5C27BD7D"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Територијално подручје: _____________________________________________</w:t>
      </w:r>
    </w:p>
    <w:p w14:paraId="7B9D5A7E"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Локација објекта: ___________________________________________________</w:t>
      </w:r>
    </w:p>
    <w:p w14:paraId="5EA59E2A"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Врста робе или производа, односно услуга: ______________________________</w:t>
      </w:r>
    </w:p>
    <w:p w14:paraId="12B19DFB" w14:textId="77777777" w:rsidR="009F14ED" w:rsidRPr="009F14ED" w:rsidRDefault="009F14ED" w:rsidP="009F14ED">
      <w:pPr>
        <w:autoSpaceDE w:val="0"/>
        <w:autoSpaceDN w:val="0"/>
        <w:adjustRightInd w:val="0"/>
        <w:spacing w:line="264" w:lineRule="atLeast"/>
        <w:ind w:firstLine="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Други познати подаци: _______________________________________________</w:t>
      </w:r>
    </w:p>
    <w:p w14:paraId="43066F2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8E374F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Код надзираног субјекта је у току припреме плана инспекцијског надзора процењен </w:t>
      </w:r>
      <w:r w:rsidRPr="009F14ED">
        <w:rPr>
          <w:rFonts w:ascii="Times New Roman" w:eastAsiaTheme="minorHAnsi" w:hAnsi="Times New Roman" w:cs="Times New Roman"/>
          <w:i/>
          <w:iCs/>
          <w:color w:val="000000"/>
          <w:sz w:val="22"/>
          <w:szCs w:val="22"/>
          <w:lang w:val="bg-BG"/>
        </w:rPr>
        <w:t>низак/средњи/висок/критичан/</w:t>
      </w:r>
      <w:r w:rsidRPr="009F14ED">
        <w:rPr>
          <w:rFonts w:ascii="Times New Roman" w:eastAsiaTheme="minorHAnsi" w:hAnsi="Times New Roman" w:cs="Times New Roman"/>
          <w:color w:val="000000"/>
          <w:sz w:val="22"/>
          <w:szCs w:val="22"/>
          <w:lang w:val="bg-BG"/>
        </w:rPr>
        <w:t xml:space="preserve"> ризик.</w:t>
      </w:r>
    </w:p>
    <w:p w14:paraId="790A6E2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Код надзираног субјекта је пре инспекцијског надзора процењен </w:t>
      </w:r>
      <w:r w:rsidRPr="009F14ED">
        <w:rPr>
          <w:rFonts w:ascii="Times New Roman" w:eastAsiaTheme="minorHAnsi" w:hAnsi="Times New Roman" w:cs="Times New Roman"/>
          <w:i/>
          <w:iCs/>
          <w:color w:val="000000"/>
          <w:sz w:val="22"/>
          <w:szCs w:val="22"/>
          <w:lang w:val="bg-BG"/>
        </w:rPr>
        <w:t>низак/средњи/висок/критичан/</w:t>
      </w:r>
      <w:r w:rsidRPr="009F14ED">
        <w:rPr>
          <w:rFonts w:ascii="Times New Roman" w:eastAsiaTheme="minorHAnsi" w:hAnsi="Times New Roman" w:cs="Times New Roman"/>
          <w:color w:val="000000"/>
          <w:sz w:val="22"/>
          <w:szCs w:val="22"/>
          <w:lang w:val="bg-BG"/>
        </w:rPr>
        <w:t xml:space="preserve"> ризик.</w:t>
      </w:r>
    </w:p>
    <w:p w14:paraId="2031EE1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Код надзираног субјекта је у току инспекцијског надзора процењен </w:t>
      </w:r>
      <w:r w:rsidRPr="009F14ED">
        <w:rPr>
          <w:rFonts w:ascii="Times New Roman" w:eastAsiaTheme="minorHAnsi" w:hAnsi="Times New Roman" w:cs="Times New Roman"/>
          <w:i/>
          <w:iCs/>
          <w:color w:val="000000"/>
          <w:sz w:val="22"/>
          <w:szCs w:val="22"/>
          <w:lang w:val="bg-BG"/>
        </w:rPr>
        <w:t>низак/средњи/висок/критичан/</w:t>
      </w:r>
      <w:r w:rsidRPr="009F14ED">
        <w:rPr>
          <w:rFonts w:ascii="Times New Roman" w:eastAsiaTheme="minorHAnsi" w:hAnsi="Times New Roman" w:cs="Times New Roman"/>
          <w:color w:val="000000"/>
          <w:sz w:val="22"/>
          <w:szCs w:val="22"/>
          <w:lang w:val="bg-BG"/>
        </w:rPr>
        <w:t xml:space="preserve"> ризик.</w:t>
      </w:r>
    </w:p>
    <w:p w14:paraId="3687F3A6"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(Ако се степен ризика процењен у току инспекцијског надзора разликује у односу на степен ризика процењен у току припреме плана инспекцијског надзора, односно пре инспекцијског надзора, то се посебно образлаже у записнику о инспекцијском надзору.)</w:t>
      </w:r>
    </w:p>
    <w:p w14:paraId="189AF47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p>
    <w:p w14:paraId="0BA1EFF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започет дана _____________________ године у ______часова, а завршен дана _______________________ године у _______ часова.</w:t>
      </w:r>
    </w:p>
    <w:p w14:paraId="5E7FDC67"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(Напомена: Могуће је раздвојити облике надзора нпр.:</w:t>
      </w:r>
    </w:p>
    <w:p w14:paraId="6A37370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Теренски инспекцијски надзор је започет дана __________________. године у ______ часова, а завршен дана _______________________ године у _______ часова.</w:t>
      </w:r>
    </w:p>
    <w:p w14:paraId="6347F38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Канцеларијски инспекцијски надзор је започет дана _______________. године у ______ часова, а завршен дана _____________________. године у _______ часова.)</w:t>
      </w:r>
    </w:p>
    <w:p w14:paraId="5A57051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76A5AC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извршен у _________________________________________________</w:t>
      </w:r>
      <w:r w:rsidRPr="009F14ED">
        <w:rPr>
          <w:rFonts w:ascii="Times New Roman" w:eastAsiaTheme="minorHAnsi" w:hAnsi="Times New Roman" w:cs="Times New Roman"/>
          <w:i/>
          <w:iCs/>
          <w:color w:val="000000"/>
          <w:sz w:val="22"/>
          <w:szCs w:val="22"/>
          <w:lang w:val="bg-BG"/>
        </w:rPr>
        <w:t xml:space="preserve"> (навођење места инспекцијског надзора – службеним просторијама надзираног субјекта / службеним просторијама инспектора и др.).</w:t>
      </w:r>
    </w:p>
    <w:p w14:paraId="2628887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C0700D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извршен на основу овлашћења из члана 5. став 1. и члана 7. Закона о просветној инспекцији („Службени гласник РС”, број 27/18), а у вези са чланом 2. Закона о инспекцијском надзору („Службени гласник РС”, бр. 36/15 и 44/18 – др. закон и 95/18).</w:t>
      </w:r>
    </w:p>
    <w:p w14:paraId="33B8DF6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65F200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Инспекцијски надзор је покренут: </w:t>
      </w:r>
    </w:p>
    <w:p w14:paraId="1A5D5DF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по службеној дужности;</w:t>
      </w:r>
    </w:p>
    <w:p w14:paraId="0AEA1B3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1) по плану инспекцијског надзора</w:t>
      </w:r>
    </w:p>
    <w:p w14:paraId="5222714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2) по представци</w:t>
      </w:r>
    </w:p>
    <w:p w14:paraId="0E5FC2E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поводом захтева надзираног субјекта за вршење инспекцијског надзора;</w:t>
      </w:r>
    </w:p>
    <w:p w14:paraId="158E3F90" w14:textId="017D2F92"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поводом захтева другог лица коме је посебним законом признато својство</w:t>
      </w:r>
      <w:r>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странке у поступку.</w:t>
      </w:r>
    </w:p>
    <w:p w14:paraId="75B2806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BF5164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Налог за инспекцијски надзор</w:t>
      </w:r>
    </w:p>
    <w:p w14:paraId="6464CCB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Да</w:t>
      </w:r>
    </w:p>
    <w:p w14:paraId="0A0DFB9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Име и презиме лица које је издало налог: ________________________________</w:t>
      </w:r>
    </w:p>
    <w:p w14:paraId="5579C6C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Функција лица које је издало налог: ____________________________________</w:t>
      </w:r>
    </w:p>
    <w:p w14:paraId="3BCB312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Датум издавања налога: ______________________________________________</w:t>
      </w:r>
    </w:p>
    <w:p w14:paraId="7D29B135" w14:textId="55B7DCEB"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Предмет налога: ____________________________________________________________________</w:t>
      </w:r>
    </w:p>
    <w:p w14:paraId="43802AC0" w14:textId="09A30861" w:rsid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E851F05" w14:textId="3A96A305" w:rsid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FF8CC6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6F4E23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lastRenderedPageBreak/>
        <w:t> Не</w:t>
      </w:r>
    </w:p>
    <w:p w14:paraId="1B962E7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________________________________________________________________________________________________________________________________________</w:t>
      </w:r>
    </w:p>
    <w:p w14:paraId="6B82768E"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(разлози зашто налог за инспекцијски надзор није издат)</w:t>
      </w:r>
    </w:p>
    <w:p w14:paraId="070B1D2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p>
    <w:p w14:paraId="506AF6E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Допунски налог</w:t>
      </w:r>
    </w:p>
    <w:p w14:paraId="328FC90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Да</w:t>
      </w:r>
    </w:p>
    <w:p w14:paraId="5120C13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Име и презиме лица које је издало налог: ________________________________</w:t>
      </w:r>
    </w:p>
    <w:p w14:paraId="70A1AF2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Функција лица које је издало налог: ____________________________________</w:t>
      </w:r>
    </w:p>
    <w:p w14:paraId="05CA3AC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Датум издавања налога: ______________________________________________</w:t>
      </w:r>
    </w:p>
    <w:p w14:paraId="3A3D874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Предмет налога: ____________________________________________________</w:t>
      </w:r>
    </w:p>
    <w:p w14:paraId="657BCEB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9B5279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Не</w:t>
      </w:r>
    </w:p>
    <w:p w14:paraId="15BD2DD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594645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Надзирани субјекат:</w:t>
      </w:r>
    </w:p>
    <w:p w14:paraId="78DAA2F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i/>
          <w:iCs/>
          <w:color w:val="000000"/>
          <w:sz w:val="22"/>
          <w:szCs w:val="22"/>
          <w:lang w:val="bg-BG"/>
        </w:rPr>
        <w:t>је обавештен</w:t>
      </w:r>
      <w:r w:rsidRPr="009F14ED">
        <w:rPr>
          <w:rFonts w:ascii="Times New Roman" w:eastAsiaTheme="minorHAnsi" w:hAnsi="Times New Roman" w:cs="Times New Roman"/>
          <w:color w:val="000000"/>
          <w:sz w:val="22"/>
          <w:szCs w:val="22"/>
          <w:lang w:val="bg-BG"/>
        </w:rPr>
        <w:t xml:space="preserve"> о предстојећем инспекцијском надзору _______ радна/радних дана пре почетка надзора достављањем Обавештења број ____________ од ____________. године.</w:t>
      </w:r>
    </w:p>
    <w:p w14:paraId="76AAC880" w14:textId="41D97B58"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i/>
          <w:iCs/>
          <w:color w:val="000000"/>
          <w:sz w:val="22"/>
          <w:szCs w:val="22"/>
          <w:lang w:val="bg-BG"/>
        </w:rPr>
        <w:t>није обавештен</w:t>
      </w:r>
      <w:r w:rsidRPr="009F14ED">
        <w:rPr>
          <w:rFonts w:ascii="Times New Roman" w:eastAsiaTheme="minorHAnsi" w:hAnsi="Times New Roman" w:cs="Times New Roman"/>
          <w:color w:val="000000"/>
          <w:sz w:val="22"/>
          <w:szCs w:val="22"/>
          <w:lang w:val="bg-BG"/>
        </w:rPr>
        <w:t xml:space="preserve"> о предстојећем инспекцијском надзору из следећих разлога </w:t>
      </w:r>
      <w:r w:rsidRPr="009F14ED">
        <w:rPr>
          <w:rFonts w:ascii="Times New Roman" w:eastAsiaTheme="minorHAnsi" w:hAnsi="Times New Roman" w:cs="Times New Roman"/>
          <w:i/>
          <w:iCs/>
          <w:color w:val="000000"/>
          <w:sz w:val="22"/>
          <w:szCs w:val="22"/>
          <w:lang w:val="bg-BG"/>
        </w:rPr>
        <w:t>(неодложног поступања / оправдана бојазан да би обавештавање надзираног субјекта умањило остварење циља инспекцијског надзора / заштита јавног интереса / отклањање опасности по живот или здравље људи, имовину, права и интересе запослених и сл.) ________________________________________</w:t>
      </w:r>
    </w:p>
    <w:p w14:paraId="10DAD09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57FD3B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је почео:</w:t>
      </w:r>
    </w:p>
    <w:p w14:paraId="03EAF90B"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 xml:space="preserve"> уручењем налога за инспекцијски надзор надзираном субјекту</w:t>
      </w:r>
    </w:p>
    <w:p w14:paraId="6860C661"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 xml:space="preserve"> уручењем налога за инспекцијски надзор присутном лицу</w:t>
      </w:r>
    </w:p>
    <w:p w14:paraId="63A75798"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 xml:space="preserve"> показивањем налога и предочавањем његове садржине надзираном субјекту, јер је надзирани субјект одбио уручење налога за инспекцијски надзор</w:t>
      </w:r>
    </w:p>
    <w:p w14:paraId="25D852B0"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 xml:space="preserve"> показивањем налога и предочавањем његове садржине присутном лицу, јер је присутно лице одбило уручење налога за инспекцијски надзор</w:t>
      </w:r>
    </w:p>
    <w:p w14:paraId="76E8F610"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 xml:space="preserve"> предузимањем прве радње инспектора с тим циљем, јер налог за инспекцијски надзор, у складу са законом, није издат.</w:t>
      </w:r>
    </w:p>
    <w:p w14:paraId="6234B2A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AB5BD3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 xml:space="preserve">Инспекцијски надзор је извршен у присуству ________________________________________ </w:t>
      </w:r>
      <w:r w:rsidRPr="009F14ED">
        <w:rPr>
          <w:rFonts w:ascii="Times New Roman" w:eastAsiaTheme="minorHAnsi" w:hAnsi="Times New Roman" w:cs="Times New Roman"/>
          <w:i/>
          <w:iCs/>
          <w:color w:val="000000"/>
          <w:sz w:val="22"/>
          <w:szCs w:val="22"/>
          <w:lang w:val="bg-BG"/>
        </w:rPr>
        <w:t>(име и презиме одговорног / овлашћеног лица у надзираном субјекту, односно присутног лица, као и пуномоћника и представника, ако су присуствовали вршењу надзора).</w:t>
      </w:r>
    </w:p>
    <w:p w14:paraId="4928514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О вршењу надзора упознат је _________________________________________</w:t>
      </w:r>
      <w:r w:rsidRPr="009F14ED">
        <w:rPr>
          <w:rFonts w:ascii="Times New Roman" w:eastAsiaTheme="minorHAnsi" w:hAnsi="Times New Roman" w:cs="Times New Roman"/>
          <w:color w:val="000000"/>
          <w:sz w:val="22"/>
          <w:szCs w:val="22"/>
          <w:lang w:val="bg-BG"/>
        </w:rPr>
        <w:br/>
      </w:r>
      <w:r w:rsidRPr="009F14ED">
        <w:rPr>
          <w:rFonts w:ascii="Times New Roman" w:eastAsiaTheme="minorHAnsi" w:hAnsi="Times New Roman" w:cs="Times New Roman"/>
          <w:i/>
          <w:iCs/>
          <w:color w:val="000000"/>
          <w:sz w:val="22"/>
          <w:szCs w:val="22"/>
          <w:lang w:val="bg-BG"/>
        </w:rPr>
        <w:t>(када је о надзору упознато лице које остварује одређена права у надзираном субјекту или у вези са надзираним субјектом или има други правни интерес у вези са надзором или постоји дужност његовог упознавања о вршењу надзора, то се наводи у записнику)</w:t>
      </w:r>
      <w:r w:rsidRPr="009F14ED">
        <w:rPr>
          <w:rFonts w:ascii="Times New Roman" w:eastAsiaTheme="minorHAnsi" w:hAnsi="Times New Roman" w:cs="Times New Roman"/>
          <w:color w:val="000000"/>
          <w:sz w:val="22"/>
          <w:szCs w:val="22"/>
          <w:lang w:val="bg-BG"/>
        </w:rPr>
        <w:t>.</w:t>
      </w:r>
    </w:p>
    <w:p w14:paraId="2AC1EA8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C4F148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0D491C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1. Предмет инспекцијског надзора</w:t>
      </w:r>
    </w:p>
    <w:p w14:paraId="65E98BC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p>
    <w:p w14:paraId="4BA46799"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1) ________________________________________________________________</w:t>
      </w:r>
    </w:p>
    <w:p w14:paraId="7D2740A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2) ________________________________________________________________</w:t>
      </w:r>
    </w:p>
    <w:p w14:paraId="65E8525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3) ________________________________________________________________</w:t>
      </w:r>
    </w:p>
    <w:p w14:paraId="1CAB76E6"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(У овом делу записника се прецизно и јасно наводи опис предмета инспекцијског надзора. Зависно од сложености и обухватности, предмет надзора се разврстава у више засебних ставова у оквиру ове тачке.)</w:t>
      </w:r>
    </w:p>
    <w:p w14:paraId="78FD1E3B"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p>
    <w:p w14:paraId="217DC4FB" w14:textId="77777777" w:rsidR="009F14ED" w:rsidRPr="009F14ED" w:rsidRDefault="009F14ED" w:rsidP="009F14ED">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(*Када је у питању</w:t>
      </w:r>
      <w:r w:rsidRPr="009F14ED">
        <w:rPr>
          <w:rFonts w:ascii="Times New Roman" w:eastAsiaTheme="minorHAnsi" w:hAnsi="Times New Roman" w:cs="Times New Roman"/>
          <w:b/>
          <w:bCs/>
          <w:i/>
          <w:iCs/>
          <w:color w:val="000000"/>
          <w:sz w:val="22"/>
          <w:szCs w:val="22"/>
          <w:lang w:val="bg-BG"/>
        </w:rPr>
        <w:t xml:space="preserve"> </w:t>
      </w:r>
      <w:r w:rsidRPr="009F14ED">
        <w:rPr>
          <w:rFonts w:ascii="Times New Roman" w:eastAsiaTheme="minorHAnsi" w:hAnsi="Times New Roman" w:cs="Times New Roman"/>
          <w:i/>
          <w:iCs/>
          <w:color w:val="000000"/>
          <w:sz w:val="22"/>
          <w:szCs w:val="22"/>
          <w:lang w:val="bg-BG"/>
        </w:rPr>
        <w:t>контролни инспекцијски надзор, предмет надзора се наводи на следећи начин:</w:t>
      </w:r>
    </w:p>
    <w:p w14:paraId="70FA9B4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Предмет надзора је утврђивање извршења мера које су предложене/наложене надзираном субјекту у оквиру редовног/ванредног инспекцијског надзора.</w:t>
      </w:r>
    </w:p>
    <w:p w14:paraId="5924320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Мере су предложене / наложене:</w:t>
      </w:r>
    </w:p>
    <w:p w14:paraId="5C9F658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на записник __________________________ од __________________. године.</w:t>
      </w:r>
    </w:p>
    <w:p w14:paraId="6A07782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lastRenderedPageBreak/>
        <w:t> решењем ___________________________ од __________________. године.)</w:t>
      </w:r>
    </w:p>
    <w:p w14:paraId="3B98AD1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B35CF3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A5AFB6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2. Ток и садржај предузетих радњи ради утврђивања чињеница и других радњи у поступку</w:t>
      </w:r>
    </w:p>
    <w:p w14:paraId="5F6B351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80138BB" w14:textId="77777777" w:rsidR="0023686B"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Пре почетка инспекцијског надзора, инспектор је прикупио податке о претходним инспекцијским надзорима над надзираним субјектом и друге податке од значаја за предстојећи надзор, путем информационог система и других база података, као и путем непосредног сазнања и информисања и на други одговарајући начин, и прибавио је јавне исправе и податке из евиденција, односно регистара које воде надлежни државни органи, органи аутономне покрајине и органи јединица локалне самоуправе и други имаоци јавних овлашћења, који су неопходни за инспекцијски надзор, и то: _______</w:t>
      </w:r>
      <w:r w:rsidR="0023686B">
        <w:rPr>
          <w:rFonts w:ascii="Times New Roman" w:eastAsiaTheme="minorHAnsi" w:hAnsi="Times New Roman" w:cs="Times New Roman"/>
          <w:color w:val="000000"/>
          <w:sz w:val="22"/>
          <w:szCs w:val="22"/>
          <w:lang w:val="sr-Latn-RS"/>
        </w:rPr>
        <w:t>_______________________________________________________</w:t>
      </w:r>
      <w:r w:rsidRPr="009F14ED">
        <w:rPr>
          <w:rFonts w:ascii="Times New Roman" w:eastAsiaTheme="minorHAnsi" w:hAnsi="Times New Roman" w:cs="Times New Roman"/>
          <w:color w:val="000000"/>
          <w:sz w:val="22"/>
          <w:szCs w:val="22"/>
          <w:lang w:val="bg-BG"/>
        </w:rPr>
        <w:t>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w:t>
      </w:r>
      <w:r w:rsidR="0023686B"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sidR="0023686B">
        <w:rPr>
          <w:rFonts w:ascii="Times New Roman" w:eastAsiaTheme="minorHAnsi" w:hAnsi="Times New Roman" w:cs="Times New Roman"/>
          <w:color w:val="000000"/>
          <w:sz w:val="22"/>
          <w:szCs w:val="22"/>
          <w:lang w:val="sr-Latn-RS"/>
        </w:rPr>
        <w:t>_________________</w:t>
      </w:r>
    </w:p>
    <w:p w14:paraId="2F2C0B4D" w14:textId="77777777" w:rsidR="0023686B" w:rsidRDefault="0023686B"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p>
    <w:p w14:paraId="54876F36" w14:textId="49FDF851"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2.1. Радње предузете ради утврђивања чињеница</w:t>
      </w:r>
    </w:p>
    <w:p w14:paraId="6AC23FF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pacing w:val="-2"/>
          <w:sz w:val="22"/>
          <w:szCs w:val="22"/>
          <w:lang w:val="bg-BG"/>
        </w:rPr>
      </w:pPr>
      <w:r w:rsidRPr="009F14ED">
        <w:rPr>
          <w:rFonts w:ascii="Times New Roman" w:eastAsiaTheme="minorHAnsi" w:hAnsi="Times New Roman" w:cs="Times New Roman"/>
          <w:color w:val="000000"/>
          <w:spacing w:val="-2"/>
          <w:sz w:val="22"/>
          <w:szCs w:val="22"/>
          <w:lang w:val="bg-BG"/>
        </w:rPr>
        <w:t>У инспекцијском надзору су предузете следеће радње ради утврђивања чињеница:</w:t>
      </w:r>
    </w:p>
    <w:p w14:paraId="391C95F0"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1)</w:t>
      </w:r>
      <w:r w:rsidRPr="009F14ED">
        <w:rPr>
          <w:rFonts w:ascii="Times New Roman" w:eastAsiaTheme="minorHAnsi" w:hAnsi="Times New Roman" w:cs="Times New Roman"/>
          <w:color w:val="000000"/>
          <w:sz w:val="22"/>
          <w:szCs w:val="22"/>
          <w:lang w:val="bg-BG"/>
        </w:rPr>
        <w:tab/>
        <w:t>Контролна листа</w:t>
      </w:r>
    </w:p>
    <w:p w14:paraId="1F5CE65B"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54002DB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Контролна листа чини саставни део овог записника.</w:t>
      </w:r>
    </w:p>
    <w:p w14:paraId="25E6CB1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20992F0"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2)</w:t>
      </w:r>
      <w:r w:rsidRPr="009F14ED">
        <w:rPr>
          <w:rFonts w:ascii="Times New Roman" w:eastAsiaTheme="minorHAnsi" w:hAnsi="Times New Roman" w:cs="Times New Roman"/>
          <w:color w:val="000000"/>
          <w:sz w:val="22"/>
          <w:szCs w:val="22"/>
          <w:lang w:val="bg-BG"/>
        </w:rPr>
        <w:tab/>
        <w:t>Увид у јавне исправе и податке из регистара и евиденција које воде надлежни државни органи, органи аутономне покрајине и органи јединице локалне самоуправе и други имаоци јавних овлашћења</w:t>
      </w:r>
    </w:p>
    <w:p w14:paraId="6FA81C91"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6ED35E9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DE1AE23"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3)</w:t>
      </w:r>
      <w:r w:rsidRPr="009F14ED">
        <w:rPr>
          <w:rFonts w:ascii="Times New Roman" w:eastAsiaTheme="minorHAnsi" w:hAnsi="Times New Roman" w:cs="Times New Roman"/>
          <w:color w:val="000000"/>
          <w:sz w:val="22"/>
          <w:szCs w:val="22"/>
          <w:lang w:val="bg-BG"/>
        </w:rPr>
        <w:tab/>
        <w:t>Увид у личну карту или другу јавну исправу подобну за идентификацију лица</w:t>
      </w:r>
    </w:p>
    <w:p w14:paraId="6D251DE8"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25BE715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60E721E"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4)</w:t>
      </w:r>
      <w:r w:rsidRPr="009F14ED">
        <w:rPr>
          <w:rFonts w:ascii="Times New Roman" w:eastAsiaTheme="minorHAnsi" w:hAnsi="Times New Roman" w:cs="Times New Roman"/>
          <w:color w:val="000000"/>
          <w:sz w:val="22"/>
          <w:szCs w:val="22"/>
          <w:lang w:val="bg-BG"/>
        </w:rPr>
        <w:tab/>
        <w:t>Увид у пословне књиге, опште и појединачне акте, евиденције, уговоре, планске документе и другу документацију надзираног субјекта од значаја за инспекцијски надзор</w:t>
      </w:r>
    </w:p>
    <w:p w14:paraId="26C1A008"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0A641CB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DAEC7F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Попис преузетих докумената чини саставни део овог записника.</w:t>
      </w:r>
    </w:p>
    <w:p w14:paraId="753A11A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FC3A249"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5)</w:t>
      </w:r>
      <w:r w:rsidRPr="009F14ED">
        <w:rPr>
          <w:rFonts w:ascii="Times New Roman" w:eastAsiaTheme="minorHAnsi" w:hAnsi="Times New Roman" w:cs="Times New Roman"/>
          <w:color w:val="000000"/>
          <w:sz w:val="22"/>
          <w:szCs w:val="22"/>
          <w:lang w:val="bg-BG"/>
        </w:rPr>
        <w:tab/>
        <w:t>Изјава надзираног субјекта и другог лица ком је посебним законом признато својство странке у поступку</w:t>
      </w:r>
    </w:p>
    <w:p w14:paraId="1F359EF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720386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Усмена изјава</w:t>
      </w:r>
    </w:p>
    <w:p w14:paraId="5A20BCF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Надзирани субјект је у поступку усмено дао изјаву следеће садржине:</w:t>
      </w:r>
    </w:p>
    <w:p w14:paraId="73779666"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2C83EF3E" w14:textId="1D9636D1" w:rsidR="009F14ED" w:rsidRPr="009F14ED" w:rsidRDefault="009F14ED" w:rsidP="0023686B">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(Уколико се записник не сачињава на лицу места, усмена изјава се сматра потписаном од стране надзираног субјекта, односно заступника правног лица / одговорног лица у правном лицу уколико није уложена примедба на записник у року од пет радних дана од дана достављања записника.)</w:t>
      </w:r>
    </w:p>
    <w:p w14:paraId="5C7DDCE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390CA1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Друго лице коме је посебним законом признато својство странке у поступку је у поступку усмено дало изјаву следеће садржине:</w:t>
      </w:r>
    </w:p>
    <w:p w14:paraId="4B0D8079"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3F5020D7" w14:textId="600679B2" w:rsidR="009F14ED" w:rsidRPr="009F14ED" w:rsidRDefault="0023686B" w:rsidP="0023686B">
      <w:pPr>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lastRenderedPageBreak/>
        <w:t xml:space="preserve"> </w:t>
      </w:r>
      <w:r w:rsidR="009F14ED" w:rsidRPr="009F14ED">
        <w:rPr>
          <w:rFonts w:ascii="Times New Roman" w:eastAsiaTheme="minorHAnsi" w:hAnsi="Times New Roman" w:cs="Times New Roman"/>
          <w:i/>
          <w:iCs/>
          <w:color w:val="000000"/>
          <w:sz w:val="22"/>
          <w:szCs w:val="22"/>
          <w:lang w:val="bg-BG"/>
        </w:rPr>
        <w:t>(Уколико се записник не сачињава на лицу места, усмена изјава се сматра потписаном од стране другог лица коме је посебним законом признато својство странке у поступку, односно заступника правног лица / одговорног лица у правном лицу уколико није уложена примедба на записник у року од пет радних дана од дана достављања записника.)</w:t>
      </w:r>
    </w:p>
    <w:p w14:paraId="0008B35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p>
    <w:p w14:paraId="68D6002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Писана изјава</w:t>
      </w:r>
    </w:p>
    <w:p w14:paraId="74CFC9C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Надзирани субјект је дао писану изјаву, која чини саставни део овог записника.</w:t>
      </w:r>
    </w:p>
    <w:p w14:paraId="627DC6D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Друго лице коме је посебним законом признато својство странке у поступку је дало писану изјаву, која чини саставни део овог записника.</w:t>
      </w:r>
    </w:p>
    <w:p w14:paraId="0E4117D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23B893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Напомена:</w:t>
      </w:r>
      <w:r w:rsidRPr="009F14ED">
        <w:rPr>
          <w:rFonts w:ascii="Times New Roman" w:eastAsiaTheme="minorHAnsi" w:hAnsi="Times New Roman" w:cs="Times New Roman"/>
          <w:b/>
          <w:bCs/>
          <w:i/>
          <w:iCs/>
          <w:color w:val="000000"/>
          <w:sz w:val="22"/>
          <w:szCs w:val="22"/>
          <w:lang w:val="bg-BG"/>
        </w:rPr>
        <w:t xml:space="preserve"> </w:t>
      </w:r>
      <w:r w:rsidRPr="009F14ED">
        <w:rPr>
          <w:rFonts w:ascii="Times New Roman" w:eastAsiaTheme="minorHAnsi" w:hAnsi="Times New Roman" w:cs="Times New Roman"/>
          <w:i/>
          <w:iCs/>
          <w:color w:val="000000"/>
          <w:sz w:val="22"/>
          <w:szCs w:val="22"/>
          <w:lang w:val="bg-BG"/>
        </w:rPr>
        <w:t>Када је то прописано законом или произлази из судске, управне или инспекцијске праксе или је то целисходно ради вођења поступка и утврђивања чињеничног стања, надзирани субјект и друго лице коме је посебним законом признато својство странке у поступку самостално сачињава и потписује писану изјаву, која се прилаже записнику (код правног лица изјаву сачињава и потписује његов заступник / одговорно лице).</w:t>
      </w:r>
    </w:p>
    <w:p w14:paraId="710CBA9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05FB73C"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6)</w:t>
      </w:r>
      <w:r w:rsidRPr="009F14ED">
        <w:rPr>
          <w:rFonts w:ascii="Times New Roman" w:eastAsiaTheme="minorHAnsi" w:hAnsi="Times New Roman" w:cs="Times New Roman"/>
          <w:color w:val="000000"/>
          <w:sz w:val="22"/>
          <w:szCs w:val="22"/>
          <w:lang w:val="bg-BG"/>
        </w:rPr>
        <w:tab/>
        <w:t>Вештачење (налаз и мишљење вештака)</w:t>
      </w:r>
    </w:p>
    <w:p w14:paraId="1B208EA8"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39AB3DA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9690276"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7)</w:t>
      </w:r>
      <w:r w:rsidRPr="009F14ED">
        <w:rPr>
          <w:rFonts w:ascii="Times New Roman" w:eastAsiaTheme="minorHAnsi" w:hAnsi="Times New Roman" w:cs="Times New Roman"/>
          <w:color w:val="000000"/>
          <w:sz w:val="22"/>
          <w:szCs w:val="22"/>
          <w:lang w:val="bg-BG"/>
        </w:rPr>
        <w:tab/>
        <w:t>Фотографисање и снимање простора у коме је вршен инспекцијски надзор и других ствари које су предмет надзора</w:t>
      </w:r>
    </w:p>
    <w:p w14:paraId="2E695CF9"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59751C3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Фотографије, видео и аудио записи сачињени у поступку чине саставни део овог записника.</w:t>
      </w:r>
    </w:p>
    <w:p w14:paraId="7CC8881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4194B25"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8)</w:t>
      </w:r>
      <w:r w:rsidRPr="009F14ED">
        <w:rPr>
          <w:rFonts w:ascii="Times New Roman" w:eastAsiaTheme="minorHAnsi" w:hAnsi="Times New Roman" w:cs="Times New Roman"/>
          <w:color w:val="000000"/>
          <w:sz w:val="22"/>
          <w:szCs w:val="22"/>
          <w:lang w:val="bg-BG"/>
        </w:rPr>
        <w:tab/>
        <w:t>Друге радње ради утврђивања чињеничног стања</w:t>
      </w:r>
    </w:p>
    <w:p w14:paraId="21C57013"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35BCE74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B01FE3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2.2. Обезбеђење доказа</w:t>
      </w:r>
    </w:p>
    <w:p w14:paraId="2C53B14C"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2C0EEBD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37A2B7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Привремено одузимање предмета ради обезбеђења доказа</w:t>
      </w:r>
    </w:p>
    <w:p w14:paraId="79A79031"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73EE743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DEE145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190034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 xml:space="preserve">Потврда о одузетом предмету: </w:t>
      </w:r>
      <w:r w:rsidRPr="009F14ED">
        <w:rPr>
          <w:rFonts w:ascii="Times New Roman" w:eastAsiaTheme="minorHAnsi" w:hAnsi="Times New Roman" w:cs="Times New Roman"/>
          <w:i/>
          <w:iCs/>
          <w:color w:val="000000"/>
          <w:sz w:val="22"/>
          <w:szCs w:val="22"/>
          <w:lang w:val="bg-BG"/>
        </w:rPr>
        <w:t>(издата/није издата)</w:t>
      </w:r>
    </w:p>
    <w:p w14:paraId="1CDAD6A5" w14:textId="2B4238CF" w:rsidR="009F14ED" w:rsidRPr="009F14ED" w:rsidRDefault="009F14ED" w:rsidP="009F14ED">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sidR="0023686B">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12694A9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C5F43B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2.3. Друге важније радње предузете и закључци који су донети у поступку</w:t>
      </w:r>
    </w:p>
    <w:p w14:paraId="61A45D99" w14:textId="77777777" w:rsidR="0023686B" w:rsidRPr="009F14ED" w:rsidRDefault="0023686B" w:rsidP="0023686B">
      <w:pPr>
        <w:autoSpaceDE w:val="0"/>
        <w:autoSpaceDN w:val="0"/>
        <w:adjustRightInd w:val="0"/>
        <w:spacing w:line="264" w:lineRule="atLeast"/>
        <w:ind w:left="283"/>
        <w:jc w:val="distribute"/>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______________________________________________________________________________________________________________________________</w:t>
      </w:r>
      <w:r>
        <w:rPr>
          <w:rFonts w:ascii="Times New Roman" w:eastAsiaTheme="minorHAnsi" w:hAnsi="Times New Roman" w:cs="Times New Roman"/>
          <w:color w:val="000000"/>
          <w:sz w:val="22"/>
          <w:szCs w:val="22"/>
          <w:lang w:val="sr-Latn-RS"/>
        </w:rPr>
        <w:t>_____________________________</w:t>
      </w:r>
      <w:r w:rsidRPr="009F14ED">
        <w:rPr>
          <w:rFonts w:ascii="Times New Roman" w:eastAsiaTheme="minorHAnsi" w:hAnsi="Times New Roman" w:cs="Times New Roman"/>
          <w:color w:val="000000"/>
          <w:sz w:val="22"/>
          <w:szCs w:val="22"/>
          <w:lang w:val="bg-BG"/>
        </w:rPr>
        <w:t>__</w:t>
      </w:r>
    </w:p>
    <w:p w14:paraId="055A011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8E9A76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6C8DE0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3. Утврђено чињенично стање</w:t>
      </w:r>
    </w:p>
    <w:p w14:paraId="42FAC62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990999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3.1. Опис откривених незаконитости</w:t>
      </w:r>
    </w:p>
    <w:p w14:paraId="1E5A15D9" w14:textId="51B0200A"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Незаконитост: _____________________________________________________________________</w:t>
      </w:r>
    </w:p>
    <w:p w14:paraId="0104FA3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EC314E6" w14:textId="6560A4C6"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Докази: ___________________________________________________________________________</w:t>
      </w:r>
    </w:p>
    <w:p w14:paraId="1D05C6A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0932C57" w14:textId="1A7BB24C"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lastRenderedPageBreak/>
        <w:t>Правни основ ______________________________________________________</w:t>
      </w:r>
      <w:r>
        <w:rPr>
          <w:rFonts w:ascii="Times New Roman" w:eastAsiaTheme="minorHAnsi" w:hAnsi="Times New Roman" w:cs="Times New Roman"/>
          <w:color w:val="000000"/>
          <w:sz w:val="22"/>
          <w:szCs w:val="22"/>
          <w:lang w:val="sr-Latn-RS"/>
        </w:rPr>
        <w:t>____________</w:t>
      </w:r>
      <w:r w:rsidRPr="009F14ED">
        <w:rPr>
          <w:rFonts w:ascii="Times New Roman" w:eastAsiaTheme="minorHAnsi" w:hAnsi="Times New Roman" w:cs="Times New Roman"/>
          <w:color w:val="000000"/>
          <w:sz w:val="22"/>
          <w:szCs w:val="22"/>
          <w:lang w:val="bg-BG"/>
        </w:rPr>
        <w:t>____</w:t>
      </w:r>
    </w:p>
    <w:p w14:paraId="1918E3C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AE7AE16" w14:textId="3C9F9D4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Незаконитост: ____________________________________________________</w:t>
      </w:r>
      <w:r>
        <w:rPr>
          <w:rFonts w:ascii="Times New Roman" w:eastAsiaTheme="minorHAnsi" w:hAnsi="Times New Roman" w:cs="Times New Roman"/>
          <w:color w:val="000000"/>
          <w:sz w:val="22"/>
          <w:szCs w:val="22"/>
          <w:lang w:val="sr-Latn-RS"/>
        </w:rPr>
        <w:t>_______________</w:t>
      </w:r>
      <w:r w:rsidRPr="009F14ED">
        <w:rPr>
          <w:rFonts w:ascii="Times New Roman" w:eastAsiaTheme="minorHAnsi" w:hAnsi="Times New Roman" w:cs="Times New Roman"/>
          <w:color w:val="000000"/>
          <w:sz w:val="22"/>
          <w:szCs w:val="22"/>
          <w:lang w:val="bg-BG"/>
        </w:rPr>
        <w:t>__</w:t>
      </w:r>
    </w:p>
    <w:p w14:paraId="23B352E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180CB1A" w14:textId="3859FF0B"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Докази: _________________________________________________</w:t>
      </w:r>
      <w:r>
        <w:rPr>
          <w:rFonts w:ascii="Times New Roman" w:eastAsiaTheme="minorHAnsi" w:hAnsi="Times New Roman" w:cs="Times New Roman"/>
          <w:color w:val="000000"/>
          <w:sz w:val="22"/>
          <w:szCs w:val="22"/>
          <w:lang w:val="sr-Latn-RS"/>
        </w:rPr>
        <w:t>_______________</w:t>
      </w:r>
      <w:r w:rsidRPr="009F14ED">
        <w:rPr>
          <w:rFonts w:ascii="Times New Roman" w:eastAsiaTheme="minorHAnsi" w:hAnsi="Times New Roman" w:cs="Times New Roman"/>
          <w:color w:val="000000"/>
          <w:sz w:val="22"/>
          <w:szCs w:val="22"/>
          <w:lang w:val="bg-BG"/>
        </w:rPr>
        <w:t>___________</w:t>
      </w:r>
    </w:p>
    <w:p w14:paraId="53FE99C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95E580F" w14:textId="6B58490D"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Правни основ _______________________________________</w:t>
      </w:r>
      <w:r>
        <w:rPr>
          <w:rFonts w:ascii="Times New Roman" w:eastAsiaTheme="minorHAnsi" w:hAnsi="Times New Roman" w:cs="Times New Roman"/>
          <w:color w:val="000000"/>
          <w:sz w:val="22"/>
          <w:szCs w:val="22"/>
          <w:lang w:val="sr-Latn-RS"/>
        </w:rPr>
        <w:t>________________</w:t>
      </w:r>
      <w:r w:rsidRPr="009F14ED">
        <w:rPr>
          <w:rFonts w:ascii="Times New Roman" w:eastAsiaTheme="minorHAnsi" w:hAnsi="Times New Roman" w:cs="Times New Roman"/>
          <w:color w:val="000000"/>
          <w:sz w:val="22"/>
          <w:szCs w:val="22"/>
          <w:lang w:val="bg-BG"/>
        </w:rPr>
        <w:t>_______________</w:t>
      </w:r>
    </w:p>
    <w:p w14:paraId="39745D1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024EF5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Инспектор је нашао да је надзирани субјект повредио закон или други пропис чију примену надзире друга инспекција и, према свом знању и искуству, о стању које је затекао саставио је записник, који је без одлагања проследио ____________________ инспекцији, као инспекцији у чијем делокругу је делатност коју обавља или активност коју врши надзирани субјект, као и ____________________________________________ </w:t>
      </w:r>
      <w:r w:rsidRPr="009F14ED">
        <w:rPr>
          <w:rFonts w:ascii="Times New Roman" w:eastAsiaTheme="minorHAnsi" w:hAnsi="Times New Roman" w:cs="Times New Roman"/>
          <w:i/>
          <w:iCs/>
          <w:color w:val="000000"/>
          <w:sz w:val="22"/>
          <w:szCs w:val="22"/>
          <w:lang w:val="bg-BG"/>
        </w:rPr>
        <w:t>(други надлежни органи)</w:t>
      </w:r>
      <w:r w:rsidRPr="009F14ED">
        <w:rPr>
          <w:rFonts w:ascii="Times New Roman" w:eastAsiaTheme="minorHAnsi" w:hAnsi="Times New Roman" w:cs="Times New Roman"/>
          <w:color w:val="000000"/>
          <w:sz w:val="22"/>
          <w:szCs w:val="22"/>
          <w:lang w:val="bg-BG"/>
        </w:rPr>
        <w:t xml:space="preserve"> и Координационој комисији, ради предузимања радњи и мера из делокруга те инспекције, односно вршења заједничког инспекцијског надзора или сарадње у обављању послова.</w:t>
      </w:r>
    </w:p>
    <w:p w14:paraId="63FD985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p>
    <w:p w14:paraId="12CB32DB" w14:textId="4B8CFECB"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Инспектор је затекао нерегистровани субјект како се бави делатношћу или врши активност из делокруга друге инспекције, и о затеченом стању, без одлагања, обавестио пореску инспекцију и ___________________________ инспекцију, као инспекцију у чијем делокругу је делатност коју обавља или активност коју врши нерегистровани субјект, као и ______________________________________________________________ (</w:t>
      </w:r>
      <w:r w:rsidRPr="009F14ED">
        <w:rPr>
          <w:rFonts w:ascii="Times New Roman" w:eastAsiaTheme="minorHAnsi" w:hAnsi="Times New Roman" w:cs="Times New Roman"/>
          <w:i/>
          <w:iCs/>
          <w:color w:val="000000"/>
          <w:sz w:val="22"/>
          <w:szCs w:val="22"/>
          <w:lang w:val="bg-BG"/>
        </w:rPr>
        <w:t>други надлежни органи</w:t>
      </w:r>
      <w:r w:rsidRPr="009F14ED">
        <w:rPr>
          <w:rFonts w:ascii="Times New Roman" w:eastAsiaTheme="minorHAnsi" w:hAnsi="Times New Roman" w:cs="Times New Roman"/>
          <w:color w:val="000000"/>
          <w:sz w:val="22"/>
          <w:szCs w:val="22"/>
          <w:lang w:val="bg-BG"/>
        </w:rPr>
        <w:t>).</w:t>
      </w:r>
    </w:p>
    <w:p w14:paraId="186AB3D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p>
    <w:p w14:paraId="5081B5A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Инспектор је уочио да је у погледу обављања делатности или вршења активности надзираног субјекта која је у делокругу друге инспекције неопходно предузети хитне мере ради спречавања или отклањања опасности по _____________________________________, и о затеченом стању, без одлагања, обавестио ____________________ инспекцију, као инспекцију у чијем делокругу је делатност коју обавља или активност коју врши надзирани субјект и републички орган који обавља послове који се односе на ванредне ситуације./</w:t>
      </w:r>
    </w:p>
    <w:p w14:paraId="1B2318F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C80BBC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3.2. Констатација законитог пословања и поступања</w:t>
      </w:r>
    </w:p>
    <w:p w14:paraId="61AFABA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1CA985A" w14:textId="77777777"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Законито пословање и поступање: ____________________________________________________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1D527A0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01F8B3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Инспекцијски надзор се окончава достављањем овог записника надзираном субјекту.</w:t>
      </w:r>
    </w:p>
    <w:p w14:paraId="552CE42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639428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(*Када је реч о контролном инспекцијском надзору, утврђено чињенично стање се наводи на следећи начин:</w:t>
      </w:r>
    </w:p>
    <w:p w14:paraId="4DB8EF4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Надзирани субјекат:</w:t>
      </w:r>
    </w:p>
    <w:p w14:paraId="4AC1762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је поступио у целости по свим изреченим мерама</w:t>
      </w:r>
    </w:p>
    <w:p w14:paraId="7ADD8DF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је поступио у целости по одређеним изреченим мерама, и то по следећим мерама:</w:t>
      </w:r>
    </w:p>
    <w:p w14:paraId="209BABCD"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1) ________________________________________________________________</w:t>
      </w:r>
    </w:p>
    <w:p w14:paraId="0F1A892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2) ________________________________________________________________</w:t>
      </w:r>
    </w:p>
    <w:p w14:paraId="080C610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DF41F4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је делимично поступио по следећим изреченим мерама:</w:t>
      </w:r>
    </w:p>
    <w:p w14:paraId="7961457A" w14:textId="77777777" w:rsidR="009F14ED" w:rsidRPr="009F14ED" w:rsidRDefault="009F14ED" w:rsidP="009F14ED">
      <w:pPr>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1) ________________________________________________________________</w:t>
      </w:r>
    </w:p>
    <w:p w14:paraId="23B3533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2) ________________________________________________________________</w:t>
      </w:r>
    </w:p>
    <w:p w14:paraId="318CC64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3) ...</w:t>
      </w:r>
    </w:p>
    <w:p w14:paraId="009FE625" w14:textId="02170212" w:rsid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14CC41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није поступио у целости ни по једној изреченој мери.</w:t>
      </w:r>
    </w:p>
    <w:p w14:paraId="490AF44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44B2CC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У складу са чланом 27. став 4. Закона о инспекцијском надзору, инспектор ће донети решење којим изриче мере за отклањање незаконитости и штетних последица и испуњавање прописаних обавеза.)</w:t>
      </w:r>
    </w:p>
    <w:p w14:paraId="5270D02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CEEB3A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lastRenderedPageBreak/>
        <w:t>4. Мере за отклањање незаконитости</w:t>
      </w:r>
    </w:p>
    <w:p w14:paraId="7C6FB43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461569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У складу са чланом 27. став 1. Закона о инспекцијском надзору, инспектор је, пошто је открио незаконитост у пословању/поступању надзираног субјекта, указао надзираном субјекту на незаконитост и опоменуо га због тога.</w:t>
      </w:r>
    </w:p>
    <w:p w14:paraId="0543596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Инспектор је изрекао меру за отклањање незаконитости, у складу са овлашћењима из Закона о инспекцијском надзору и ____________________________</w:t>
      </w:r>
      <w:r w:rsidRPr="009F14ED">
        <w:rPr>
          <w:rFonts w:ascii="Times New Roman" w:eastAsiaTheme="minorHAnsi" w:hAnsi="Times New Roman" w:cs="Times New Roman"/>
          <w:i/>
          <w:iCs/>
          <w:color w:val="000000"/>
          <w:sz w:val="22"/>
          <w:szCs w:val="22"/>
          <w:lang w:val="bg-BG"/>
        </w:rPr>
        <w:t>)</w:t>
      </w:r>
      <w:r w:rsidRPr="009F14ED">
        <w:rPr>
          <w:rFonts w:ascii="Times New Roman" w:eastAsiaTheme="minorHAnsi" w:hAnsi="Times New Roman" w:cs="Times New Roman"/>
          <w:color w:val="000000"/>
          <w:sz w:val="22"/>
          <w:szCs w:val="22"/>
          <w:lang w:val="bg-BG"/>
        </w:rPr>
        <w:t>.</w:t>
      </w:r>
    </w:p>
    <w:p w14:paraId="03C8FAD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Мере за отклањање незаконитости:</w:t>
      </w:r>
    </w:p>
    <w:p w14:paraId="08526529" w14:textId="1159B2DF"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Налаже се / Предлаже се надзираном субјекту _________________________ да</w:t>
      </w:r>
      <w:r>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w:t>
      </w:r>
      <w:r w:rsidR="0023686B">
        <w:rPr>
          <w:rFonts w:ascii="Times New Roman" w:eastAsiaTheme="minorHAnsi" w:hAnsi="Times New Roman" w:cs="Times New Roman"/>
          <w:color w:val="000000"/>
          <w:sz w:val="22"/>
          <w:szCs w:val="22"/>
          <w:lang w:val="sr-Latn-RS"/>
        </w:rPr>
        <w:t>_</w:t>
      </w:r>
      <w:r w:rsidRPr="009F14ED">
        <w:rPr>
          <w:rFonts w:ascii="Times New Roman" w:eastAsiaTheme="minorHAnsi" w:hAnsi="Times New Roman" w:cs="Times New Roman"/>
          <w:color w:val="000000"/>
          <w:sz w:val="22"/>
          <w:szCs w:val="22"/>
          <w:lang w:val="bg-BG"/>
        </w:rPr>
        <w:t>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2516BBFD" w14:textId="5BB64DD9" w:rsidR="0023686B" w:rsidRP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Правни основ: ______________________________</w:t>
      </w:r>
      <w:r w:rsidR="0023686B">
        <w:rPr>
          <w:rFonts w:ascii="Times New Roman" w:eastAsiaTheme="minorHAnsi" w:hAnsi="Times New Roman" w:cs="Times New Roman"/>
          <w:color w:val="000000"/>
          <w:sz w:val="22"/>
          <w:szCs w:val="22"/>
          <w:lang w:val="sr-Latn-RS"/>
        </w:rPr>
        <w:t xml:space="preserve">_______________________________________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292D7BB1" w14:textId="77777777"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Рок за поступање по мери: _____________________________________________________</w:t>
      </w:r>
      <w:r w:rsidR="0023686B">
        <w:rPr>
          <w:rFonts w:ascii="Times New Roman" w:eastAsiaTheme="minorHAnsi" w:hAnsi="Times New Roman" w:cs="Times New Roman"/>
          <w:color w:val="000000"/>
          <w:sz w:val="22"/>
          <w:szCs w:val="22"/>
          <w:lang w:val="sr-Latn-RS"/>
        </w:rPr>
        <w:t>______ ______</w:t>
      </w:r>
      <w:r w:rsidRPr="009F14ED">
        <w:rPr>
          <w:rFonts w:ascii="Times New Roman" w:eastAsiaTheme="minorHAnsi" w:hAnsi="Times New Roman" w:cs="Times New Roman"/>
          <w:color w:val="000000"/>
          <w:sz w:val="22"/>
          <w:szCs w:val="22"/>
          <w:lang w:val="bg-BG"/>
        </w:rPr>
        <w:t>______________________________________________________________________________</w:t>
      </w:r>
    </w:p>
    <w:p w14:paraId="17C72D7B" w14:textId="0C999E6A"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Рок тече од: 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21E5E534" w14:textId="321F94CD"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Сразмерност мере : _________________________________________________________</w:t>
      </w:r>
      <w:r w:rsidR="0023686B">
        <w:rPr>
          <w:rFonts w:ascii="Times New Roman" w:eastAsiaTheme="minorHAnsi" w:hAnsi="Times New Roman" w:cs="Times New Roman"/>
          <w:color w:val="000000"/>
          <w:sz w:val="22"/>
          <w:szCs w:val="22"/>
          <w:lang w:val="sr-Latn-RS"/>
        </w:rPr>
        <w:t xml:space="preserve">________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0235B71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B66D6F2" w14:textId="77777777"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Налаже се / Предлаже се надзираном субјекту _________________________ да</w:t>
      </w:r>
      <w:r>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0F82A2D3" w14:textId="1955A078"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Правни основ: ___________________________</w:t>
      </w:r>
      <w:r w:rsidR="0023686B">
        <w:rPr>
          <w:rFonts w:ascii="Times New Roman" w:eastAsiaTheme="minorHAnsi" w:hAnsi="Times New Roman" w:cs="Times New Roman"/>
          <w:color w:val="000000"/>
          <w:sz w:val="22"/>
          <w:szCs w:val="22"/>
          <w:lang w:val="sr-Latn-RS"/>
        </w:rPr>
        <w:t>_________________________________________</w:t>
      </w:r>
      <w:r w:rsidRPr="009F14ED">
        <w:rPr>
          <w:rFonts w:ascii="Times New Roman" w:eastAsiaTheme="minorHAnsi" w:hAnsi="Times New Roman" w:cs="Times New Roman"/>
          <w:color w:val="000000"/>
          <w:sz w:val="22"/>
          <w:szCs w:val="22"/>
          <w:lang w:val="bg-BG"/>
        </w:rPr>
        <w:t>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21AD3A97" w14:textId="587ECAFA"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Рок за поступање по мери: ____________________________________________</w:t>
      </w:r>
      <w:r w:rsidR="0023686B">
        <w:rPr>
          <w:rFonts w:ascii="Times New Roman" w:eastAsiaTheme="minorHAnsi" w:hAnsi="Times New Roman" w:cs="Times New Roman"/>
          <w:color w:val="000000"/>
          <w:sz w:val="22"/>
          <w:szCs w:val="22"/>
          <w:lang w:val="sr-Latn-RS"/>
        </w:rPr>
        <w:t>_______________</w:t>
      </w:r>
    </w:p>
    <w:p w14:paraId="0DAD86B4" w14:textId="2FC41D03"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Рок тече од: ________________________________________________________</w:t>
      </w:r>
      <w:r w:rsidR="0023686B">
        <w:rPr>
          <w:rFonts w:ascii="Times New Roman" w:eastAsiaTheme="minorHAnsi" w:hAnsi="Times New Roman" w:cs="Times New Roman"/>
          <w:color w:val="000000"/>
          <w:sz w:val="22"/>
          <w:szCs w:val="22"/>
          <w:lang w:val="sr-Latn-RS"/>
        </w:rPr>
        <w:t>_______________</w:t>
      </w:r>
    </w:p>
    <w:p w14:paraId="17BBE186" w14:textId="77777777"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Сразмерност мере : ______________________________________________</w:t>
      </w:r>
      <w:r w:rsidR="0023686B">
        <w:rPr>
          <w:rFonts w:ascii="Times New Roman" w:eastAsiaTheme="minorHAnsi" w:hAnsi="Times New Roman" w:cs="Times New Roman"/>
          <w:color w:val="000000"/>
          <w:sz w:val="22"/>
          <w:szCs w:val="22"/>
          <w:lang w:val="sr-Latn-RS"/>
        </w:rPr>
        <w:t>__</w:t>
      </w:r>
      <w:r w:rsidRPr="009F14ED">
        <w:rPr>
          <w:rFonts w:ascii="Times New Roman" w:eastAsiaTheme="minorHAnsi" w:hAnsi="Times New Roman" w:cs="Times New Roman"/>
          <w:color w:val="000000"/>
          <w:sz w:val="22"/>
          <w:szCs w:val="22"/>
          <w:lang w:val="bg-BG"/>
        </w:rPr>
        <w:t>_________________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7758FAD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B9C7C8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О поступању по изреченој мери за отклањање незаконитости надзирани субјект је дужан да обавести инспектора у року од ________________________________________. Уз обавештење, надзирани субјект ће приложити документацију, односно други материјал (фотографије и др.) из кога је видљиво да су утврђена незаконитост и њене штетне последице отклоњене, а прописане обавезе испуњене.</w:t>
      </w:r>
    </w:p>
    <w:p w14:paraId="2D61055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Ако надзирани субјект у остављеном року не поступи по изреченој мери за отклањање незаконитости која је унета у овај записник, не отклони незаконитост и штетне последице и не испуни прописане обавезе, инспектор ће донети решење којим изриче мере за отклањање незаконитости и штетних последица и испуњавање прописаних обавеза.</w:t>
      </w:r>
    </w:p>
    <w:p w14:paraId="7E17392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BF8060C"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/*Када је реч о нерегистрованом субјекту*/</w:t>
      </w:r>
    </w:p>
    <w:p w14:paraId="550CF0D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Инспектор је, у складу са чланом 33. ст.2 и 5. Закона о инспекцијском надзору, донео решење према нерегистрованом субјекту. Решење је одмах достављено наведеном нерегистрованом субјекту којим је/су:</w:t>
      </w:r>
    </w:p>
    <w:p w14:paraId="73AFD226" w14:textId="5A6E62F8"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 xml:space="preserve">наложено да без одлагања, а најкасније у року од ________________________, покрене поступак за упис у Регистар __________________________________ који води ________________________________________ </w:t>
      </w:r>
      <w:r w:rsidRPr="009F14ED">
        <w:rPr>
          <w:rFonts w:ascii="Times New Roman" w:eastAsiaTheme="minorHAnsi" w:hAnsi="Times New Roman" w:cs="Times New Roman"/>
          <w:i/>
          <w:iCs/>
          <w:color w:val="000000"/>
          <w:sz w:val="22"/>
          <w:szCs w:val="22"/>
          <w:lang w:val="bg-BG"/>
        </w:rPr>
        <w:t>(Агенција за привредне регистре / други орган или организација)</w:t>
      </w:r>
      <w:r w:rsidRPr="009F14ED">
        <w:rPr>
          <w:rFonts w:ascii="Times New Roman" w:eastAsiaTheme="minorHAnsi" w:hAnsi="Times New Roman" w:cs="Times New Roman"/>
          <w:color w:val="000000"/>
          <w:sz w:val="22"/>
          <w:szCs w:val="22"/>
          <w:lang w:val="bg-BG"/>
        </w:rPr>
        <w:t xml:space="preserve">, што је прописани услов за обављање делатности / вршење активности: __________________________________________________________________________________________________________________ </w:t>
      </w:r>
      <w:r w:rsidRPr="009F14ED">
        <w:rPr>
          <w:rFonts w:ascii="Times New Roman" w:eastAsiaTheme="minorHAnsi" w:hAnsi="Times New Roman" w:cs="Times New Roman"/>
          <w:i/>
          <w:iCs/>
          <w:color w:val="000000"/>
          <w:sz w:val="22"/>
          <w:szCs w:val="22"/>
          <w:lang w:val="bg-BG"/>
        </w:rPr>
        <w:t>(навођење делатности / активности)</w:t>
      </w:r>
      <w:r w:rsidRPr="009F14ED">
        <w:rPr>
          <w:rFonts w:ascii="Times New Roman" w:eastAsiaTheme="minorHAnsi" w:hAnsi="Times New Roman" w:cs="Times New Roman"/>
          <w:color w:val="000000"/>
          <w:sz w:val="22"/>
          <w:szCs w:val="22"/>
          <w:lang w:val="bg-BG"/>
        </w:rPr>
        <w:t>;</w:t>
      </w:r>
    </w:p>
    <w:p w14:paraId="3B1DE62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385A652" w14:textId="04D2561E" w:rsidR="009F14ED" w:rsidRPr="009F14ED"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наложено да без одлагања, а најкасније у року од ________________________, покрене поступак за прибављање _________________________________________________________</w:t>
      </w:r>
      <w:r w:rsidR="0023686B">
        <w:rPr>
          <w:rFonts w:ascii="Times New Roman" w:eastAsiaTheme="minorHAnsi" w:hAnsi="Times New Roman" w:cs="Times New Roman"/>
          <w:color w:val="000000"/>
          <w:sz w:val="22"/>
          <w:szCs w:val="22"/>
          <w:lang w:val="sr-Latn-RS"/>
        </w:rPr>
        <w:t>_____</w:t>
      </w:r>
      <w:r w:rsidRPr="009F14ED">
        <w:rPr>
          <w:rFonts w:ascii="Times New Roman" w:eastAsiaTheme="minorHAnsi" w:hAnsi="Times New Roman" w:cs="Times New Roman"/>
          <w:color w:val="000000"/>
          <w:sz w:val="22"/>
          <w:szCs w:val="22"/>
          <w:lang w:val="bg-BG"/>
        </w:rPr>
        <w:t>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 xml:space="preserve">___________________________________________________ </w:t>
      </w:r>
      <w:r w:rsidRPr="009F14ED">
        <w:rPr>
          <w:rFonts w:ascii="Times New Roman" w:eastAsiaTheme="minorHAnsi" w:hAnsi="Times New Roman" w:cs="Times New Roman"/>
          <w:i/>
          <w:iCs/>
          <w:color w:val="000000"/>
          <w:sz w:val="22"/>
          <w:szCs w:val="22"/>
          <w:lang w:val="bg-BG"/>
        </w:rPr>
        <w:t>(навођење дозволе, одобрења, решења, мишљења, уверења, лиценце, сертификата, акредитације, потврде, овлашћења, акта о сагласности, акта о условима, другог вида сагласности надлежног органа или организације)</w:t>
      </w:r>
      <w:r w:rsidRPr="009F14ED">
        <w:rPr>
          <w:rFonts w:ascii="Times New Roman" w:eastAsiaTheme="minorHAnsi" w:hAnsi="Times New Roman" w:cs="Times New Roman"/>
          <w:color w:val="000000"/>
          <w:sz w:val="22"/>
          <w:szCs w:val="22"/>
          <w:lang w:val="bg-BG"/>
        </w:rPr>
        <w:t xml:space="preserve"> од _____________________, као надлежног органа или организације, што је прописани услов за </w:t>
      </w:r>
      <w:r w:rsidRPr="009F14ED">
        <w:rPr>
          <w:rFonts w:ascii="Times New Roman" w:eastAsiaTheme="minorHAnsi" w:hAnsi="Times New Roman" w:cs="Times New Roman"/>
          <w:color w:val="000000"/>
          <w:sz w:val="22"/>
          <w:szCs w:val="22"/>
          <w:lang w:val="bg-BG"/>
        </w:rPr>
        <w:lastRenderedPageBreak/>
        <w:t>обављање делатности / вршење активности: ________</w:t>
      </w:r>
      <w:r w:rsidR="0023686B">
        <w:rPr>
          <w:rFonts w:ascii="Times New Roman" w:eastAsiaTheme="minorHAnsi" w:hAnsi="Times New Roman" w:cs="Times New Roman"/>
          <w:color w:val="000000"/>
          <w:sz w:val="22"/>
          <w:szCs w:val="22"/>
          <w:lang w:val="sr-Latn-RS"/>
        </w:rPr>
        <w:t>______</w:t>
      </w:r>
      <w:r w:rsidRPr="009F14ED">
        <w:rPr>
          <w:rFonts w:ascii="Times New Roman" w:eastAsiaTheme="minorHAnsi" w:hAnsi="Times New Roman" w:cs="Times New Roman"/>
          <w:color w:val="000000"/>
          <w:sz w:val="22"/>
          <w:szCs w:val="22"/>
          <w:lang w:val="bg-BG"/>
        </w:rPr>
        <w:t>_________________________________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 xml:space="preserve">__________________________________________________ </w:t>
      </w:r>
      <w:r w:rsidRPr="009F14ED">
        <w:rPr>
          <w:rFonts w:ascii="Times New Roman" w:eastAsiaTheme="minorHAnsi" w:hAnsi="Times New Roman" w:cs="Times New Roman"/>
          <w:i/>
          <w:iCs/>
          <w:color w:val="000000"/>
          <w:sz w:val="22"/>
          <w:szCs w:val="22"/>
          <w:lang w:val="bg-BG"/>
        </w:rPr>
        <w:t>(навођење делатности / активности)</w:t>
      </w:r>
      <w:r w:rsidRPr="009F14ED">
        <w:rPr>
          <w:rFonts w:ascii="Times New Roman" w:eastAsiaTheme="minorHAnsi" w:hAnsi="Times New Roman" w:cs="Times New Roman"/>
          <w:color w:val="000000"/>
          <w:sz w:val="22"/>
          <w:szCs w:val="22"/>
          <w:lang w:val="bg-BG"/>
        </w:rPr>
        <w:t>;</w:t>
      </w:r>
    </w:p>
    <w:p w14:paraId="194A82C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A88418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 xml:space="preserve">наложено да без одлагања а најкасније у року од ________________________, покрене поступак пријаве _______________________________________________ </w:t>
      </w:r>
      <w:r w:rsidRPr="009F14ED">
        <w:rPr>
          <w:rFonts w:ascii="Times New Roman" w:eastAsiaTheme="minorHAnsi" w:hAnsi="Times New Roman" w:cs="Times New Roman"/>
          <w:i/>
          <w:iCs/>
          <w:color w:val="000000"/>
          <w:sz w:val="22"/>
          <w:szCs w:val="22"/>
          <w:lang w:val="bg-BG"/>
        </w:rPr>
        <w:t>(навођење делатности / активности)</w:t>
      </w:r>
      <w:r w:rsidRPr="009F14ED">
        <w:rPr>
          <w:rFonts w:ascii="Times New Roman" w:eastAsiaTheme="minorHAnsi" w:hAnsi="Times New Roman" w:cs="Times New Roman"/>
          <w:color w:val="000000"/>
          <w:sz w:val="22"/>
          <w:szCs w:val="22"/>
          <w:lang w:val="bg-BG"/>
        </w:rPr>
        <w:t>, ___________________________________, као надлежном органу или организацији;</w:t>
      </w:r>
    </w:p>
    <w:p w14:paraId="38475A3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45DFA2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забрањено да обавља ову делатност / врши ову активност до испуњења за то прописаних услова;</w:t>
      </w:r>
    </w:p>
    <w:p w14:paraId="445381A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2A13CA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pacing w:val="-2"/>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з</w:t>
      </w:r>
      <w:r w:rsidRPr="009F14ED">
        <w:rPr>
          <w:rFonts w:ascii="Times New Roman" w:eastAsiaTheme="minorHAnsi" w:hAnsi="Times New Roman" w:cs="Times New Roman"/>
          <w:color w:val="000000"/>
          <w:spacing w:val="-2"/>
          <w:sz w:val="22"/>
          <w:szCs w:val="22"/>
          <w:lang w:val="bg-BG"/>
        </w:rPr>
        <w:t>аплењени роба, документација и други предмети који су му послужили за незаконито обављање ове делатности / вршење ове активности или су тиме настали;</w:t>
      </w:r>
    </w:p>
    <w:p w14:paraId="0E9FD458"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4A1DE0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b/>
          <w:bCs/>
          <w:color w:val="000000"/>
          <w:sz w:val="22"/>
          <w:szCs w:val="22"/>
          <w:lang w:val="bg-BG"/>
        </w:rPr>
        <w:t xml:space="preserve"> </w:t>
      </w:r>
      <w:r w:rsidRPr="009F14ED">
        <w:rPr>
          <w:rFonts w:ascii="Times New Roman" w:eastAsiaTheme="minorHAnsi" w:hAnsi="Times New Roman" w:cs="Times New Roman"/>
          <w:color w:val="000000"/>
          <w:sz w:val="22"/>
          <w:szCs w:val="22"/>
          <w:lang w:val="bg-BG"/>
        </w:rPr>
        <w:t>наложено да отклони друге откривене незаконитости.</w:t>
      </w:r>
    </w:p>
    <w:p w14:paraId="70CEA26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4238512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Жалба не одлаже извршење овог решења.</w:t>
      </w:r>
    </w:p>
    <w:p w14:paraId="058E575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Са робом, документацијом и другим предметима које заплени, инспекција ће поступити на начин уређен Законом о ____________________________________/</w:t>
      </w:r>
    </w:p>
    <w:p w14:paraId="38B21856" w14:textId="77777777" w:rsidR="0023686B" w:rsidRDefault="0023686B"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p>
    <w:p w14:paraId="29B47E74" w14:textId="77777777" w:rsidR="0023686B" w:rsidRDefault="0023686B"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p>
    <w:p w14:paraId="40BA0025" w14:textId="235C5EFB"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5. Други подаци и наводи од значаја</w:t>
      </w:r>
    </w:p>
    <w:p w14:paraId="3AA46D3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79F214D" w14:textId="0ECD5B6C" w:rsidR="0023686B" w:rsidRP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sr-Latn-RS"/>
        </w:rPr>
      </w:pPr>
      <w:r w:rsidRPr="009F14ED">
        <w:rPr>
          <w:rFonts w:ascii="Times New Roman" w:eastAsiaTheme="minorHAnsi" w:hAnsi="Times New Roman" w:cs="Times New Roman"/>
          <w:color w:val="000000"/>
          <w:sz w:val="22"/>
          <w:szCs w:val="22"/>
          <w:lang w:val="bg-BG"/>
        </w:rPr>
        <w:t>Други подаци и наводи од значаја за инспекцијски надзор: _____________________________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r w:rsidR="0023686B">
        <w:rPr>
          <w:rFonts w:ascii="Times New Roman" w:eastAsiaTheme="minorHAnsi" w:hAnsi="Times New Roman" w:cs="Times New Roman"/>
          <w:color w:val="000000"/>
          <w:sz w:val="22"/>
          <w:szCs w:val="22"/>
          <w:lang w:val="sr-Latn-RS"/>
        </w:rPr>
        <w:t>.</w:t>
      </w:r>
    </w:p>
    <w:p w14:paraId="618E12D0"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У складу са Законом о инспекцијском надзору, Законом о прекршајима, Законом о привредним преступима, Закоником о кривичном поступку и Законом о _______________, инспектор је овлашћен да:</w:t>
      </w:r>
    </w:p>
    <w:p w14:paraId="2274AB80" w14:textId="77777777" w:rsidR="009F14ED" w:rsidRPr="0023686B" w:rsidRDefault="009F14ED" w:rsidP="0023686B">
      <w:pPr>
        <w:pStyle w:val="ListParagraph"/>
        <w:numPr>
          <w:ilvl w:val="0"/>
          <w:numId w:val="15"/>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23686B">
        <w:rPr>
          <w:rFonts w:ascii="Times New Roman" w:eastAsiaTheme="minorHAnsi" w:hAnsi="Times New Roman" w:cs="Times New Roman"/>
          <w:color w:val="000000"/>
          <w:sz w:val="22"/>
          <w:szCs w:val="22"/>
          <w:lang w:val="bg-BG"/>
        </w:rPr>
        <w:t>ако код надзираног субјекта открије незаконитост која је кажњива према закону или другом пропису, поднесе надлежном правосудном органу кривичну пријаву, пријаву за привредни преступ или захтев за покретање прекршајног поступка, односно изда прекршајни налог;</w:t>
      </w:r>
    </w:p>
    <w:p w14:paraId="70E42397" w14:textId="77777777" w:rsidR="009F14ED" w:rsidRPr="0023686B" w:rsidRDefault="009F14ED" w:rsidP="0023686B">
      <w:pPr>
        <w:pStyle w:val="ListParagraph"/>
        <w:numPr>
          <w:ilvl w:val="0"/>
          <w:numId w:val="15"/>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23686B">
        <w:rPr>
          <w:rFonts w:ascii="Times New Roman" w:eastAsiaTheme="minorHAnsi" w:hAnsi="Times New Roman" w:cs="Times New Roman"/>
          <w:color w:val="000000"/>
          <w:sz w:val="22"/>
          <w:szCs w:val="22"/>
          <w:lang w:val="bg-BG"/>
        </w:rPr>
        <w:t>ако код надзираног субјекта открије незаконитост, предузме и друге радње и мере на које је законом или другим прописом овлашћен (нпр. иницирање привременог или трајног одузимања дозволе).</w:t>
      </w:r>
    </w:p>
    <w:p w14:paraId="7B364CB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D2AFCA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У изузетним случајевима, када надзирани субјект у остављеном року поступи према налогу, односно предлогу инспектора за отклањање незаконитости, ако се сматра да та незаконитост представља прекршај у складу са законом и другим прописом, инспектор против тог надзираног субјекта неће поднети захтев за покретање прекршајног поступка, односно неће му издати прекршајни налог када највиши износ запрећене казне за прекршај не прелази 100.000 динара и није прописана заштитна мера, под условом да штетне последице нису наступиле, као и када су такве последице наступиле, али их је надзирани субјект отклонио пре почињања поступка инспекцијског надзора или у остављеном року. О неподношењу захтева за покретање прекршајног поступка, односно неиздавању прекршајног налога инспектор сачињава допуну записника о инспекцијском надзору, која садржи одговарајуће образложење.</w:t>
      </w:r>
    </w:p>
    <w:p w14:paraId="252B4E3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9653D3A"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BEA7CF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b/>
          <w:bCs/>
          <w:color w:val="000000"/>
          <w:sz w:val="22"/>
          <w:szCs w:val="22"/>
          <w:lang w:val="bg-BG"/>
        </w:rPr>
      </w:pPr>
      <w:r w:rsidRPr="009F14ED">
        <w:rPr>
          <w:rFonts w:ascii="Times New Roman" w:eastAsiaTheme="minorHAnsi" w:hAnsi="Times New Roman" w:cs="Times New Roman"/>
          <w:b/>
          <w:bCs/>
          <w:color w:val="000000"/>
          <w:sz w:val="22"/>
          <w:szCs w:val="22"/>
          <w:lang w:val="bg-BG"/>
        </w:rPr>
        <w:t>6. Примедбе на записник</w:t>
      </w:r>
    </w:p>
    <w:p w14:paraId="3DC9C21D"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0028A1F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Надзирани субјект има право да у писаном облику стави примедбе на записник о инспекцијском надзору, у року од пет радних дана од пријема овог записника.</w:t>
      </w:r>
    </w:p>
    <w:p w14:paraId="31DA2286"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Записник је сачињен у _______ истоветних примерака, од којих се _______ доставља надзираном субјекту, а ________ примерка су за потребе инспекције</w:t>
      </w:r>
      <w:r w:rsidRPr="009F14ED">
        <w:rPr>
          <w:rFonts w:ascii="Times New Roman" w:eastAsiaTheme="minorHAnsi" w:hAnsi="Times New Roman" w:cs="Times New Roman"/>
          <w:i/>
          <w:iCs/>
          <w:color w:val="000000"/>
          <w:sz w:val="22"/>
          <w:szCs w:val="22"/>
          <w:lang w:val="bg-BG"/>
        </w:rPr>
        <w:t>.</w:t>
      </w:r>
    </w:p>
    <w:p w14:paraId="04F72BAF" w14:textId="77777777" w:rsidR="0023686B"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Записник се доставља и _____________</w:t>
      </w:r>
      <w:r w:rsidR="0023686B">
        <w:rPr>
          <w:rFonts w:ascii="Times New Roman" w:eastAsiaTheme="minorHAnsi" w:hAnsi="Times New Roman" w:cs="Times New Roman"/>
          <w:color w:val="000000"/>
          <w:sz w:val="22"/>
          <w:szCs w:val="22"/>
          <w:lang w:val="sr-Latn-RS"/>
        </w:rPr>
        <w:t>________</w:t>
      </w:r>
      <w:r w:rsidRPr="009F14ED">
        <w:rPr>
          <w:rFonts w:ascii="Times New Roman" w:eastAsiaTheme="minorHAnsi" w:hAnsi="Times New Roman" w:cs="Times New Roman"/>
          <w:color w:val="000000"/>
          <w:sz w:val="22"/>
          <w:szCs w:val="22"/>
          <w:lang w:val="bg-BG"/>
        </w:rPr>
        <w:t>________________________________________</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____________________________________________________________________________________</w:t>
      </w:r>
    </w:p>
    <w:p w14:paraId="502320E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Записник сачињен у __________________________, _____________. године</w:t>
      </w:r>
    </w:p>
    <w:p w14:paraId="6EB1AF14"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lastRenderedPageBreak/>
        <w:t>Надзирани субјект је дужан да личне податке запослених и других лица чије би саопштавање и објављивање могло нанети моралну и материјалну штету</w:t>
      </w:r>
      <w:r w:rsidRPr="009F14ED">
        <w:rPr>
          <w:rFonts w:ascii="Times New Roman" w:eastAsiaTheme="minorHAnsi" w:hAnsi="Times New Roman" w:cs="Times New Roman"/>
          <w:b/>
          <w:bCs/>
          <w:color w:val="000000"/>
          <w:sz w:val="22"/>
          <w:szCs w:val="22"/>
          <w:lang w:val="bg-BG"/>
        </w:rPr>
        <w:t>,</w:t>
      </w:r>
      <w:r w:rsidRPr="009F14ED">
        <w:rPr>
          <w:rFonts w:ascii="Times New Roman" w:eastAsiaTheme="minorHAnsi" w:hAnsi="Times New Roman" w:cs="Times New Roman"/>
          <w:color w:val="000000"/>
          <w:sz w:val="22"/>
          <w:szCs w:val="22"/>
          <w:lang w:val="bg-BG"/>
        </w:rPr>
        <w:t xml:space="preserve"> а који су саставни део овог записника, чува и објављује у складу са законом који регулише заштиту података о личности.</w:t>
      </w:r>
    </w:p>
    <w:p w14:paraId="319693D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8B1950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t>Просветни инспектор</w:t>
      </w:r>
    </w:p>
    <w:p w14:paraId="4FAE76F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t>___________________</w:t>
      </w:r>
    </w:p>
    <w:p w14:paraId="7317E57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t>(име и презиме)</w:t>
      </w:r>
    </w:p>
    <w:p w14:paraId="76CB9F8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t xml:space="preserve">__________________ </w:t>
      </w:r>
    </w:p>
    <w:p w14:paraId="7CB339E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t>(потпис)</w:t>
      </w:r>
    </w:p>
    <w:p w14:paraId="02C25B7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753BD5B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w:t>
      </w:r>
      <w:r w:rsidRPr="009F14ED">
        <w:rPr>
          <w:rFonts w:ascii="Times New Roman" w:eastAsiaTheme="minorHAnsi" w:hAnsi="Times New Roman" w:cs="Times New Roman"/>
          <w:i/>
          <w:iCs/>
          <w:color w:val="000000"/>
          <w:sz w:val="22"/>
          <w:szCs w:val="22"/>
          <w:lang w:val="bg-BG"/>
        </w:rPr>
        <w:t>*Уколико се Записник сачињава на лицу места*/</w:t>
      </w:r>
    </w:p>
    <w:p w14:paraId="1383E15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Записник је прочитан и надзирани субјект на њега примедби нема/има: _______________________________________________________________________________________________________________________________________________ </w:t>
      </w:r>
    </w:p>
    <w:p w14:paraId="4568DF89"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Записник је сачињен у ______ истоветних примерака, од којих се ______ доставља надзираном субјекту, а ________ примерка су за потребе инспекције</w:t>
      </w:r>
      <w:r w:rsidRPr="009F14ED">
        <w:rPr>
          <w:rFonts w:ascii="Times New Roman" w:eastAsiaTheme="minorHAnsi" w:hAnsi="Times New Roman" w:cs="Times New Roman"/>
          <w:i/>
          <w:iCs/>
          <w:color w:val="000000"/>
          <w:sz w:val="22"/>
          <w:szCs w:val="22"/>
          <w:lang w:val="bg-BG"/>
        </w:rPr>
        <w:t>.</w:t>
      </w:r>
    </w:p>
    <w:p w14:paraId="17BEDF0C" w14:textId="4B069D03" w:rsidR="0023686B" w:rsidRDefault="009F14ED" w:rsidP="0023686B">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Записник се доставља</w:t>
      </w:r>
      <w:r w:rsidR="0023686B">
        <w:rPr>
          <w:rFonts w:ascii="Times New Roman" w:eastAsiaTheme="minorHAnsi" w:hAnsi="Times New Roman" w:cs="Times New Roman"/>
          <w:color w:val="000000"/>
          <w:sz w:val="22"/>
          <w:szCs w:val="22"/>
          <w:lang w:val="sr-Latn-RS"/>
        </w:rPr>
        <w:t xml:space="preserve"> </w:t>
      </w:r>
      <w:r w:rsidRPr="009F14ED">
        <w:rPr>
          <w:rFonts w:ascii="Times New Roman" w:eastAsiaTheme="minorHAnsi" w:hAnsi="Times New Roman" w:cs="Times New Roman"/>
          <w:color w:val="000000"/>
          <w:sz w:val="22"/>
          <w:szCs w:val="22"/>
          <w:lang w:val="bg-BG"/>
        </w:rPr>
        <w:t>_______________________________________________________________</w:t>
      </w:r>
    </w:p>
    <w:p w14:paraId="5331169C" w14:textId="77777777" w:rsidR="0023686B" w:rsidRDefault="0023686B"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D87388E" w14:textId="57C2472B"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Записник сачињен у __________________________, _____________. године</w:t>
      </w:r>
    </w:p>
    <w:p w14:paraId="27918677"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4E045C5"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 xml:space="preserve">Надзирани субјект / присутно лице </w:t>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t>Инспектор</w:t>
      </w:r>
    </w:p>
    <w:p w14:paraId="7AE1556E"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_________________________</w:t>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r>
      <w:r w:rsidRPr="009F14ED">
        <w:rPr>
          <w:rFonts w:ascii="Times New Roman" w:eastAsiaTheme="minorHAnsi" w:hAnsi="Times New Roman" w:cs="Times New Roman"/>
          <w:color w:val="000000"/>
          <w:sz w:val="22"/>
          <w:szCs w:val="22"/>
          <w:lang w:val="bg-BG"/>
        </w:rPr>
        <w:tab/>
        <w:t>_______________________</w:t>
      </w:r>
    </w:p>
    <w:p w14:paraId="31974603"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i/>
          <w:iCs/>
          <w:color w:val="000000"/>
          <w:sz w:val="22"/>
          <w:szCs w:val="22"/>
          <w:lang w:val="bg-BG"/>
        </w:rPr>
        <w:t>(потпис)</w:t>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r>
      <w:r w:rsidRPr="009F14ED">
        <w:rPr>
          <w:rFonts w:ascii="Times New Roman" w:eastAsiaTheme="minorHAnsi" w:hAnsi="Times New Roman" w:cs="Times New Roman"/>
          <w:i/>
          <w:iCs/>
          <w:color w:val="000000"/>
          <w:sz w:val="22"/>
          <w:szCs w:val="22"/>
          <w:lang w:val="bg-BG"/>
        </w:rPr>
        <w:tab/>
        <w:t>(потпис)</w:t>
      </w:r>
    </w:p>
    <w:p w14:paraId="1365AE0B"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ED2A461"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Прилози:</w:t>
      </w:r>
    </w:p>
    <w:p w14:paraId="31F8E28C"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контролна листа</w:t>
      </w:r>
    </w:p>
    <w:p w14:paraId="3417EF60"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попис преузетих докумената</w:t>
      </w:r>
    </w:p>
    <w:p w14:paraId="1546F98A"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писана изјава надзираног субјекта</w:t>
      </w:r>
    </w:p>
    <w:p w14:paraId="5EDFD76E"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писана изјава другог лица коме је посебним законом признато својство странке у поступку</w:t>
      </w:r>
    </w:p>
    <w:p w14:paraId="4C588EEC"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примерак наредбе суда</w:t>
      </w:r>
    </w:p>
    <w:p w14:paraId="7C6FC627"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налаз акредитованог тела, односно стручне установе</w:t>
      </w:r>
    </w:p>
    <w:p w14:paraId="6711BEE0"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фотографије, видео и аудио записи, планови, скице, цртежи и сл. сачињени или прибављени у току надзора</w:t>
      </w:r>
    </w:p>
    <w:p w14:paraId="2ED48931"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pacing w:val="-4"/>
          <w:sz w:val="22"/>
          <w:szCs w:val="22"/>
          <w:lang w:val="bg-BG"/>
        </w:rPr>
      </w:pPr>
      <w:r w:rsidRPr="009F14ED">
        <w:rPr>
          <w:rFonts w:ascii="Times New Roman" w:eastAsiaTheme="minorHAnsi" w:hAnsi="Times New Roman" w:cs="Times New Roman"/>
          <w:color w:val="000000"/>
          <w:spacing w:val="-4"/>
          <w:sz w:val="22"/>
          <w:szCs w:val="22"/>
          <w:lang w:val="bg-BG"/>
        </w:rPr>
        <w:t>по потреби, исправе у које је извршен увид и које су употребљене у току надзора</w:t>
      </w:r>
    </w:p>
    <w:p w14:paraId="2A9FF345" w14:textId="77777777" w:rsidR="009F14ED" w:rsidRPr="009F14ED" w:rsidRDefault="009F14ED" w:rsidP="0023686B">
      <w:pPr>
        <w:pStyle w:val="ListParagraph"/>
        <w:numPr>
          <w:ilvl w:val="0"/>
          <w:numId w:val="13"/>
        </w:numPr>
        <w:tabs>
          <w:tab w:val="left" w:pos="720"/>
        </w:tabs>
        <w:autoSpaceDE w:val="0"/>
        <w:autoSpaceDN w:val="0"/>
        <w:adjustRightInd w:val="0"/>
        <w:spacing w:line="264" w:lineRule="atLeast"/>
        <w:ind w:left="709"/>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службене белешке донете у току надзора</w:t>
      </w:r>
    </w:p>
    <w:p w14:paraId="55446912"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C7FAA8F" w14:textId="77777777" w:rsidR="009F14ED" w:rsidRPr="009F14ED" w:rsidRDefault="009F14ED" w:rsidP="009F14ED">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Достављено:</w:t>
      </w:r>
    </w:p>
    <w:p w14:paraId="08BF13AF" w14:textId="77777777" w:rsidR="009F14ED" w:rsidRPr="009F14ED" w:rsidRDefault="009F14ED" w:rsidP="009F14ED">
      <w:pPr>
        <w:pStyle w:val="ListParagraph"/>
        <w:numPr>
          <w:ilvl w:val="0"/>
          <w:numId w:val="14"/>
        </w:numPr>
        <w:tabs>
          <w:tab w:val="left" w:pos="720"/>
        </w:tabs>
        <w:autoSpaceDE w:val="0"/>
        <w:autoSpaceDN w:val="0"/>
        <w:adjustRightInd w:val="0"/>
        <w:spacing w:line="264" w:lineRule="atLeast"/>
        <w:jc w:val="both"/>
        <w:textAlignment w:val="center"/>
        <w:rPr>
          <w:rFonts w:ascii="Times New Roman" w:eastAsiaTheme="minorHAnsi" w:hAnsi="Times New Roman" w:cs="Times New Roman"/>
          <w:color w:val="000000"/>
          <w:sz w:val="22"/>
          <w:szCs w:val="22"/>
          <w:lang w:val="bg-BG"/>
        </w:rPr>
      </w:pPr>
      <w:r w:rsidRPr="009F14ED">
        <w:rPr>
          <w:rFonts w:ascii="Times New Roman" w:eastAsiaTheme="minorHAnsi" w:hAnsi="Times New Roman" w:cs="Times New Roman"/>
          <w:color w:val="000000"/>
          <w:sz w:val="22"/>
          <w:szCs w:val="22"/>
          <w:lang w:val="bg-BG"/>
        </w:rPr>
        <w:t>надзираном субјекту</w:t>
      </w:r>
    </w:p>
    <w:p w14:paraId="2562CAFC" w14:textId="6FDCAF46" w:rsidR="009F14ED" w:rsidRPr="009F14ED" w:rsidRDefault="009F14ED" w:rsidP="009F14ED">
      <w:pPr>
        <w:pStyle w:val="ListParagraph"/>
        <w:numPr>
          <w:ilvl w:val="0"/>
          <w:numId w:val="14"/>
        </w:numPr>
        <w:tabs>
          <w:tab w:val="left" w:pos="720"/>
        </w:tabs>
        <w:autoSpaceDE w:val="0"/>
        <w:autoSpaceDN w:val="0"/>
        <w:adjustRightInd w:val="0"/>
        <w:spacing w:line="264" w:lineRule="atLeast"/>
        <w:jc w:val="both"/>
        <w:textAlignment w:val="center"/>
        <w:rPr>
          <w:rFonts w:ascii="Times New Roman" w:eastAsiaTheme="minorHAnsi" w:hAnsi="Times New Roman" w:cs="Times New Roman"/>
          <w:i/>
          <w:iCs/>
          <w:color w:val="000000"/>
          <w:sz w:val="22"/>
          <w:szCs w:val="22"/>
          <w:lang w:val="bg-BG"/>
        </w:rPr>
      </w:pPr>
      <w:r w:rsidRPr="009F14ED">
        <w:rPr>
          <w:rFonts w:ascii="Times New Roman" w:eastAsiaTheme="minorHAnsi" w:hAnsi="Times New Roman" w:cs="Times New Roman"/>
          <w:color w:val="000000"/>
          <w:sz w:val="22"/>
          <w:szCs w:val="22"/>
          <w:lang w:val="bg-BG"/>
        </w:rPr>
        <w:t>_____________________________________________________________</w:t>
      </w:r>
      <w:r w:rsidR="0023686B">
        <w:rPr>
          <w:rFonts w:ascii="Times New Roman" w:eastAsiaTheme="minorHAnsi" w:hAnsi="Times New Roman" w:cs="Times New Roman"/>
          <w:color w:val="000000"/>
          <w:sz w:val="22"/>
          <w:szCs w:val="22"/>
          <w:lang w:val="sr-Latn-RS"/>
        </w:rPr>
        <w:t>______________</w:t>
      </w:r>
      <w:r w:rsidRPr="009F14ED">
        <w:rPr>
          <w:rFonts w:ascii="Times New Roman" w:eastAsiaTheme="minorHAnsi" w:hAnsi="Times New Roman" w:cs="Times New Roman"/>
          <w:color w:val="000000"/>
          <w:sz w:val="22"/>
          <w:szCs w:val="22"/>
          <w:lang w:val="bg-BG"/>
        </w:rPr>
        <w:t>___</w:t>
      </w:r>
      <w:r w:rsidRPr="009F14ED">
        <w:rPr>
          <w:rFonts w:ascii="Times New Roman" w:eastAsiaTheme="minorHAnsi" w:hAnsi="Times New Roman" w:cs="Times New Roman"/>
          <w:color w:val="000000"/>
          <w:sz w:val="22"/>
          <w:szCs w:val="22"/>
          <w:lang w:val="bg-BG"/>
        </w:rPr>
        <w:br/>
      </w:r>
      <w:r w:rsidRPr="009F14ED">
        <w:rPr>
          <w:rFonts w:ascii="Times New Roman" w:eastAsiaTheme="minorHAnsi" w:hAnsi="Times New Roman" w:cs="Times New Roman"/>
          <w:i/>
          <w:iCs/>
          <w:color w:val="000000"/>
          <w:sz w:val="22"/>
          <w:szCs w:val="22"/>
          <w:lang w:val="bg-BG"/>
        </w:rPr>
        <w:t>(друго лице коме је посебним законом признато својство странке у поступку, други орган, други субјект који има правни интерес)</w:t>
      </w:r>
    </w:p>
    <w:p w14:paraId="680E1F91" w14:textId="5A11F80B" w:rsidR="009F14ED" w:rsidRPr="009F14ED" w:rsidRDefault="009F14ED" w:rsidP="009F14ED">
      <w:pPr>
        <w:pStyle w:val="ListParagraph"/>
        <w:numPr>
          <w:ilvl w:val="0"/>
          <w:numId w:val="14"/>
        </w:numPr>
        <w:rPr>
          <w:rFonts w:ascii="Times New Roman" w:hAnsi="Times New Roman" w:cs="Times New Roman"/>
          <w:sz w:val="22"/>
          <w:szCs w:val="22"/>
        </w:rPr>
      </w:pPr>
      <w:r w:rsidRPr="009F14ED">
        <w:rPr>
          <w:rFonts w:ascii="Times New Roman" w:eastAsiaTheme="minorHAnsi" w:hAnsi="Times New Roman" w:cs="Times New Roman"/>
          <w:color w:val="000000"/>
          <w:sz w:val="22"/>
          <w:szCs w:val="22"/>
          <w:lang w:val="bg-BG"/>
        </w:rPr>
        <w:t>у списе предмета</w:t>
      </w:r>
    </w:p>
    <w:sectPr w:rsidR="009F14ED" w:rsidRPr="009F14ED"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38510" w14:textId="77777777" w:rsidR="0024714A" w:rsidRDefault="0024714A" w:rsidP="002E749E">
      <w:r>
        <w:separator/>
      </w:r>
    </w:p>
  </w:endnote>
  <w:endnote w:type="continuationSeparator" w:id="0">
    <w:p w14:paraId="31670E6B" w14:textId="77777777" w:rsidR="0024714A" w:rsidRDefault="0024714A"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B98CC" w14:textId="77777777" w:rsidR="0024714A" w:rsidRDefault="0024714A" w:rsidP="002E749E">
      <w:r>
        <w:separator/>
      </w:r>
    </w:p>
  </w:footnote>
  <w:footnote w:type="continuationSeparator" w:id="0">
    <w:p w14:paraId="7DA54BA1" w14:textId="77777777" w:rsidR="0024714A" w:rsidRDefault="0024714A"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0972458"/>
    <w:multiLevelType w:val="hybridMultilevel"/>
    <w:tmpl w:val="FC8064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2F867053"/>
    <w:multiLevelType w:val="hybridMultilevel"/>
    <w:tmpl w:val="C826F6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10"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4A474AB4"/>
    <w:multiLevelType w:val="hybridMultilevel"/>
    <w:tmpl w:val="51D4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8"/>
  </w:num>
  <w:num w:numId="2">
    <w:abstractNumId w:val="10"/>
  </w:num>
  <w:num w:numId="3">
    <w:abstractNumId w:val="11"/>
  </w:num>
  <w:num w:numId="4">
    <w:abstractNumId w:val="4"/>
  </w:num>
  <w:num w:numId="5">
    <w:abstractNumId w:val="13"/>
  </w:num>
  <w:num w:numId="6">
    <w:abstractNumId w:val="14"/>
  </w:num>
  <w:num w:numId="7">
    <w:abstractNumId w:val="7"/>
  </w:num>
  <w:num w:numId="8">
    <w:abstractNumId w:val="5"/>
  </w:num>
  <w:num w:numId="9">
    <w:abstractNumId w:val="1"/>
  </w:num>
  <w:num w:numId="10">
    <w:abstractNumId w:val="0"/>
  </w:num>
  <w:num w:numId="11">
    <w:abstractNumId w:val="3"/>
  </w:num>
  <w:num w:numId="12">
    <w:abstractNumId w:val="9"/>
  </w:num>
  <w:num w:numId="13">
    <w:abstractNumId w:val="2"/>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112342"/>
    <w:rsid w:val="00164087"/>
    <w:rsid w:val="001E13F3"/>
    <w:rsid w:val="002076C4"/>
    <w:rsid w:val="0023686B"/>
    <w:rsid w:val="0024714A"/>
    <w:rsid w:val="002E749E"/>
    <w:rsid w:val="00325276"/>
    <w:rsid w:val="004847E6"/>
    <w:rsid w:val="00857FBF"/>
    <w:rsid w:val="0086731E"/>
    <w:rsid w:val="008B2FC6"/>
    <w:rsid w:val="00993BF2"/>
    <w:rsid w:val="009B012A"/>
    <w:rsid w:val="009F14ED"/>
    <w:rsid w:val="00A34F2D"/>
    <w:rsid w:val="00A80080"/>
    <w:rsid w:val="00B84B8C"/>
    <w:rsid w:val="00C206AC"/>
    <w:rsid w:val="00CE060C"/>
    <w:rsid w:val="00CF4AC0"/>
    <w:rsid w:val="00D73D47"/>
    <w:rsid w:val="00D80DBC"/>
    <w:rsid w:val="00DF04B8"/>
    <w:rsid w:val="00E56EC9"/>
    <w:rsid w:val="00E65958"/>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autoSpaceDE w:val="0"/>
      <w:autoSpaceDN w:val="0"/>
      <w:adjustRightInd w:val="0"/>
      <w:spacing w:line="288" w:lineRule="auto"/>
      <w:ind w:left="227" w:hanging="227"/>
      <w:jc w:val="both"/>
      <w:textAlignment w:val="center"/>
    </w:pPr>
    <w:rPr>
      <w:rFonts w:ascii="Minion Pro" w:eastAsiaTheme="minorHAnsi" w:hAnsi="Minion Pro" w:cs="Minion Pro"/>
      <w:color w:val="000000"/>
      <w:sz w:val="18"/>
      <w:szCs w:val="18"/>
      <w:lang w:val="bg-BG"/>
    </w:rPr>
  </w:style>
  <w:style w:type="paragraph" w:customStyle="1" w:styleId="Tekst">
    <w:name w:val="Tekst"/>
    <w:basedOn w:val="Normal"/>
    <w:uiPriority w:val="99"/>
    <w:rsid w:val="004847E6"/>
    <w:pPr>
      <w:autoSpaceDE w:val="0"/>
      <w:autoSpaceDN w:val="0"/>
      <w:adjustRightInd w:val="0"/>
      <w:spacing w:line="264" w:lineRule="atLeast"/>
      <w:ind w:firstLine="283"/>
      <w:jc w:val="both"/>
      <w:textAlignment w:val="center"/>
    </w:pPr>
    <w:rPr>
      <w:rFonts w:ascii="Minion Pro" w:eastAsiaTheme="minorHAnsi" w:hAnsi="Minion Pro" w:cs="Minion Pro"/>
      <w:color w:val="000000"/>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autoSpaceDE w:val="0"/>
      <w:autoSpaceDN w:val="0"/>
      <w:adjustRightInd w:val="0"/>
      <w:spacing w:line="264" w:lineRule="atLeast"/>
      <w:ind w:left="567" w:hanging="283"/>
      <w:jc w:val="both"/>
      <w:textAlignment w:val="center"/>
    </w:pPr>
    <w:rPr>
      <w:rFonts w:ascii="Minion Pro" w:eastAsiaTheme="minorHAnsi" w:hAnsi="Minion Pro" w:cs="Minion Pro"/>
      <w:color w:val="000000"/>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4455</Words>
  <Characters>25395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2020-12-22T10:45:00Z</dcterms:created>
  <dcterms:modified xsi:type="dcterms:W3CDTF">2020-12-22T10:45:00Z</dcterms:modified>
</cp:coreProperties>
</file>